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01D" w14:textId="40DA2D20" w:rsidR="00EE7E69" w:rsidRDefault="00EE7E69">
      <w:pPr>
        <w:pStyle w:val="BodyText"/>
        <w:rPr>
          <w:rFonts w:ascii="Times New Roman"/>
        </w:rPr>
      </w:pPr>
    </w:p>
    <w:p w14:paraId="1B7F001E" w14:textId="77777777" w:rsidR="00EE7E69" w:rsidRDefault="00EE7E69">
      <w:pPr>
        <w:pStyle w:val="BodyText"/>
        <w:spacing w:before="5"/>
        <w:rPr>
          <w:rFonts w:ascii="Times New Roman"/>
          <w:sz w:val="19"/>
        </w:rPr>
      </w:pPr>
    </w:p>
    <w:p w14:paraId="1B7F001F" w14:textId="77777777" w:rsidR="00EE7E69" w:rsidRDefault="00E6160D">
      <w:pPr>
        <w:ind w:right="109"/>
        <w:jc w:val="right"/>
        <w:rPr>
          <w:spacing w:val="-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B7F008B" wp14:editId="1B7F008C">
            <wp:simplePos x="0" y="0"/>
            <wp:positionH relativeFrom="page">
              <wp:posOffset>695577</wp:posOffset>
            </wp:positionH>
            <wp:positionV relativeFrom="paragraph">
              <wp:posOffset>-285269</wp:posOffset>
            </wp:positionV>
            <wp:extent cx="1556385" cy="541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SUSTAINABILITY</w:t>
      </w:r>
      <w:r>
        <w:rPr>
          <w:spacing w:val="-14"/>
        </w:rPr>
        <w:t xml:space="preserve"> </w:t>
      </w:r>
      <w:r>
        <w:rPr>
          <w:spacing w:val="-2"/>
        </w:rPr>
        <w:t>STRATEGY</w:t>
      </w:r>
    </w:p>
    <w:p w14:paraId="1B7F0020" w14:textId="77777777" w:rsidR="00EE7E69" w:rsidRDefault="00EE7E69">
      <w:pPr>
        <w:pStyle w:val="BodyText"/>
        <w:rPr>
          <w:sz w:val="24"/>
        </w:rPr>
      </w:pPr>
    </w:p>
    <w:p w14:paraId="1B7F0021" w14:textId="77777777" w:rsidR="00EE7E69" w:rsidRDefault="00EE7E69">
      <w:pPr>
        <w:pStyle w:val="BodyText"/>
        <w:rPr>
          <w:sz w:val="24"/>
        </w:rPr>
      </w:pPr>
    </w:p>
    <w:p w14:paraId="1B7F0022" w14:textId="52A06E94" w:rsidR="00EE7E69" w:rsidRDefault="00E6160D">
      <w:pPr>
        <w:pStyle w:val="Title"/>
      </w:pPr>
      <w:r>
        <w:rPr>
          <w:color w:val="000000"/>
        </w:rPr>
        <w:t>TERMS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REFERENCE</w:t>
      </w:r>
    </w:p>
    <w:p w14:paraId="1B7F0023" w14:textId="77777777" w:rsidR="00EE7E69" w:rsidRDefault="00EE7E69">
      <w:pPr>
        <w:pStyle w:val="BodyText"/>
        <w:spacing w:before="10"/>
        <w:rPr>
          <w:b/>
          <w:sz w:val="11"/>
        </w:rPr>
      </w:pPr>
    </w:p>
    <w:p w14:paraId="1B7F002A" w14:textId="77777777" w:rsidR="00EE7E69" w:rsidRDefault="00EE7E69">
      <w:pPr>
        <w:pStyle w:val="BodyText"/>
      </w:pPr>
    </w:p>
    <w:p w14:paraId="1B7F002B" w14:textId="77777777" w:rsidR="00EE7E69" w:rsidRDefault="00EE7E69">
      <w:pPr>
        <w:pStyle w:val="BodyText"/>
        <w:spacing w:before="1"/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8146"/>
      </w:tblGrid>
      <w:tr w:rsidR="00EE7E69" w14:paraId="1B7F002E" w14:textId="77777777">
        <w:trPr>
          <w:trHeight w:val="455"/>
        </w:trPr>
        <w:tc>
          <w:tcPr>
            <w:tcW w:w="1824" w:type="dxa"/>
          </w:tcPr>
          <w:p w14:paraId="1B7F002C" w14:textId="77777777" w:rsidR="00EE7E69" w:rsidRDefault="00E6160D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8146" w:type="dxa"/>
          </w:tcPr>
          <w:p w14:paraId="1B7F002D" w14:textId="5311398C" w:rsidR="00EE7E69" w:rsidRDefault="000E4028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LIVING LABS</w:t>
            </w:r>
            <w:r w:rsidR="006044E4">
              <w:rPr>
                <w:b/>
                <w:sz w:val="20"/>
              </w:rPr>
              <w:t xml:space="preserve"> ON OUR CAMPUSES</w:t>
            </w:r>
            <w:r w:rsidR="00E6160D">
              <w:rPr>
                <w:b/>
                <w:spacing w:val="-11"/>
                <w:sz w:val="20"/>
              </w:rPr>
              <w:t xml:space="preserve"> </w:t>
            </w:r>
            <w:r w:rsidR="00E6160D">
              <w:rPr>
                <w:b/>
                <w:sz w:val="20"/>
              </w:rPr>
              <w:t>COMMUNITY</w:t>
            </w:r>
            <w:r w:rsidR="00E6160D">
              <w:rPr>
                <w:b/>
                <w:spacing w:val="-12"/>
                <w:sz w:val="20"/>
              </w:rPr>
              <w:t xml:space="preserve"> </w:t>
            </w:r>
            <w:r w:rsidR="00E6160D">
              <w:rPr>
                <w:b/>
                <w:sz w:val="20"/>
              </w:rPr>
              <w:t>OF</w:t>
            </w:r>
            <w:r w:rsidR="00E6160D">
              <w:rPr>
                <w:b/>
                <w:spacing w:val="-11"/>
                <w:sz w:val="20"/>
              </w:rPr>
              <w:t xml:space="preserve"> </w:t>
            </w:r>
            <w:r w:rsidR="00E6160D">
              <w:rPr>
                <w:b/>
                <w:spacing w:val="-2"/>
                <w:sz w:val="20"/>
              </w:rPr>
              <w:t>PRACTICE</w:t>
            </w:r>
          </w:p>
        </w:tc>
      </w:tr>
      <w:tr w:rsidR="00EE7E69" w14:paraId="1B7F0031" w14:textId="77777777">
        <w:trPr>
          <w:trHeight w:val="1065"/>
        </w:trPr>
        <w:tc>
          <w:tcPr>
            <w:tcW w:w="1824" w:type="dxa"/>
          </w:tcPr>
          <w:p w14:paraId="1B7F002F" w14:textId="77777777" w:rsidR="00EE7E69" w:rsidRDefault="00E6160D">
            <w:pPr>
              <w:pStyle w:val="TableParagraph"/>
              <w:spacing w:before="110"/>
              <w:ind w:left="107" w:right="727"/>
              <w:rPr>
                <w:sz w:val="20"/>
              </w:rPr>
            </w:pPr>
            <w:r>
              <w:rPr>
                <w:spacing w:val="-2"/>
                <w:sz w:val="20"/>
              </w:rPr>
              <w:t>OVERALL PURPOSE</w:t>
            </w:r>
          </w:p>
        </w:tc>
        <w:tc>
          <w:tcPr>
            <w:tcW w:w="8146" w:type="dxa"/>
          </w:tcPr>
          <w:p w14:paraId="1B7F0030" w14:textId="715F4A86" w:rsidR="00EE7E69" w:rsidRPr="00AC2411" w:rsidRDefault="00E6160D">
            <w:pPr>
              <w:pStyle w:val="TableParagraph"/>
              <w:spacing w:before="110"/>
              <w:ind w:left="112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>The</w:t>
            </w:r>
            <w:r w:rsidR="00D74F89" w:rsidRPr="00AC2411">
              <w:rPr>
                <w:sz w:val="20"/>
                <w:szCs w:val="20"/>
              </w:rPr>
              <w:t xml:space="preserve"> Living Labs on our Campuses</w:t>
            </w:r>
            <w:r w:rsidRPr="00AC2411">
              <w:rPr>
                <w:sz w:val="20"/>
                <w:szCs w:val="20"/>
              </w:rPr>
              <w:t xml:space="preserve"> Community of Practice is one of several working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groups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charged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with</w:t>
            </w:r>
            <w:r w:rsidRPr="00AC2411">
              <w:rPr>
                <w:spacing w:val="-5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enabling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progress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in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202</w:t>
            </w:r>
            <w:r w:rsidR="00D74F89" w:rsidRPr="00AC2411">
              <w:rPr>
                <w:sz w:val="20"/>
                <w:szCs w:val="20"/>
              </w:rPr>
              <w:t>2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towards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  <w:lang w:val="en-AU"/>
              </w:rPr>
              <w:t>prioritised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targets</w:t>
            </w:r>
            <w:r w:rsidRPr="00AC2411">
              <w:rPr>
                <w:spacing w:val="-4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and commitments in the University’s Sustainability Strategy.</w:t>
            </w:r>
            <w:r w:rsidR="00D74F89" w:rsidRPr="00AC2411">
              <w:rPr>
                <w:sz w:val="20"/>
                <w:szCs w:val="20"/>
              </w:rPr>
              <w:t xml:space="preserve"> This </w:t>
            </w:r>
            <w:r w:rsidR="001F28AD" w:rsidRPr="00AC2411">
              <w:rPr>
                <w:sz w:val="20"/>
                <w:szCs w:val="20"/>
              </w:rPr>
              <w:t xml:space="preserve">Community of Practice is </w:t>
            </w:r>
            <w:r w:rsidR="002E2718" w:rsidRPr="00AC2411">
              <w:rPr>
                <w:sz w:val="20"/>
                <w:szCs w:val="20"/>
              </w:rPr>
              <w:t xml:space="preserve">linked to Pillar One, </w:t>
            </w:r>
            <w:r w:rsidR="00F851AE" w:rsidRPr="00AC2411">
              <w:rPr>
                <w:sz w:val="20"/>
                <w:szCs w:val="20"/>
              </w:rPr>
              <w:t>strategy 1: Put research excellence into practice through living labs on our campuses.</w:t>
            </w:r>
          </w:p>
        </w:tc>
      </w:tr>
      <w:tr w:rsidR="00EE7E69" w14:paraId="1B7F003F" w14:textId="77777777">
        <w:trPr>
          <w:trHeight w:val="4852"/>
        </w:trPr>
        <w:tc>
          <w:tcPr>
            <w:tcW w:w="1824" w:type="dxa"/>
          </w:tcPr>
          <w:p w14:paraId="1B7F0032" w14:textId="77777777" w:rsidR="00EE7E69" w:rsidRDefault="00E6160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TERMS OF </w:t>
            </w:r>
            <w:r>
              <w:rPr>
                <w:spacing w:val="-2"/>
                <w:sz w:val="20"/>
              </w:rPr>
              <w:t>REFERENCE</w:t>
            </w:r>
          </w:p>
        </w:tc>
        <w:tc>
          <w:tcPr>
            <w:tcW w:w="8146" w:type="dxa"/>
          </w:tcPr>
          <w:p w14:paraId="1B7F0033" w14:textId="013A3057" w:rsidR="00EE7E69" w:rsidRPr="00AC2411" w:rsidRDefault="00E6160D">
            <w:pPr>
              <w:pStyle w:val="TableParagraph"/>
              <w:spacing w:before="114"/>
              <w:ind w:left="112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>Proposed</w:t>
            </w:r>
            <w:r w:rsidRPr="00AC2411">
              <w:rPr>
                <w:spacing w:val="-10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duration:</w:t>
            </w:r>
            <w:r w:rsidRPr="00AC2411">
              <w:rPr>
                <w:spacing w:val="-7"/>
                <w:sz w:val="20"/>
                <w:szCs w:val="20"/>
              </w:rPr>
              <w:t xml:space="preserve"> </w:t>
            </w:r>
            <w:r w:rsidR="0067271B" w:rsidRPr="00AC2411">
              <w:rPr>
                <w:sz w:val="20"/>
                <w:szCs w:val="20"/>
              </w:rPr>
              <w:t xml:space="preserve">Phase 1: July – December 2022, Phase 2: February </w:t>
            </w:r>
            <w:r w:rsidR="00B31EAC" w:rsidRPr="00AC2411">
              <w:rPr>
                <w:sz w:val="20"/>
                <w:szCs w:val="20"/>
              </w:rPr>
              <w:t>– April 2023</w:t>
            </w:r>
          </w:p>
          <w:p w14:paraId="1B7F0034" w14:textId="77777777" w:rsidR="00EE7E69" w:rsidRPr="00AC2411" w:rsidRDefault="00EE7E69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035C037" w14:textId="5B207ED7" w:rsidR="00B31EAC" w:rsidRPr="00AC2411" w:rsidRDefault="00B31EAC">
            <w:pPr>
              <w:pStyle w:val="TableParagraph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 xml:space="preserve">The living Labs Community of Practice will provide </w:t>
            </w:r>
            <w:r w:rsidR="0048098E" w:rsidRPr="00AC2411">
              <w:rPr>
                <w:sz w:val="20"/>
                <w:szCs w:val="20"/>
              </w:rPr>
              <w:t xml:space="preserve">guidance, </w:t>
            </w:r>
            <w:proofErr w:type="gramStart"/>
            <w:r w:rsidR="0048098E" w:rsidRPr="00AC2411">
              <w:rPr>
                <w:sz w:val="20"/>
                <w:szCs w:val="20"/>
              </w:rPr>
              <w:t>expertise</w:t>
            </w:r>
            <w:proofErr w:type="gramEnd"/>
            <w:r w:rsidR="0048098E" w:rsidRPr="00AC2411">
              <w:rPr>
                <w:sz w:val="20"/>
                <w:szCs w:val="20"/>
              </w:rPr>
              <w:t xml:space="preserve"> and action in creating formal arrangements and processes for a Sustainability Living Lab at the Univ</w:t>
            </w:r>
            <w:r w:rsidR="00C4205A" w:rsidRPr="00AC2411">
              <w:rPr>
                <w:sz w:val="20"/>
                <w:szCs w:val="20"/>
              </w:rPr>
              <w:t xml:space="preserve">ersity. The Community of Practice will work on and/or support </w:t>
            </w:r>
            <w:r w:rsidR="00E17594" w:rsidRPr="00AC2411">
              <w:rPr>
                <w:sz w:val="20"/>
                <w:szCs w:val="20"/>
              </w:rPr>
              <w:t>specific activities.</w:t>
            </w:r>
          </w:p>
          <w:p w14:paraId="24547E5F" w14:textId="77777777" w:rsidR="009C6947" w:rsidRPr="00AC2411" w:rsidRDefault="009C6947">
            <w:pPr>
              <w:pStyle w:val="TableParagraph"/>
              <w:ind w:left="112" w:right="166"/>
              <w:rPr>
                <w:sz w:val="20"/>
                <w:szCs w:val="20"/>
              </w:rPr>
            </w:pPr>
          </w:p>
          <w:p w14:paraId="5DB8723C" w14:textId="2F7F3E5F" w:rsidR="009C6947" w:rsidRPr="00AC2411" w:rsidRDefault="009C6947">
            <w:pPr>
              <w:pStyle w:val="TableParagraph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 xml:space="preserve">The </w:t>
            </w:r>
            <w:r w:rsidR="00D875C4" w:rsidRPr="00AC2411">
              <w:rPr>
                <w:sz w:val="20"/>
                <w:szCs w:val="20"/>
              </w:rPr>
              <w:t>Community of Practice activities will be broken down into two phases:</w:t>
            </w:r>
          </w:p>
          <w:p w14:paraId="3762A7CB" w14:textId="77777777" w:rsidR="00E17594" w:rsidRPr="00AC2411" w:rsidRDefault="00E17594">
            <w:pPr>
              <w:pStyle w:val="TableParagraph"/>
              <w:ind w:left="112" w:right="166"/>
              <w:rPr>
                <w:sz w:val="20"/>
                <w:szCs w:val="20"/>
              </w:rPr>
            </w:pPr>
          </w:p>
          <w:p w14:paraId="4F07D11D" w14:textId="4BAB2C72" w:rsidR="00E17594" w:rsidRPr="00AC2411" w:rsidRDefault="00E17594">
            <w:pPr>
              <w:pStyle w:val="TableParagraph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 xml:space="preserve">Phase 1: </w:t>
            </w:r>
            <w:r w:rsidR="00D875C4" w:rsidRPr="00AC2411">
              <w:rPr>
                <w:sz w:val="20"/>
                <w:szCs w:val="20"/>
              </w:rPr>
              <w:t>July – December 2022</w:t>
            </w:r>
          </w:p>
          <w:p w14:paraId="54241DE8" w14:textId="77777777" w:rsidR="00AC2411" w:rsidRPr="00AC2411" w:rsidRDefault="00AC2411" w:rsidP="00AC2411">
            <w:pPr>
              <w:pStyle w:val="TableParagraph"/>
              <w:numPr>
                <w:ilvl w:val="0"/>
                <w:numId w:val="7"/>
              </w:numPr>
              <w:ind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 xml:space="preserve">Development of a definition and boundaries for Sustainability Living Labs at the University. </w:t>
            </w:r>
          </w:p>
          <w:p w14:paraId="0929D97E" w14:textId="7E9234C4" w:rsidR="0002467F" w:rsidRPr="00AC2411" w:rsidRDefault="0002467F" w:rsidP="00AC2411">
            <w:pPr>
              <w:widowControl/>
              <w:numPr>
                <w:ilvl w:val="0"/>
                <w:numId w:val="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Creation of a case </w:t>
            </w:r>
            <w:r w:rsidR="00087D44" w:rsidRPr="00AC2411">
              <w:rPr>
                <w:rFonts w:eastAsia="Times New Roman"/>
                <w:sz w:val="20"/>
                <w:szCs w:val="20"/>
                <w:lang w:eastAsia="en-AU"/>
              </w:rPr>
              <w:t>s</w:t>
            </w:r>
            <w:r w:rsidRPr="00AC2411">
              <w:rPr>
                <w:rFonts w:eastAsia="Times New Roman"/>
                <w:sz w:val="20"/>
                <w:szCs w:val="20"/>
                <w:lang w:eastAsia="en-AU"/>
              </w:rPr>
              <w:t>tudy library</w:t>
            </w:r>
            <w:r w:rsidR="00087D44"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 of Living Lab-type projects that have or are already in progress across our campuses.</w:t>
            </w:r>
          </w:p>
          <w:p w14:paraId="61DDB21C" w14:textId="6E38C016" w:rsidR="00087D44" w:rsidRPr="00AC2411" w:rsidRDefault="00D721BB" w:rsidP="00AC2411">
            <w:pPr>
              <w:widowControl/>
              <w:numPr>
                <w:ilvl w:val="0"/>
                <w:numId w:val="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AC2411">
              <w:rPr>
                <w:rFonts w:eastAsia="Times New Roman"/>
                <w:sz w:val="20"/>
                <w:szCs w:val="20"/>
                <w:lang w:eastAsia="en-AU"/>
              </w:rPr>
              <w:t>Develop</w:t>
            </w:r>
            <w:r w:rsidR="00387514" w:rsidRPr="00AC2411">
              <w:rPr>
                <w:rFonts w:eastAsia="Times New Roman"/>
                <w:sz w:val="20"/>
                <w:szCs w:val="20"/>
                <w:lang w:eastAsia="en-AU"/>
              </w:rPr>
              <w:t>ment</w:t>
            </w:r>
            <w:r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="00956447"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processes and procedures to encourage and facilitate </w:t>
            </w:r>
            <w:r w:rsidR="007949B8" w:rsidRPr="00AC2411">
              <w:rPr>
                <w:rFonts w:eastAsia="Times New Roman"/>
                <w:sz w:val="20"/>
                <w:szCs w:val="20"/>
                <w:lang w:eastAsia="en-AU"/>
              </w:rPr>
              <w:t>academic and student applications to create a Living Lab project.</w:t>
            </w:r>
          </w:p>
          <w:p w14:paraId="2402E7D2" w14:textId="6F061356" w:rsidR="0002467F" w:rsidRPr="00AC2411" w:rsidRDefault="00387514" w:rsidP="00AC2411">
            <w:pPr>
              <w:widowControl/>
              <w:numPr>
                <w:ilvl w:val="0"/>
                <w:numId w:val="7"/>
              </w:numPr>
              <w:autoSpaceDE/>
              <w:autoSpaceDN/>
              <w:textAlignment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AC2411">
              <w:rPr>
                <w:rFonts w:eastAsia="Times New Roman"/>
                <w:sz w:val="20"/>
                <w:szCs w:val="20"/>
                <w:lang w:eastAsia="en-AU"/>
              </w:rPr>
              <w:t>Creation</w:t>
            </w:r>
            <w:r w:rsidR="00AB5517"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 of l</w:t>
            </w:r>
            <w:r w:rsidR="0002467F"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anguage </w:t>
            </w:r>
            <w:r w:rsidR="00AB5517" w:rsidRPr="00AC2411">
              <w:rPr>
                <w:rFonts w:eastAsia="Times New Roman"/>
                <w:sz w:val="20"/>
                <w:szCs w:val="20"/>
                <w:lang w:eastAsia="en-AU"/>
              </w:rPr>
              <w:t>for the inclusion of Living Lab project funding in internal and external funding</w:t>
            </w:r>
            <w:r w:rsidR="0002467F" w:rsidRPr="00AC2411">
              <w:rPr>
                <w:rFonts w:eastAsia="Times New Roman"/>
                <w:sz w:val="20"/>
                <w:szCs w:val="20"/>
                <w:lang w:eastAsia="en-AU"/>
              </w:rPr>
              <w:t xml:space="preserve"> application</w:t>
            </w:r>
            <w:r w:rsidR="00AB5517" w:rsidRPr="00AC2411">
              <w:rPr>
                <w:rFonts w:eastAsia="Times New Roman"/>
                <w:sz w:val="20"/>
                <w:szCs w:val="20"/>
                <w:lang w:eastAsia="en-AU"/>
              </w:rPr>
              <w:t>s.</w:t>
            </w:r>
          </w:p>
          <w:p w14:paraId="068FFEF0" w14:textId="77777777" w:rsidR="00611419" w:rsidRPr="00AC2411" w:rsidRDefault="00611419" w:rsidP="00AB5517">
            <w:pPr>
              <w:pStyle w:val="TableParagraph"/>
              <w:ind w:left="0" w:right="166"/>
              <w:rPr>
                <w:sz w:val="20"/>
                <w:szCs w:val="20"/>
              </w:rPr>
            </w:pPr>
          </w:p>
          <w:p w14:paraId="23953839" w14:textId="7F78B689" w:rsidR="00B31EAC" w:rsidRPr="00AC2411" w:rsidRDefault="00AB5517">
            <w:pPr>
              <w:pStyle w:val="TableParagraph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>Phase 2: February to April 2023</w:t>
            </w:r>
          </w:p>
          <w:p w14:paraId="1B7F003E" w14:textId="066B9FD0" w:rsidR="00EE7E69" w:rsidRPr="00AC2411" w:rsidRDefault="00DE7963" w:rsidP="00AC2411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5"/>
              <w:ind w:right="24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>Work</w:t>
            </w:r>
            <w:r w:rsidR="00DB2648" w:rsidRPr="00AC2411">
              <w:rPr>
                <w:sz w:val="20"/>
                <w:szCs w:val="20"/>
              </w:rPr>
              <w:t>ing</w:t>
            </w:r>
            <w:r w:rsidRPr="00AC2411">
              <w:rPr>
                <w:sz w:val="20"/>
                <w:szCs w:val="20"/>
              </w:rPr>
              <w:t xml:space="preserve"> with the Research Portfolio </w:t>
            </w:r>
            <w:r w:rsidR="00DB2648" w:rsidRPr="00AC2411">
              <w:rPr>
                <w:sz w:val="20"/>
                <w:szCs w:val="20"/>
              </w:rPr>
              <w:t>to develop development training for academics on</w:t>
            </w:r>
            <w:r w:rsidR="00F164DF" w:rsidRPr="00AC2411">
              <w:rPr>
                <w:sz w:val="20"/>
                <w:szCs w:val="20"/>
              </w:rPr>
              <w:t xml:space="preserve">, and not limited to, </w:t>
            </w:r>
            <w:r w:rsidR="00CF131C" w:rsidRPr="00AC2411">
              <w:rPr>
                <w:sz w:val="20"/>
                <w:szCs w:val="20"/>
              </w:rPr>
              <w:t xml:space="preserve">making Living Lab applications, </w:t>
            </w:r>
            <w:r w:rsidR="00F164DF" w:rsidRPr="00AC2411">
              <w:rPr>
                <w:sz w:val="20"/>
                <w:szCs w:val="20"/>
              </w:rPr>
              <w:t>how to start a Living Lab project</w:t>
            </w:r>
            <w:r w:rsidR="00CF131C" w:rsidRPr="00AC2411">
              <w:rPr>
                <w:sz w:val="20"/>
                <w:szCs w:val="20"/>
              </w:rPr>
              <w:t xml:space="preserve"> and</w:t>
            </w:r>
            <w:r w:rsidR="00F164DF" w:rsidRPr="00AC2411">
              <w:rPr>
                <w:sz w:val="20"/>
                <w:szCs w:val="20"/>
              </w:rPr>
              <w:t xml:space="preserve"> how to include </w:t>
            </w:r>
            <w:r w:rsidR="00CF131C" w:rsidRPr="00AC2411">
              <w:rPr>
                <w:sz w:val="20"/>
                <w:szCs w:val="20"/>
              </w:rPr>
              <w:t>students as collaborators in Living Lab projects.</w:t>
            </w:r>
          </w:p>
        </w:tc>
      </w:tr>
      <w:tr w:rsidR="00EE7E69" w14:paraId="1B7F0042" w14:textId="77777777">
        <w:trPr>
          <w:trHeight w:val="455"/>
        </w:trPr>
        <w:tc>
          <w:tcPr>
            <w:tcW w:w="1824" w:type="dxa"/>
          </w:tcPr>
          <w:p w14:paraId="1B7F0040" w14:textId="77777777" w:rsidR="00EE7E69" w:rsidRDefault="00E6160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CHAIR</w:t>
            </w:r>
          </w:p>
        </w:tc>
        <w:tc>
          <w:tcPr>
            <w:tcW w:w="8146" w:type="dxa"/>
          </w:tcPr>
          <w:p w14:paraId="1B7F0041" w14:textId="533C8C8F" w:rsidR="00AC2411" w:rsidRPr="00AC2411" w:rsidRDefault="00CF131C" w:rsidP="00AC2411">
            <w:pPr>
              <w:pStyle w:val="TableParagraph"/>
              <w:spacing w:before="114" w:after="120"/>
              <w:ind w:left="113"/>
              <w:rPr>
                <w:spacing w:val="-5"/>
                <w:sz w:val="20"/>
                <w:szCs w:val="20"/>
              </w:rPr>
            </w:pPr>
            <w:r w:rsidRPr="00AC2411">
              <w:rPr>
                <w:spacing w:val="-5"/>
                <w:sz w:val="20"/>
                <w:szCs w:val="20"/>
              </w:rPr>
              <w:t>Associate Professor Rosanne Quinnell as Deputy Director, Education, Sydney Environment Institute.</w:t>
            </w:r>
          </w:p>
        </w:tc>
      </w:tr>
      <w:tr w:rsidR="00EE7E69" w14:paraId="1B7F004C" w14:textId="77777777" w:rsidTr="006421FC">
        <w:trPr>
          <w:trHeight w:val="2405"/>
        </w:trPr>
        <w:tc>
          <w:tcPr>
            <w:tcW w:w="1824" w:type="dxa"/>
          </w:tcPr>
          <w:p w14:paraId="1B7F0043" w14:textId="77777777" w:rsidR="00EE7E69" w:rsidRDefault="00E6160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MEMBERSHIP</w:t>
            </w:r>
          </w:p>
        </w:tc>
        <w:tc>
          <w:tcPr>
            <w:tcW w:w="8146" w:type="dxa"/>
          </w:tcPr>
          <w:p w14:paraId="1B7F0044" w14:textId="77777777" w:rsidR="00EE7E69" w:rsidRPr="00AC2411" w:rsidRDefault="00E6160D">
            <w:pPr>
              <w:pStyle w:val="TableParagraph"/>
              <w:spacing w:before="114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>Membership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will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be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time-limited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to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align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with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the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lifecycle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of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each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Community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of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 xml:space="preserve">Practice, and periodically refreshed in response to </w:t>
            </w:r>
            <w:proofErr w:type="gramStart"/>
            <w:r w:rsidRPr="00AC2411">
              <w:rPr>
                <w:sz w:val="20"/>
                <w:szCs w:val="20"/>
              </w:rPr>
              <w:t>particular projects</w:t>
            </w:r>
            <w:proofErr w:type="gramEnd"/>
            <w:r w:rsidRPr="00AC2411">
              <w:rPr>
                <w:sz w:val="20"/>
                <w:szCs w:val="20"/>
              </w:rPr>
              <w:t xml:space="preserve">. In addition to attending meetings, members will be asked to network and consult with colleagues, </w:t>
            </w:r>
            <w:proofErr w:type="gramStart"/>
            <w:r w:rsidRPr="00AC2411">
              <w:rPr>
                <w:sz w:val="20"/>
                <w:szCs w:val="20"/>
              </w:rPr>
              <w:t>gather</w:t>
            </w:r>
            <w:proofErr w:type="gramEnd"/>
            <w:r w:rsidRPr="00AC2411">
              <w:rPr>
                <w:sz w:val="20"/>
                <w:szCs w:val="20"/>
              </w:rPr>
              <w:t xml:space="preserve"> and share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information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in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support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of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the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above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objectives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and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provide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advice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and</w:t>
            </w:r>
            <w:r w:rsidRPr="00AC2411">
              <w:rPr>
                <w:spacing w:val="-3"/>
                <w:sz w:val="20"/>
                <w:szCs w:val="20"/>
              </w:rPr>
              <w:t xml:space="preserve"> </w:t>
            </w:r>
            <w:r w:rsidRPr="00AC2411">
              <w:rPr>
                <w:sz w:val="20"/>
                <w:szCs w:val="20"/>
              </w:rPr>
              <w:t>suggestions to advance the work of the community of practice.</w:t>
            </w:r>
          </w:p>
          <w:p w14:paraId="1B7F0045" w14:textId="77777777" w:rsidR="00EE7E69" w:rsidRPr="00AC2411" w:rsidRDefault="00EE7E69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1B7F004B" w14:textId="7268E661" w:rsidR="00EE7E69" w:rsidRPr="00AC2411" w:rsidRDefault="00E6160D" w:rsidP="006421FC">
            <w:pPr>
              <w:pStyle w:val="TableParagraph"/>
              <w:spacing w:before="1"/>
              <w:ind w:left="112" w:right="166"/>
              <w:rPr>
                <w:sz w:val="20"/>
                <w:szCs w:val="20"/>
              </w:rPr>
            </w:pPr>
            <w:r w:rsidRPr="00AC2411">
              <w:rPr>
                <w:sz w:val="20"/>
                <w:szCs w:val="20"/>
              </w:rPr>
              <w:t xml:space="preserve">The group should also be mindful of the work of other related groups, such as the </w:t>
            </w:r>
            <w:r w:rsidR="00956D13" w:rsidRPr="00AC2411">
              <w:rPr>
                <w:sz w:val="20"/>
                <w:szCs w:val="20"/>
              </w:rPr>
              <w:t>DVC Research and Education portfolios</w:t>
            </w:r>
            <w:r w:rsidR="006421FC" w:rsidRPr="00AC2411">
              <w:rPr>
                <w:sz w:val="20"/>
                <w:szCs w:val="20"/>
              </w:rPr>
              <w:t xml:space="preserve"> and current Living Lab work underway in University Infrastructure.</w:t>
            </w:r>
          </w:p>
        </w:tc>
      </w:tr>
    </w:tbl>
    <w:p w14:paraId="1B7F004D" w14:textId="77777777" w:rsidR="00EE7E69" w:rsidRDefault="00EE7E69">
      <w:pPr>
        <w:rPr>
          <w:sz w:val="20"/>
        </w:rPr>
        <w:sectPr w:rsidR="00EE7E69">
          <w:type w:val="continuous"/>
          <w:pgSz w:w="11900" w:h="16840"/>
          <w:pgMar w:top="760" w:right="720" w:bottom="280" w:left="980" w:header="720" w:footer="720" w:gutter="0"/>
          <w:cols w:space="720"/>
        </w:sectPr>
      </w:pPr>
    </w:p>
    <w:p w14:paraId="1B7F004E" w14:textId="4708F884" w:rsidR="00EE7E69" w:rsidRDefault="00E6160D">
      <w:pPr>
        <w:spacing w:before="84"/>
        <w:ind w:right="108"/>
        <w:jc w:val="right"/>
        <w:rPr>
          <w:i/>
          <w:sz w:val="20"/>
        </w:rPr>
      </w:pPr>
      <w:r>
        <w:rPr>
          <w:i/>
          <w:sz w:val="20"/>
        </w:rPr>
        <w:lastRenderedPageBreak/>
        <w:t>Terms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reference</w:t>
      </w:r>
    </w:p>
    <w:p w14:paraId="1B7F004F" w14:textId="77777777" w:rsidR="00EE7E69" w:rsidRDefault="00EE7E69">
      <w:pPr>
        <w:pStyle w:val="BodyText"/>
        <w:rPr>
          <w:i/>
        </w:rPr>
      </w:pPr>
    </w:p>
    <w:p w14:paraId="1B7F0050" w14:textId="77777777" w:rsidR="00EE7E69" w:rsidRDefault="00EE7E69">
      <w:pPr>
        <w:pStyle w:val="BodyText"/>
        <w:spacing w:before="5"/>
        <w:rPr>
          <w:i/>
          <w:sz w:val="23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8146"/>
      </w:tblGrid>
      <w:tr w:rsidR="00EE7E69" w14:paraId="1B7F0066" w14:textId="77777777" w:rsidTr="00DA7D09">
        <w:trPr>
          <w:trHeight w:val="605"/>
        </w:trPr>
        <w:tc>
          <w:tcPr>
            <w:tcW w:w="1824" w:type="dxa"/>
          </w:tcPr>
          <w:p w14:paraId="1B7F0051" w14:textId="77777777" w:rsidR="00EE7E69" w:rsidRDefault="00EE7E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46" w:type="dxa"/>
          </w:tcPr>
          <w:p w14:paraId="1B7F0053" w14:textId="77777777" w:rsidR="00EE7E69" w:rsidRDefault="00EE7E69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1B7F0065" w14:textId="2316C99B" w:rsidR="00EE7E69" w:rsidRDefault="00E6160D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Secretariat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Sustainability Portfolio</w:t>
            </w:r>
          </w:p>
        </w:tc>
      </w:tr>
      <w:tr w:rsidR="00EE7E69" w14:paraId="1B7F0069" w14:textId="77777777">
        <w:trPr>
          <w:trHeight w:val="455"/>
        </w:trPr>
        <w:tc>
          <w:tcPr>
            <w:tcW w:w="1824" w:type="dxa"/>
          </w:tcPr>
          <w:p w14:paraId="1B7F0067" w14:textId="77777777" w:rsidR="00EE7E69" w:rsidRDefault="00E6160D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MEETINGS</w:t>
            </w:r>
          </w:p>
        </w:tc>
        <w:tc>
          <w:tcPr>
            <w:tcW w:w="8146" w:type="dxa"/>
          </w:tcPr>
          <w:p w14:paraId="1B7F0068" w14:textId="77777777" w:rsidR="00EE7E69" w:rsidRDefault="00E6160D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Fortnightly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E7E69" w14:paraId="1B7F006C" w14:textId="77777777">
        <w:trPr>
          <w:trHeight w:val="1372"/>
        </w:trPr>
        <w:tc>
          <w:tcPr>
            <w:tcW w:w="1824" w:type="dxa"/>
          </w:tcPr>
          <w:p w14:paraId="1B7F006A" w14:textId="77777777" w:rsidR="00EE7E69" w:rsidRDefault="00E6160D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SUSTAINABILITY STEERCO </w:t>
            </w:r>
            <w:r>
              <w:rPr>
                <w:sz w:val="20"/>
              </w:rPr>
              <w:t xml:space="preserve">MEMBER FOR </w:t>
            </w:r>
            <w:r>
              <w:rPr>
                <w:spacing w:val="-2"/>
                <w:sz w:val="20"/>
              </w:rPr>
              <w:t>REPORTING/ ESCALATION</w:t>
            </w:r>
          </w:p>
        </w:tc>
        <w:tc>
          <w:tcPr>
            <w:tcW w:w="8146" w:type="dxa"/>
          </w:tcPr>
          <w:p w14:paraId="1B7F006B" w14:textId="7E4182D5" w:rsidR="00EE7E69" w:rsidRDefault="00DA7D09">
            <w:pPr>
              <w:pStyle w:val="TableParagraph"/>
              <w:spacing w:before="110"/>
              <w:ind w:left="112" w:right="166"/>
              <w:rPr>
                <w:sz w:val="20"/>
              </w:rPr>
            </w:pPr>
            <w:r>
              <w:rPr>
                <w:sz w:val="20"/>
              </w:rPr>
              <w:t>Faculty General Manager, Emma Bowen, FGM, Science</w:t>
            </w:r>
          </w:p>
        </w:tc>
      </w:tr>
      <w:tr w:rsidR="00EE7E69" w14:paraId="1B7F006F" w14:textId="77777777">
        <w:trPr>
          <w:trHeight w:val="686"/>
        </w:trPr>
        <w:tc>
          <w:tcPr>
            <w:tcW w:w="1824" w:type="dxa"/>
          </w:tcPr>
          <w:p w14:paraId="1B7F006D" w14:textId="77777777" w:rsidR="00EE7E69" w:rsidRDefault="00E6160D">
            <w:pPr>
              <w:pStyle w:val="TableParagraph"/>
              <w:spacing w:before="114"/>
              <w:ind w:left="107" w:right="794"/>
              <w:rPr>
                <w:sz w:val="20"/>
              </w:rPr>
            </w:pPr>
            <w:r>
              <w:rPr>
                <w:spacing w:val="-2"/>
                <w:sz w:val="20"/>
              </w:rPr>
              <w:t>MEETING NOTES</w:t>
            </w:r>
          </w:p>
        </w:tc>
        <w:tc>
          <w:tcPr>
            <w:tcW w:w="8146" w:type="dxa"/>
          </w:tcPr>
          <w:p w14:paraId="1B7F006E" w14:textId="77777777" w:rsidR="00EE7E69" w:rsidRDefault="00E6160D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Notes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meeting.</w:t>
            </w:r>
          </w:p>
        </w:tc>
      </w:tr>
    </w:tbl>
    <w:p w14:paraId="1B7F0070" w14:textId="77777777" w:rsidR="00EE7E69" w:rsidRDefault="00EE7E69">
      <w:pPr>
        <w:pStyle w:val="BodyText"/>
        <w:rPr>
          <w:i/>
          <w:sz w:val="22"/>
        </w:rPr>
      </w:pPr>
    </w:p>
    <w:p w14:paraId="1B7F0071" w14:textId="77777777" w:rsidR="00EE7E69" w:rsidRDefault="00EE7E69">
      <w:pPr>
        <w:pStyle w:val="BodyText"/>
        <w:rPr>
          <w:i/>
          <w:sz w:val="22"/>
        </w:rPr>
      </w:pPr>
    </w:p>
    <w:p w14:paraId="1B7F0072" w14:textId="77777777" w:rsidR="00EE7E69" w:rsidRDefault="00EE7E69">
      <w:pPr>
        <w:pStyle w:val="BodyText"/>
        <w:rPr>
          <w:i/>
          <w:sz w:val="22"/>
        </w:rPr>
      </w:pPr>
    </w:p>
    <w:p w14:paraId="1B7F0073" w14:textId="77777777" w:rsidR="00EE7E69" w:rsidRDefault="00EE7E69">
      <w:pPr>
        <w:pStyle w:val="BodyText"/>
        <w:rPr>
          <w:i/>
          <w:sz w:val="22"/>
        </w:rPr>
      </w:pPr>
    </w:p>
    <w:p w14:paraId="1B7F0074" w14:textId="77777777" w:rsidR="00EE7E69" w:rsidRDefault="00EE7E69">
      <w:pPr>
        <w:pStyle w:val="BodyText"/>
        <w:rPr>
          <w:i/>
          <w:sz w:val="22"/>
        </w:rPr>
      </w:pPr>
    </w:p>
    <w:p w14:paraId="1B7F0075" w14:textId="77777777" w:rsidR="00EE7E69" w:rsidRDefault="00EE7E69">
      <w:pPr>
        <w:pStyle w:val="BodyText"/>
        <w:rPr>
          <w:i/>
          <w:sz w:val="22"/>
        </w:rPr>
      </w:pPr>
    </w:p>
    <w:p w14:paraId="1B7F0076" w14:textId="77777777" w:rsidR="00EE7E69" w:rsidRDefault="00EE7E69">
      <w:pPr>
        <w:pStyle w:val="BodyText"/>
        <w:rPr>
          <w:i/>
          <w:sz w:val="22"/>
        </w:rPr>
      </w:pPr>
    </w:p>
    <w:p w14:paraId="1B7F0077" w14:textId="77777777" w:rsidR="00EE7E69" w:rsidRDefault="00EE7E69">
      <w:pPr>
        <w:pStyle w:val="BodyText"/>
        <w:rPr>
          <w:i/>
          <w:sz w:val="22"/>
        </w:rPr>
      </w:pPr>
    </w:p>
    <w:p w14:paraId="1B7F0078" w14:textId="77777777" w:rsidR="00EE7E69" w:rsidRDefault="00EE7E69">
      <w:pPr>
        <w:pStyle w:val="BodyText"/>
        <w:rPr>
          <w:i/>
          <w:sz w:val="22"/>
        </w:rPr>
      </w:pPr>
    </w:p>
    <w:p w14:paraId="1B7F0079" w14:textId="77777777" w:rsidR="00EE7E69" w:rsidRDefault="00EE7E69">
      <w:pPr>
        <w:pStyle w:val="BodyText"/>
        <w:rPr>
          <w:i/>
          <w:sz w:val="22"/>
        </w:rPr>
      </w:pPr>
    </w:p>
    <w:p w14:paraId="1B7F007A" w14:textId="77777777" w:rsidR="00EE7E69" w:rsidRDefault="00EE7E69">
      <w:pPr>
        <w:pStyle w:val="BodyText"/>
        <w:rPr>
          <w:i/>
          <w:sz w:val="22"/>
        </w:rPr>
      </w:pPr>
    </w:p>
    <w:p w14:paraId="1B7F007B" w14:textId="77777777" w:rsidR="00EE7E69" w:rsidRDefault="00EE7E69">
      <w:pPr>
        <w:pStyle w:val="BodyText"/>
        <w:rPr>
          <w:i/>
          <w:sz w:val="22"/>
        </w:rPr>
      </w:pPr>
    </w:p>
    <w:p w14:paraId="1B7F007C" w14:textId="77777777" w:rsidR="00EE7E69" w:rsidRDefault="00EE7E69">
      <w:pPr>
        <w:pStyle w:val="BodyText"/>
        <w:rPr>
          <w:i/>
          <w:sz w:val="22"/>
        </w:rPr>
      </w:pPr>
    </w:p>
    <w:p w14:paraId="1B7F007D" w14:textId="77777777" w:rsidR="00EE7E69" w:rsidRDefault="00EE7E69">
      <w:pPr>
        <w:pStyle w:val="BodyText"/>
        <w:rPr>
          <w:i/>
          <w:sz w:val="22"/>
        </w:rPr>
      </w:pPr>
    </w:p>
    <w:p w14:paraId="1B7F007E" w14:textId="77777777" w:rsidR="00EE7E69" w:rsidRDefault="00EE7E69">
      <w:pPr>
        <w:pStyle w:val="BodyText"/>
        <w:rPr>
          <w:i/>
          <w:sz w:val="22"/>
        </w:rPr>
      </w:pPr>
    </w:p>
    <w:p w14:paraId="1B7F007F" w14:textId="77777777" w:rsidR="00EE7E69" w:rsidRDefault="00EE7E69">
      <w:pPr>
        <w:pStyle w:val="BodyText"/>
        <w:rPr>
          <w:i/>
          <w:sz w:val="22"/>
        </w:rPr>
      </w:pPr>
    </w:p>
    <w:p w14:paraId="1B7F0080" w14:textId="77777777" w:rsidR="00EE7E69" w:rsidRDefault="00EE7E69">
      <w:pPr>
        <w:pStyle w:val="BodyText"/>
        <w:rPr>
          <w:i/>
          <w:sz w:val="22"/>
        </w:rPr>
      </w:pPr>
    </w:p>
    <w:p w14:paraId="1B7F0081" w14:textId="77777777" w:rsidR="00EE7E69" w:rsidRDefault="00EE7E69">
      <w:pPr>
        <w:pStyle w:val="BodyText"/>
        <w:rPr>
          <w:i/>
          <w:sz w:val="22"/>
        </w:rPr>
      </w:pPr>
    </w:p>
    <w:p w14:paraId="1B7F0082" w14:textId="77777777" w:rsidR="00EE7E69" w:rsidRDefault="00EE7E69">
      <w:pPr>
        <w:pStyle w:val="BodyText"/>
        <w:rPr>
          <w:i/>
          <w:sz w:val="22"/>
        </w:rPr>
      </w:pPr>
    </w:p>
    <w:p w14:paraId="1B7F0083" w14:textId="77777777" w:rsidR="00EE7E69" w:rsidRDefault="00EE7E69">
      <w:pPr>
        <w:pStyle w:val="BodyText"/>
        <w:rPr>
          <w:i/>
          <w:sz w:val="22"/>
        </w:rPr>
      </w:pPr>
    </w:p>
    <w:p w14:paraId="1B7F0084" w14:textId="77777777" w:rsidR="00EE7E69" w:rsidRDefault="00EE7E69">
      <w:pPr>
        <w:pStyle w:val="BodyText"/>
        <w:rPr>
          <w:i/>
          <w:sz w:val="22"/>
        </w:rPr>
      </w:pPr>
    </w:p>
    <w:p w14:paraId="1B7F0085" w14:textId="77777777" w:rsidR="00EE7E69" w:rsidRDefault="00EE7E69">
      <w:pPr>
        <w:pStyle w:val="BodyText"/>
        <w:rPr>
          <w:i/>
          <w:sz w:val="22"/>
        </w:rPr>
      </w:pPr>
    </w:p>
    <w:p w14:paraId="1B7F0086" w14:textId="77777777" w:rsidR="00EE7E69" w:rsidRDefault="00EE7E69">
      <w:pPr>
        <w:pStyle w:val="BodyText"/>
        <w:rPr>
          <w:i/>
          <w:sz w:val="22"/>
        </w:rPr>
      </w:pPr>
    </w:p>
    <w:p w14:paraId="1B7F0087" w14:textId="77777777" w:rsidR="00EE7E69" w:rsidRDefault="00EE7E69">
      <w:pPr>
        <w:pStyle w:val="BodyText"/>
        <w:rPr>
          <w:i/>
          <w:sz w:val="22"/>
        </w:rPr>
      </w:pPr>
    </w:p>
    <w:p w14:paraId="1B7F0088" w14:textId="77777777" w:rsidR="00EE7E69" w:rsidRDefault="00E6160D">
      <w:pPr>
        <w:spacing w:before="179"/>
        <w:ind w:right="162"/>
        <w:jc w:val="right"/>
        <w:rPr>
          <w:sz w:val="18"/>
        </w:rPr>
      </w:pPr>
      <w:r>
        <w:rPr>
          <w:sz w:val="18"/>
        </w:rPr>
        <w:t>Page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2</w:t>
      </w:r>
    </w:p>
    <w:sectPr w:rsidR="00EE7E69">
      <w:pgSz w:w="11900" w:h="16840"/>
      <w:pgMar w:top="64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14E"/>
    <w:multiLevelType w:val="hybridMultilevel"/>
    <w:tmpl w:val="A62C98DA"/>
    <w:lvl w:ilvl="0" w:tplc="8C9CB5C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C38C1B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6EFAF4A4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02A26510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7CC624A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0C3E2342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1B40AD46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ED00D080">
      <w:numFmt w:val="bullet"/>
      <w:lvlText w:val="•"/>
      <w:lvlJc w:val="left"/>
      <w:pPr>
        <w:ind w:left="5947" w:hanging="360"/>
      </w:pPr>
      <w:rPr>
        <w:rFonts w:hint="default"/>
      </w:rPr>
    </w:lvl>
    <w:lvl w:ilvl="8" w:tplc="66A8B52C">
      <w:numFmt w:val="bullet"/>
      <w:lvlText w:val="•"/>
      <w:lvlJc w:val="left"/>
      <w:pPr>
        <w:ind w:left="6678" w:hanging="360"/>
      </w:pPr>
      <w:rPr>
        <w:rFonts w:hint="default"/>
      </w:rPr>
    </w:lvl>
  </w:abstractNum>
  <w:abstractNum w:abstractNumId="1" w15:restartNumberingAfterBreak="0">
    <w:nsid w:val="29CE0941"/>
    <w:multiLevelType w:val="hybridMultilevel"/>
    <w:tmpl w:val="6574B440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6555342A"/>
    <w:multiLevelType w:val="multilevel"/>
    <w:tmpl w:val="BAD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35504"/>
    <w:multiLevelType w:val="hybridMultilevel"/>
    <w:tmpl w:val="763A103A"/>
    <w:lvl w:ilvl="0" w:tplc="0712B14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E4CE62C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EA240DB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92F097E8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3420305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792C2A5E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CF707404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9FCF302">
      <w:numFmt w:val="bullet"/>
      <w:lvlText w:val="•"/>
      <w:lvlJc w:val="left"/>
      <w:pPr>
        <w:ind w:left="5950" w:hanging="360"/>
      </w:pPr>
      <w:rPr>
        <w:rFonts w:hint="default"/>
      </w:rPr>
    </w:lvl>
    <w:lvl w:ilvl="8" w:tplc="3B28C868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4" w15:restartNumberingAfterBreak="0">
    <w:nsid w:val="73640F06"/>
    <w:multiLevelType w:val="hybridMultilevel"/>
    <w:tmpl w:val="0240AAE4"/>
    <w:lvl w:ilvl="0" w:tplc="73B2D93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2E2CB80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A1B89B98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9E4E93EC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5D68BE2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417CB622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C274756E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6C9AEC38">
      <w:numFmt w:val="bullet"/>
      <w:lvlText w:val="•"/>
      <w:lvlJc w:val="left"/>
      <w:pPr>
        <w:ind w:left="5950" w:hanging="360"/>
      </w:pPr>
      <w:rPr>
        <w:rFonts w:hint="default"/>
      </w:rPr>
    </w:lvl>
    <w:lvl w:ilvl="8" w:tplc="B51A22E0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5" w15:restartNumberingAfterBreak="0">
    <w:nsid w:val="788261BC"/>
    <w:multiLevelType w:val="hybridMultilevel"/>
    <w:tmpl w:val="8AD4920A"/>
    <w:lvl w:ilvl="0" w:tplc="EC1EE39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shd w:val="clear" w:color="auto" w:fill="FFFF00"/>
      </w:rPr>
    </w:lvl>
    <w:lvl w:ilvl="1" w:tplc="D3A619B0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C66A566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78ADBF4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AFFE3DC4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D3F29AB2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20FCD4CE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80409E12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909C2B72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6" w15:restartNumberingAfterBreak="0">
    <w:nsid w:val="7D0462B5"/>
    <w:multiLevelType w:val="multilevel"/>
    <w:tmpl w:val="E9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E69"/>
    <w:rsid w:val="0002467F"/>
    <w:rsid w:val="00033043"/>
    <w:rsid w:val="00087D44"/>
    <w:rsid w:val="000E4028"/>
    <w:rsid w:val="001F28AD"/>
    <w:rsid w:val="00230279"/>
    <w:rsid w:val="002E2718"/>
    <w:rsid w:val="00387514"/>
    <w:rsid w:val="003D4955"/>
    <w:rsid w:val="00457AFF"/>
    <w:rsid w:val="0048098E"/>
    <w:rsid w:val="00496D8A"/>
    <w:rsid w:val="004C47F6"/>
    <w:rsid w:val="006044E4"/>
    <w:rsid w:val="00611419"/>
    <w:rsid w:val="006421FC"/>
    <w:rsid w:val="00667287"/>
    <w:rsid w:val="0067271B"/>
    <w:rsid w:val="007949B8"/>
    <w:rsid w:val="00956447"/>
    <w:rsid w:val="00956D13"/>
    <w:rsid w:val="009C6947"/>
    <w:rsid w:val="00A30917"/>
    <w:rsid w:val="00AB5517"/>
    <w:rsid w:val="00AC2411"/>
    <w:rsid w:val="00B31EAC"/>
    <w:rsid w:val="00C4205A"/>
    <w:rsid w:val="00CF131C"/>
    <w:rsid w:val="00D721BB"/>
    <w:rsid w:val="00D74F89"/>
    <w:rsid w:val="00D875C4"/>
    <w:rsid w:val="00DA7D09"/>
    <w:rsid w:val="00DB2648"/>
    <w:rsid w:val="00DE7963"/>
    <w:rsid w:val="00E17594"/>
    <w:rsid w:val="00E6160D"/>
    <w:rsid w:val="00ED24E9"/>
    <w:rsid w:val="00EE7E69"/>
    <w:rsid w:val="00F164DF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001D"/>
  <w15:docId w15:val="{5A17E43A-D3AD-4A57-B81C-F2AC30D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4"/>
      <w:ind w:left="3257" w:right="325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ind w:left="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87BCE8854ED45851B3DDD6471B7AB" ma:contentTypeVersion="16" ma:contentTypeDescription="Create a new document." ma:contentTypeScope="" ma:versionID="bf9606130acda139c0e189da7c249ac0">
  <xsd:schema xmlns:xsd="http://www.w3.org/2001/XMLSchema" xmlns:xs="http://www.w3.org/2001/XMLSchema" xmlns:p="http://schemas.microsoft.com/office/2006/metadata/properties" xmlns:ns2="79ab6efa-bf8e-4a3f-91ec-3576fe90f757" xmlns:ns3="886bc240-ecf1-46b9-b57a-c2b29559b7df" xmlns:ns4="db6dfc72-9a0f-4b0d-bfea-c4a747aec9d6" targetNamespace="http://schemas.microsoft.com/office/2006/metadata/properties" ma:root="true" ma:fieldsID="0dc7ae74a8650a194ee1711f24852746" ns2:_="" ns3:_="" ns4:_="">
    <xsd:import namespace="79ab6efa-bf8e-4a3f-91ec-3576fe90f757"/>
    <xsd:import namespace="886bc240-ecf1-46b9-b57a-c2b29559b7df"/>
    <xsd:import namespace="db6dfc72-9a0f-4b0d-bfea-c4a747ae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6efa-bf8e-4a3f-91ec-3576fe90f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240-ecf1-46b9-b57a-c2b29559b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fc72-9a0f-4b0d-bfea-c4a747aec9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01e4fc-bfd1-4251-9d32-f3fbdbd90377}" ma:internalName="TaxCatchAll" ma:showField="CatchAllData" ma:web="db6dfc72-9a0f-4b0d-bfea-c4a747aec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6bc240-ecf1-46b9-b57a-c2b29559b7df">
      <UserInfo>
        <DisplayName>Laura Minchella</DisplayName>
        <AccountId>1166</AccountId>
        <AccountType/>
      </UserInfo>
      <UserInfo>
        <DisplayName>Gillian Graham-Crowe</DisplayName>
        <AccountId>2221</AccountId>
        <AccountType/>
      </UserInfo>
      <UserInfo>
        <DisplayName>Zoe Morrison</DisplayName>
        <AccountId>325</AccountId>
        <AccountType/>
      </UserInfo>
    </SharedWithUsers>
    <lcf76f155ced4ddcb4097134ff3c332f xmlns="79ab6efa-bf8e-4a3f-91ec-3576fe90f757">
      <Terms xmlns="http://schemas.microsoft.com/office/infopath/2007/PartnerControls"/>
    </lcf76f155ced4ddcb4097134ff3c332f>
    <TaxCatchAll xmlns="db6dfc72-9a0f-4b0d-bfea-c4a747aec9d6" xsi:nil="true"/>
  </documentManagement>
</p:properties>
</file>

<file path=customXml/itemProps1.xml><?xml version="1.0" encoding="utf-8"?>
<ds:datastoreItem xmlns:ds="http://schemas.openxmlformats.org/officeDocument/2006/customXml" ds:itemID="{0469F678-4089-4788-8E38-A4B150C37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C24FA-9413-4F17-8957-EE90474C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b6efa-bf8e-4a3f-91ec-3576fe90f757"/>
    <ds:schemaRef ds:uri="886bc240-ecf1-46b9-b57a-c2b29559b7df"/>
    <ds:schemaRef ds:uri="db6dfc72-9a0f-4b0d-bfea-c4a747ae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EE4B7-BBA2-4465-B184-F03DD4C3ADC6}">
  <ds:schemaRefs>
    <ds:schemaRef ds:uri="http://schemas.microsoft.com/office/2006/metadata/properties"/>
    <ds:schemaRef ds:uri="http://schemas.microsoft.com/office/infopath/2007/PartnerControls"/>
    <ds:schemaRef ds:uri="886bc240-ecf1-46b9-b57a-c2b29559b7df"/>
    <ds:schemaRef ds:uri="79ab6efa-bf8e-4a3f-91ec-3576fe90f757"/>
    <ds:schemaRef ds:uri="db6dfc72-9a0f-4b0d-bfea-c4a747aec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Morrison</cp:lastModifiedBy>
  <cp:revision>2</cp:revision>
  <dcterms:created xsi:type="dcterms:W3CDTF">2022-06-08T02:59:00Z</dcterms:created>
  <dcterms:modified xsi:type="dcterms:W3CDTF">2022-06-08T02:59:00Z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2022-05-24T00:00:00Z</vt:filetime>
  </property>
  <property fmtid="{D5CDD505-2E9C-101B-9397-08002B2CF9AE}" pid="4" name="ContentTypeId">
    <vt:lpwstr>0x010100FFC87BCE8854ED45851B3DDD6471B7AB</vt:lpwstr>
  </property>
</Properties>
</file>