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54ED0" w14:textId="6F3B0442" w:rsidR="0051641C" w:rsidRPr="00D16E12" w:rsidRDefault="00D16E12" w:rsidP="0051641C">
      <w:pPr>
        <w:ind w:left="5387"/>
        <w:rPr>
          <w:rFonts w:ascii="Tw Cen MT" w:hAnsi="Tw Cen MT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503434" wp14:editId="4CFE0690">
            <wp:simplePos x="0" y="0"/>
            <wp:positionH relativeFrom="margin">
              <wp:posOffset>24130</wp:posOffset>
            </wp:positionH>
            <wp:positionV relativeFrom="margin">
              <wp:posOffset>-523875</wp:posOffset>
            </wp:positionV>
            <wp:extent cx="1266825" cy="838200"/>
            <wp:effectExtent l="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S-CMYK-standard-logo-mon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41C" w:rsidRPr="00D16E12">
        <w:rPr>
          <w:rFonts w:ascii="Tw Cen MT" w:hAnsi="Tw Cen MT"/>
          <w:b/>
          <w:bCs/>
          <w:sz w:val="28"/>
          <w:szCs w:val="28"/>
          <w:u w:val="single"/>
        </w:rPr>
        <w:t xml:space="preserve">Accommodation in Sydney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2410"/>
        <w:gridCol w:w="4536"/>
        <w:gridCol w:w="2977"/>
        <w:gridCol w:w="3118"/>
      </w:tblGrid>
      <w:tr w:rsidR="00591FDE" w:rsidRPr="00BA047B" w14:paraId="20EC8CE4" w14:textId="0D87AE29" w:rsidTr="00E659BD">
        <w:tc>
          <w:tcPr>
            <w:tcW w:w="2405" w:type="dxa"/>
            <w:shd w:val="clear" w:color="auto" w:fill="E64626"/>
          </w:tcPr>
          <w:p w14:paraId="0E4E1F67" w14:textId="71B89E60" w:rsidR="00591FDE" w:rsidRPr="00BA047B" w:rsidRDefault="00591FDE" w:rsidP="00D16E12">
            <w:pPr>
              <w:jc w:val="center"/>
              <w:rPr>
                <w:rFonts w:ascii="Tw Cen MT" w:hAnsi="Tw Cen MT"/>
                <w:b/>
                <w:bCs/>
                <w:color w:val="F2F2F2" w:themeColor="background1" w:themeShade="F2"/>
              </w:rPr>
            </w:pPr>
            <w:r w:rsidRPr="00BA047B">
              <w:rPr>
                <w:rFonts w:ascii="Tw Cen MT" w:hAnsi="Tw Cen MT"/>
                <w:b/>
                <w:bCs/>
                <w:color w:val="F2F2F2" w:themeColor="background1" w:themeShade="F2"/>
              </w:rPr>
              <w:t>Hotel Name</w:t>
            </w:r>
          </w:p>
        </w:tc>
        <w:tc>
          <w:tcPr>
            <w:tcW w:w="2410" w:type="dxa"/>
            <w:shd w:val="clear" w:color="auto" w:fill="E64626"/>
          </w:tcPr>
          <w:p w14:paraId="66177BFF" w14:textId="5D5A6A06" w:rsidR="00591FDE" w:rsidRPr="00BA047B" w:rsidRDefault="00591FDE" w:rsidP="00D16E12">
            <w:pPr>
              <w:jc w:val="center"/>
              <w:rPr>
                <w:rFonts w:ascii="Tw Cen MT" w:hAnsi="Tw Cen MT"/>
                <w:b/>
                <w:bCs/>
                <w:color w:val="F2F2F2" w:themeColor="background1" w:themeShade="F2"/>
              </w:rPr>
            </w:pPr>
            <w:r w:rsidRPr="00BA047B">
              <w:rPr>
                <w:rFonts w:ascii="Tw Cen MT" w:hAnsi="Tw Cen MT"/>
                <w:b/>
                <w:bCs/>
                <w:color w:val="F2F2F2" w:themeColor="background1" w:themeShade="F2"/>
              </w:rPr>
              <w:t>Location and Contact</w:t>
            </w:r>
          </w:p>
        </w:tc>
        <w:tc>
          <w:tcPr>
            <w:tcW w:w="4536" w:type="dxa"/>
            <w:shd w:val="clear" w:color="auto" w:fill="E64626"/>
          </w:tcPr>
          <w:p w14:paraId="2DFCCDB7" w14:textId="6E4F8C32" w:rsidR="00591FDE" w:rsidRPr="00BA047B" w:rsidRDefault="00591FDE" w:rsidP="00D16E12">
            <w:pPr>
              <w:jc w:val="center"/>
              <w:rPr>
                <w:rFonts w:ascii="Tw Cen MT" w:hAnsi="Tw Cen MT"/>
                <w:b/>
                <w:bCs/>
                <w:color w:val="F2F2F2" w:themeColor="background1" w:themeShade="F2"/>
              </w:rPr>
            </w:pPr>
            <w:r w:rsidRPr="00BA047B">
              <w:rPr>
                <w:rFonts w:ascii="Tw Cen MT" w:hAnsi="Tw Cen MT"/>
                <w:b/>
                <w:bCs/>
                <w:color w:val="F2F2F2" w:themeColor="background1" w:themeShade="F2"/>
              </w:rPr>
              <w:t>Booking Details</w:t>
            </w:r>
          </w:p>
        </w:tc>
        <w:tc>
          <w:tcPr>
            <w:tcW w:w="2977" w:type="dxa"/>
            <w:shd w:val="clear" w:color="auto" w:fill="E64626"/>
          </w:tcPr>
          <w:p w14:paraId="566CA46B" w14:textId="4B9F4616" w:rsidR="00591FDE" w:rsidRPr="00BA047B" w:rsidRDefault="00591FDE" w:rsidP="00D16E12">
            <w:pPr>
              <w:jc w:val="center"/>
              <w:rPr>
                <w:rFonts w:ascii="Tw Cen MT" w:hAnsi="Tw Cen MT"/>
                <w:b/>
                <w:bCs/>
                <w:color w:val="F2F2F2" w:themeColor="background1" w:themeShade="F2"/>
              </w:rPr>
            </w:pPr>
            <w:r w:rsidRPr="00BA047B">
              <w:rPr>
                <w:rFonts w:ascii="Tw Cen MT" w:hAnsi="Tw Cen MT"/>
                <w:b/>
                <w:bCs/>
                <w:color w:val="F2F2F2" w:themeColor="background1" w:themeShade="F2"/>
              </w:rPr>
              <w:t>Useful Information</w:t>
            </w:r>
          </w:p>
        </w:tc>
        <w:tc>
          <w:tcPr>
            <w:tcW w:w="3118" w:type="dxa"/>
            <w:shd w:val="clear" w:color="auto" w:fill="E64626"/>
          </w:tcPr>
          <w:p w14:paraId="29310FF2" w14:textId="476E94F9" w:rsidR="00591FDE" w:rsidRPr="00BA047B" w:rsidRDefault="00591FDE" w:rsidP="00D16E12">
            <w:pPr>
              <w:jc w:val="center"/>
              <w:rPr>
                <w:rFonts w:ascii="Tw Cen MT" w:hAnsi="Tw Cen MT"/>
                <w:b/>
                <w:bCs/>
                <w:color w:val="F2F2F2" w:themeColor="background1" w:themeShade="F2"/>
              </w:rPr>
            </w:pPr>
            <w:r w:rsidRPr="00BA047B">
              <w:rPr>
                <w:rFonts w:ascii="Tw Cen MT" w:hAnsi="Tw Cen MT"/>
                <w:b/>
                <w:bCs/>
                <w:color w:val="F2F2F2" w:themeColor="background1" w:themeShade="F2"/>
              </w:rPr>
              <w:t xml:space="preserve">Travel distances </w:t>
            </w:r>
            <w:r w:rsidR="00D16E12" w:rsidRPr="00BA047B">
              <w:rPr>
                <w:rFonts w:ascii="Tw Cen MT" w:hAnsi="Tw Cen MT"/>
                <w:b/>
                <w:bCs/>
                <w:color w:val="F2F2F2" w:themeColor="background1" w:themeShade="F2"/>
              </w:rPr>
              <w:t>from h</w:t>
            </w:r>
            <w:r w:rsidRPr="00BA047B">
              <w:rPr>
                <w:rFonts w:ascii="Tw Cen MT" w:hAnsi="Tw Cen MT"/>
                <w:b/>
                <w:bCs/>
                <w:color w:val="F2F2F2" w:themeColor="background1" w:themeShade="F2"/>
              </w:rPr>
              <w:t>otel to</w:t>
            </w:r>
            <w:r w:rsidR="00D16E12" w:rsidRPr="00BA047B">
              <w:rPr>
                <w:rFonts w:ascii="Tw Cen MT" w:hAnsi="Tw Cen MT"/>
                <w:b/>
                <w:bCs/>
                <w:color w:val="F2F2F2" w:themeColor="background1" w:themeShade="F2"/>
              </w:rPr>
              <w:t xml:space="preserve"> (approx.)</w:t>
            </w:r>
            <w:r w:rsidRPr="00BA047B">
              <w:rPr>
                <w:rFonts w:ascii="Tw Cen MT" w:hAnsi="Tw Cen MT"/>
                <w:b/>
                <w:bCs/>
                <w:color w:val="F2F2F2" w:themeColor="background1" w:themeShade="F2"/>
              </w:rPr>
              <w:t>:</w:t>
            </w:r>
          </w:p>
        </w:tc>
      </w:tr>
      <w:tr w:rsidR="00591FDE" w:rsidRPr="00BA047B" w14:paraId="1B64DFCE" w14:textId="5A3D8177" w:rsidTr="00E659BD">
        <w:tc>
          <w:tcPr>
            <w:tcW w:w="2405" w:type="dxa"/>
          </w:tcPr>
          <w:p w14:paraId="4CBC768A" w14:textId="77777777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Sheraton Four Points</w:t>
            </w:r>
          </w:p>
          <w:p w14:paraId="2DE5CF83" w14:textId="4700DB1A" w:rsidR="00591FDE" w:rsidRPr="00BA047B" w:rsidRDefault="00591FDE" w:rsidP="00591FDE">
            <w:pPr>
              <w:rPr>
                <w:rFonts w:ascii="Tw Cen MT" w:hAnsi="Tw Cen MT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A047B">
              <w:rPr>
                <w:rFonts w:ascii="Tw Cen MT" w:hAnsi="Tw Cen MT" w:cs="Calibri"/>
                <w:i/>
                <w:iCs/>
                <w:color w:val="000000"/>
              </w:rPr>
              <w:t>4 Star Hotel</w:t>
            </w:r>
          </w:p>
        </w:tc>
        <w:tc>
          <w:tcPr>
            <w:tcW w:w="2410" w:type="dxa"/>
          </w:tcPr>
          <w:p w14:paraId="50A9C4C2" w14:textId="77777777" w:rsidR="00591FDE" w:rsidRPr="00BA047B" w:rsidRDefault="00591FDE" w:rsidP="00591FDE">
            <w:pPr>
              <w:pStyle w:val="NormalWeb"/>
              <w:spacing w:before="0" w:beforeAutospacing="0" w:after="0" w:afterAutospacing="0"/>
              <w:rPr>
                <w:rFonts w:ascii="Tw Cen MT" w:hAnsi="Tw Cen MT" w:cs="Calibri"/>
                <w:color w:val="000000"/>
                <w:sz w:val="22"/>
                <w:szCs w:val="22"/>
              </w:rPr>
            </w:pPr>
            <w:r w:rsidRPr="00BA047B">
              <w:rPr>
                <w:rFonts w:ascii="Tw Cen MT" w:hAnsi="Tw Cen MT" w:cs="Calibri"/>
                <w:color w:val="000000"/>
                <w:sz w:val="22"/>
                <w:szCs w:val="22"/>
              </w:rPr>
              <w:t xml:space="preserve">88 Broadway, Chippendale 2008 </w:t>
            </w:r>
          </w:p>
          <w:p w14:paraId="64568F68" w14:textId="1BFE16B5" w:rsidR="00591FDE" w:rsidRPr="00BA047B" w:rsidRDefault="00591FDE" w:rsidP="00591FDE">
            <w:pPr>
              <w:pStyle w:val="NormalWeb"/>
              <w:spacing w:before="0" w:beforeAutospacing="0" w:after="0" w:afterAutospacing="0"/>
              <w:rPr>
                <w:rFonts w:ascii="Tw Cen MT" w:hAnsi="Tw Cen MT" w:cs="Calibri"/>
                <w:color w:val="000000"/>
                <w:sz w:val="22"/>
                <w:szCs w:val="22"/>
              </w:rPr>
            </w:pPr>
            <w:r w:rsidRPr="00BA047B">
              <w:rPr>
                <w:rFonts w:ascii="Tw Cen MT" w:hAnsi="Tw Cen MT" w:cs="Calibri"/>
                <w:color w:val="000000"/>
                <w:sz w:val="22"/>
                <w:szCs w:val="22"/>
              </w:rPr>
              <w:t>(Hotel Entrance Via: 4 Central Park Ave)</w:t>
            </w:r>
          </w:p>
        </w:tc>
        <w:tc>
          <w:tcPr>
            <w:tcW w:w="4536" w:type="dxa"/>
          </w:tcPr>
          <w:p w14:paraId="67C8792C" w14:textId="794B9328" w:rsidR="00591FDE" w:rsidRPr="00BA047B" w:rsidRDefault="00591FDE" w:rsidP="00591FDE">
            <w:pPr>
              <w:rPr>
                <w:rFonts w:ascii="Tw Cen MT" w:eastAsia="Times New Roman" w:hAnsi="Tw Cen MT" w:cs="Calibri"/>
                <w:color w:val="000000"/>
                <w:lang w:eastAsia="en-AU"/>
              </w:rPr>
            </w:pPr>
            <w:r w:rsidRPr="00BA047B">
              <w:rPr>
                <w:rFonts w:ascii="Tw Cen MT" w:eastAsia="Times New Roman" w:hAnsi="Tw Cen MT" w:cs="Calibri"/>
                <w:color w:val="000000"/>
                <w:lang w:eastAsia="en-AU"/>
              </w:rPr>
              <w:t xml:space="preserve">Click this Link: </w:t>
            </w:r>
            <w:hyperlink r:id="rId7" w:history="1">
              <w:r w:rsidR="00BA047B" w:rsidRPr="00BA047B">
                <w:rPr>
                  <w:rFonts w:ascii="Tw Cen MT" w:eastAsia="Times New Roman" w:hAnsi="Tw Cen MT" w:cs="Calibri"/>
                  <w:color w:val="0000FF"/>
                  <w:u w:val="single"/>
                  <w:lang w:eastAsia="en-AU"/>
                </w:rPr>
                <w:t>Sheraton4PointsHotelLink</w:t>
              </w:r>
            </w:hyperlink>
            <w:r w:rsidRPr="00BA047B">
              <w:rPr>
                <w:rFonts w:ascii="Tw Cen MT" w:eastAsia="Times New Roman" w:hAnsi="Tw Cen MT" w:cs="Calibri"/>
                <w:color w:val="000000"/>
                <w:lang w:eastAsia="en-AU"/>
              </w:rPr>
              <w:t xml:space="preserve">.  Once you enter the dates of your stay click ‘Corporate/Promo/SET#’ Then add unique code U7T </w:t>
            </w:r>
          </w:p>
        </w:tc>
        <w:tc>
          <w:tcPr>
            <w:tcW w:w="2977" w:type="dxa"/>
          </w:tcPr>
          <w:p w14:paraId="10DD7882" w14:textId="71FB211D" w:rsidR="00591FDE" w:rsidRPr="00BA047B" w:rsidRDefault="00763910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Modern amenities and facilities within very close proximity to the University and Spice Alley restaurants.</w:t>
            </w:r>
          </w:p>
        </w:tc>
        <w:tc>
          <w:tcPr>
            <w:tcW w:w="3118" w:type="dxa"/>
          </w:tcPr>
          <w:p w14:paraId="01ACE01B" w14:textId="77777777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Sydney University:  20min walk/ 20min Bus/ 12min Car/taxi</w:t>
            </w:r>
          </w:p>
          <w:p w14:paraId="601E2EF1" w14:textId="77777777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CBD: 15 min car/taxi</w:t>
            </w:r>
          </w:p>
          <w:p w14:paraId="049CA82C" w14:textId="00FBCA2B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Airport: 35 min car/taxi</w:t>
            </w:r>
          </w:p>
        </w:tc>
      </w:tr>
      <w:tr w:rsidR="00591FDE" w:rsidRPr="00BA047B" w14:paraId="3BBDA74E" w14:textId="08EC4FB8" w:rsidTr="00E659BD">
        <w:tc>
          <w:tcPr>
            <w:tcW w:w="2405" w:type="dxa"/>
          </w:tcPr>
          <w:p w14:paraId="62DA028C" w14:textId="77777777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Mercure Hotel</w:t>
            </w:r>
          </w:p>
          <w:p w14:paraId="07EAADBE" w14:textId="60A09907" w:rsidR="00591FDE" w:rsidRPr="00BA047B" w:rsidRDefault="00591FDE" w:rsidP="00591FDE">
            <w:pPr>
              <w:rPr>
                <w:rFonts w:ascii="Tw Cen MT" w:hAnsi="Tw Cen MT"/>
                <w:b/>
                <w:bCs/>
                <w:sz w:val="28"/>
                <w:szCs w:val="28"/>
                <w:u w:val="single"/>
              </w:rPr>
            </w:pPr>
            <w:r w:rsidRPr="00BA047B">
              <w:rPr>
                <w:rFonts w:ascii="Tw Cen MT" w:hAnsi="Tw Cen MT" w:cs="Calibri"/>
                <w:i/>
                <w:iCs/>
                <w:color w:val="000000"/>
              </w:rPr>
              <w:t>4 Star Hotel</w:t>
            </w:r>
          </w:p>
        </w:tc>
        <w:tc>
          <w:tcPr>
            <w:tcW w:w="2410" w:type="dxa"/>
          </w:tcPr>
          <w:p w14:paraId="51180593" w14:textId="430B73CE" w:rsidR="00591FDE" w:rsidRPr="00BA047B" w:rsidRDefault="00591FDE" w:rsidP="00591FDE">
            <w:pPr>
              <w:rPr>
                <w:rFonts w:ascii="Tw Cen MT" w:hAnsi="Tw Cen MT"/>
                <w:b/>
                <w:bCs/>
                <w:sz w:val="28"/>
                <w:szCs w:val="28"/>
                <w:u w:val="single"/>
              </w:rPr>
            </w:pPr>
            <w:r w:rsidRPr="00BA047B">
              <w:rPr>
                <w:rFonts w:ascii="Tw Cen MT" w:hAnsi="Tw Cen MT" w:cs="Calibri"/>
                <w:color w:val="000000"/>
              </w:rPr>
              <w:t>818-820 George Street, Chippendale 2007</w:t>
            </w:r>
          </w:p>
        </w:tc>
        <w:tc>
          <w:tcPr>
            <w:tcW w:w="4536" w:type="dxa"/>
          </w:tcPr>
          <w:p w14:paraId="53D20A85" w14:textId="77777777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 xml:space="preserve">Bookings: </w:t>
            </w:r>
          </w:p>
          <w:p w14:paraId="77BB299F" w14:textId="39D658E9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 xml:space="preserve">Via phone: Reservations team on </w:t>
            </w:r>
          </w:p>
          <w:p w14:paraId="675CC32F" w14:textId="2C6D49F6" w:rsidR="00591FDE" w:rsidRPr="00BA047B" w:rsidRDefault="00591FDE" w:rsidP="00591FDE">
            <w:pPr>
              <w:rPr>
                <w:rFonts w:ascii="Tw Cen MT" w:hAnsi="Tw Cen MT" w:cs="Calibri"/>
                <w:b/>
                <w:bCs/>
                <w:color w:val="000000"/>
              </w:rPr>
            </w:pPr>
            <w:r w:rsidRPr="00BA047B">
              <w:rPr>
                <w:rFonts w:ascii="Tw Cen MT" w:hAnsi="Tw Cen MT" w:cs="Calibri"/>
                <w:b/>
                <w:bCs/>
                <w:color w:val="000000"/>
              </w:rPr>
              <w:t>+61 (2) 92176797</w:t>
            </w:r>
            <w:r w:rsidRPr="00BA047B">
              <w:rPr>
                <w:rFonts w:ascii="Tw Cen MT" w:hAnsi="Tw Cen MT" w:cs="Calibri"/>
                <w:color w:val="000000"/>
              </w:rPr>
              <w:t>;</w:t>
            </w:r>
            <w:r w:rsidRPr="00BA047B">
              <w:rPr>
                <w:rFonts w:ascii="Tw Cen MT" w:hAnsi="Tw Cen MT" w:cs="Calibri"/>
                <w:b/>
                <w:bCs/>
                <w:color w:val="000000"/>
              </w:rPr>
              <w:t xml:space="preserve"> or </w:t>
            </w:r>
          </w:p>
          <w:p w14:paraId="219AB10B" w14:textId="4139E8BB" w:rsidR="00591FDE" w:rsidRPr="00BA047B" w:rsidRDefault="00591FDE" w:rsidP="00591FDE">
            <w:pPr>
              <w:rPr>
                <w:rFonts w:ascii="Tw Cen MT" w:hAnsi="Tw Cen MT"/>
                <w:b/>
                <w:bCs/>
                <w:sz w:val="28"/>
                <w:szCs w:val="28"/>
                <w:u w:val="single"/>
              </w:rPr>
            </w:pPr>
            <w:r w:rsidRPr="00BA047B">
              <w:rPr>
                <w:rFonts w:ascii="Tw Cen MT" w:hAnsi="Tw Cen MT" w:cs="Calibri"/>
                <w:color w:val="000000"/>
              </w:rPr>
              <w:t>Via email:</w:t>
            </w:r>
            <w:r w:rsidRPr="00BA047B">
              <w:rPr>
                <w:rFonts w:ascii="Tw Cen MT" w:hAnsi="Tw Cen MT" w:cs="Calibri"/>
                <w:b/>
                <w:bCs/>
                <w:color w:val="000000"/>
              </w:rPr>
              <w:t xml:space="preserve"> </w:t>
            </w:r>
            <w:r w:rsidRPr="00BA047B">
              <w:rPr>
                <w:rFonts w:ascii="Tw Cen MT" w:hAnsi="Tw Cen MT" w:cs="Calibri"/>
                <w:color w:val="000000"/>
              </w:rPr>
              <w:t xml:space="preserve"> </w:t>
            </w:r>
            <w:r w:rsidRPr="00BA047B">
              <w:rPr>
                <w:rFonts w:ascii="Tw Cen MT" w:hAnsi="Tw Cen MT" w:cs="Calibri"/>
                <w:b/>
                <w:bCs/>
                <w:color w:val="000000"/>
              </w:rPr>
              <w:t>H2073@accor.com</w:t>
            </w:r>
            <w:r w:rsidRPr="00BA047B">
              <w:rPr>
                <w:rFonts w:ascii="Tw Cen MT" w:hAnsi="Tw Cen MT" w:cs="Calibri"/>
                <w:color w:val="000000"/>
              </w:rPr>
              <w:t xml:space="preserve"> Quote the code </w:t>
            </w:r>
            <w:r w:rsidRPr="00BA047B">
              <w:rPr>
                <w:rFonts w:ascii="Tw Cen MT" w:hAnsi="Tw Cen MT" w:cs="Calibri"/>
                <w:b/>
                <w:bCs/>
              </w:rPr>
              <w:t>‘USYD1019’</w:t>
            </w:r>
            <w:r w:rsidRPr="00BA047B">
              <w:rPr>
                <w:rFonts w:ascii="Tw Cen MT" w:hAnsi="Tw Cen MT" w:cs="Calibri"/>
              </w:rPr>
              <w:t xml:space="preserve"> to</w:t>
            </w:r>
            <w:r w:rsidRPr="00BA047B">
              <w:rPr>
                <w:rFonts w:ascii="Tw Cen MT" w:hAnsi="Tw Cen MT" w:cs="Calibri"/>
                <w:color w:val="000000"/>
              </w:rPr>
              <w:t xml:space="preserve"> access to the negotiated rate of $230.00 and optional breakfast offer of $20, and/or car valet of $29 per night.</w:t>
            </w:r>
          </w:p>
        </w:tc>
        <w:tc>
          <w:tcPr>
            <w:tcW w:w="2977" w:type="dxa"/>
          </w:tcPr>
          <w:p w14:paraId="4686C844" w14:textId="2B5B5F20" w:rsidR="00591FDE" w:rsidRPr="00BA047B" w:rsidRDefault="00763910" w:rsidP="00591FDE">
            <w:pPr>
              <w:rPr>
                <w:rFonts w:ascii="Tw Cen MT" w:hAnsi="Tw Cen MT"/>
                <w:b/>
                <w:bCs/>
                <w:sz w:val="28"/>
                <w:szCs w:val="28"/>
                <w:u w:val="single"/>
              </w:rPr>
            </w:pPr>
            <w:r w:rsidRPr="00BA047B">
              <w:rPr>
                <w:rFonts w:ascii="Tw Cen MT" w:hAnsi="Tw Cen MT" w:cs="Calibri"/>
                <w:color w:val="000000"/>
              </w:rPr>
              <w:t>Newly refurbished amenities and facilities also within very close proximity to the University and Spice Alley restaurants.</w:t>
            </w:r>
          </w:p>
        </w:tc>
        <w:tc>
          <w:tcPr>
            <w:tcW w:w="3118" w:type="dxa"/>
          </w:tcPr>
          <w:p w14:paraId="56878C57" w14:textId="77777777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Sydney University:  18min walk/ 20min Bus/ 10min Car/taxi</w:t>
            </w:r>
          </w:p>
          <w:p w14:paraId="291FD2B4" w14:textId="77777777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CBD: 15 min car/taxi</w:t>
            </w:r>
          </w:p>
          <w:p w14:paraId="6CBAEE01" w14:textId="44E31450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Airport: 35 min car/taxi</w:t>
            </w:r>
          </w:p>
        </w:tc>
      </w:tr>
      <w:tr w:rsidR="00591FDE" w:rsidRPr="00BA047B" w14:paraId="0975ECFB" w14:textId="5A4983FD" w:rsidTr="00E659BD">
        <w:tc>
          <w:tcPr>
            <w:tcW w:w="2405" w:type="dxa"/>
          </w:tcPr>
          <w:p w14:paraId="0F7820FC" w14:textId="77777777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St Pauls Accommodation</w:t>
            </w:r>
          </w:p>
          <w:p w14:paraId="22FBB508" w14:textId="49C57014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i/>
                <w:iCs/>
                <w:color w:val="000000"/>
              </w:rPr>
              <w:t>4 Star Accommodation</w:t>
            </w:r>
          </w:p>
        </w:tc>
        <w:tc>
          <w:tcPr>
            <w:tcW w:w="2410" w:type="dxa"/>
          </w:tcPr>
          <w:p w14:paraId="05E63BC3" w14:textId="77777777" w:rsidR="00591FDE" w:rsidRDefault="000F3ED8" w:rsidP="00591FDE">
            <w:pPr>
              <w:rPr>
                <w:rFonts w:ascii="Tw Cen MT" w:hAnsi="Tw Cen MT" w:cs="Calibri"/>
                <w:color w:val="000000"/>
              </w:rPr>
            </w:pPr>
            <w:r>
              <w:rPr>
                <w:rFonts w:ascii="Tw Cen MT" w:hAnsi="Tw Cen MT" w:cs="Calibri"/>
                <w:color w:val="000000"/>
              </w:rPr>
              <w:t>9</w:t>
            </w:r>
            <w:r w:rsidR="00591FDE" w:rsidRPr="00BA047B">
              <w:rPr>
                <w:rFonts w:ascii="Tw Cen MT" w:hAnsi="Tw Cen MT" w:cs="Calibri"/>
                <w:color w:val="000000"/>
              </w:rPr>
              <w:t xml:space="preserve"> City Road, Camperdown, 2050</w:t>
            </w:r>
          </w:p>
          <w:p w14:paraId="2D5CC98D" w14:textId="7A24609B" w:rsidR="000F3ED8" w:rsidRPr="00BA047B" w:rsidRDefault="000F3ED8" w:rsidP="00591FDE">
            <w:pPr>
              <w:rPr>
                <w:rFonts w:ascii="Tw Cen MT" w:hAnsi="Tw Cen MT" w:cs="Calibri"/>
                <w:color w:val="000000"/>
              </w:rPr>
            </w:pPr>
            <w:r>
              <w:rPr>
                <w:rFonts w:ascii="Tw Cen MT" w:hAnsi="Tw Cen MT" w:cs="Calibri"/>
                <w:color w:val="000000"/>
              </w:rPr>
              <w:t xml:space="preserve">Phone: </w:t>
            </w:r>
            <w:r w:rsidRPr="000F3ED8">
              <w:rPr>
                <w:rFonts w:ascii="Tw Cen MT" w:hAnsi="Tw Cen MT" w:cs="Calibri"/>
                <w:color w:val="000000"/>
              </w:rPr>
              <w:t>+61 02 95507440</w:t>
            </w:r>
          </w:p>
        </w:tc>
        <w:tc>
          <w:tcPr>
            <w:tcW w:w="4536" w:type="dxa"/>
          </w:tcPr>
          <w:p w14:paraId="71401B18" w14:textId="7B8A6CC9" w:rsidR="000F3ED8" w:rsidRPr="00E66255" w:rsidRDefault="00E659BD" w:rsidP="000F3ED8">
            <w:pPr>
              <w:rPr>
                <w:rFonts w:ascii="Tw Cen MT" w:hAnsi="Tw Cen MT" w:cs="Calibri"/>
                <w:color w:val="000000"/>
              </w:rPr>
            </w:pPr>
            <w:r w:rsidRPr="00E66255">
              <w:rPr>
                <w:rFonts w:ascii="Tw Cen MT" w:hAnsi="Tw Cen MT" w:cs="Calibri"/>
                <w:color w:val="000000"/>
              </w:rPr>
              <w:t xml:space="preserve">St Pauls offers a </w:t>
            </w:r>
            <w:r w:rsidR="000F3ED8" w:rsidRPr="00E66255">
              <w:rPr>
                <w:rFonts w:ascii="Tw Cen MT" w:hAnsi="Tw Cen MT" w:cs="Calibri"/>
                <w:color w:val="000000"/>
              </w:rPr>
              <w:t xml:space="preserve">special rate </w:t>
            </w:r>
            <w:r w:rsidRPr="00E66255">
              <w:rPr>
                <w:rFonts w:ascii="Tw Cen MT" w:hAnsi="Tw Cen MT" w:cs="Calibri"/>
                <w:color w:val="000000"/>
              </w:rPr>
              <w:t xml:space="preserve">for University of Sydney Staff and Guests </w:t>
            </w:r>
            <w:r w:rsidR="000F3ED8" w:rsidRPr="00E66255">
              <w:rPr>
                <w:rFonts w:ascii="Tw Cen MT" w:hAnsi="Tw Cen MT" w:cs="Calibri"/>
                <w:color w:val="000000"/>
              </w:rPr>
              <w:t xml:space="preserve">of $180 </w:t>
            </w:r>
          </w:p>
          <w:p w14:paraId="5565B46C" w14:textId="77777777" w:rsidR="00E64A6F" w:rsidRDefault="00E64A6F" w:rsidP="000F3ED8">
            <w:pPr>
              <w:rPr>
                <w:rFonts w:ascii="Tw Cen MT" w:hAnsi="Tw Cen MT"/>
              </w:rPr>
            </w:pPr>
            <w:r>
              <w:rPr>
                <w:rFonts w:ascii="Tw Cen MT" w:hAnsi="Tw Cen MT" w:cs="Calibri"/>
                <w:color w:val="000000"/>
              </w:rPr>
              <w:t>Click this link</w:t>
            </w:r>
            <w:r w:rsidR="000F3ED8" w:rsidRPr="00E66255">
              <w:rPr>
                <w:rFonts w:ascii="Tw Cen MT" w:hAnsi="Tw Cen MT" w:cs="Calibri"/>
                <w:color w:val="000000"/>
              </w:rPr>
              <w:t xml:space="preserve">: </w:t>
            </w:r>
            <w:hyperlink r:id="rId8" w:history="1">
              <w:r>
                <w:rPr>
                  <w:rStyle w:val="Hyperlink"/>
                  <w:rFonts w:ascii="Tw Cen MT" w:hAnsi="Tw Cen MT"/>
                </w:rPr>
                <w:t>Website Link</w:t>
              </w:r>
            </w:hyperlink>
            <w:r w:rsidR="00E659BD" w:rsidRPr="00E66255">
              <w:rPr>
                <w:rFonts w:ascii="Tw Cen MT" w:hAnsi="Tw Cen MT"/>
              </w:rPr>
              <w:t xml:space="preserve"> and click on the BOOK NOW button. </w:t>
            </w:r>
          </w:p>
          <w:p w14:paraId="5BACF14D" w14:textId="70465632" w:rsidR="005743A9" w:rsidRPr="00BA047B" w:rsidRDefault="00E659BD" w:rsidP="000F3ED8">
            <w:pPr>
              <w:rPr>
                <w:rFonts w:ascii="Tw Cen MT" w:hAnsi="Tw Cen MT" w:cs="Calibri"/>
                <w:color w:val="000000"/>
              </w:rPr>
            </w:pPr>
            <w:r w:rsidRPr="00E66255">
              <w:rPr>
                <w:rFonts w:ascii="Tw Cen MT" w:hAnsi="Tw Cen MT"/>
              </w:rPr>
              <w:t>After selecting you stay dates, enter the code: USYD-OGE under the Promotional/Group code tab. Alternatively email Prajakta.malhotra@stpauls.edu.au and mention the above code to receive the discounted rate.</w:t>
            </w:r>
          </w:p>
        </w:tc>
        <w:tc>
          <w:tcPr>
            <w:tcW w:w="2977" w:type="dxa"/>
          </w:tcPr>
          <w:p w14:paraId="14B1F0F7" w14:textId="1E6AD5C6" w:rsidR="00591FDE" w:rsidRPr="00BA047B" w:rsidRDefault="00763910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Newly refurbished amenities and facilities located right next door to the University. Views across the city and university.</w:t>
            </w:r>
          </w:p>
        </w:tc>
        <w:tc>
          <w:tcPr>
            <w:tcW w:w="3118" w:type="dxa"/>
          </w:tcPr>
          <w:p w14:paraId="568F217F" w14:textId="77777777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Sydney University: 5 min walking distance/ 1min car/taxi</w:t>
            </w:r>
          </w:p>
          <w:p w14:paraId="4C04D635" w14:textId="77777777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CBD: 20 min car/taxi</w:t>
            </w:r>
          </w:p>
          <w:p w14:paraId="515962D7" w14:textId="709A9D9F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Airport: 30 min car/taxi</w:t>
            </w:r>
          </w:p>
        </w:tc>
      </w:tr>
      <w:tr w:rsidR="00591FDE" w:rsidRPr="00BA047B" w14:paraId="17160CDF" w14:textId="6D31BB74" w:rsidTr="00E659BD">
        <w:tc>
          <w:tcPr>
            <w:tcW w:w="2405" w:type="dxa"/>
          </w:tcPr>
          <w:p w14:paraId="085652A6" w14:textId="77777777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proofErr w:type="spellStart"/>
            <w:r w:rsidRPr="00BA047B">
              <w:rPr>
                <w:rFonts w:ascii="Tw Cen MT" w:hAnsi="Tw Cen MT" w:cs="Calibri"/>
                <w:color w:val="000000"/>
              </w:rPr>
              <w:t>Rydges</w:t>
            </w:r>
            <w:proofErr w:type="spellEnd"/>
            <w:r w:rsidRPr="00BA047B">
              <w:rPr>
                <w:rFonts w:ascii="Tw Cen MT" w:hAnsi="Tw Cen MT" w:cs="Calibri"/>
                <w:color w:val="000000"/>
              </w:rPr>
              <w:t xml:space="preserve"> Hotel</w:t>
            </w:r>
          </w:p>
          <w:p w14:paraId="0C1103F9" w14:textId="4FB3098B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i/>
                <w:iCs/>
                <w:color w:val="000000"/>
              </w:rPr>
              <w:t>3.5 Star Hotel</w:t>
            </w:r>
          </w:p>
        </w:tc>
        <w:tc>
          <w:tcPr>
            <w:tcW w:w="2410" w:type="dxa"/>
          </w:tcPr>
          <w:p w14:paraId="03D21012" w14:textId="3BE1ED78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9 Missenden Road, Camperdown 2050</w:t>
            </w:r>
          </w:p>
        </w:tc>
        <w:tc>
          <w:tcPr>
            <w:tcW w:w="4536" w:type="dxa"/>
          </w:tcPr>
          <w:p w14:paraId="2CBF4740" w14:textId="4AA72792" w:rsidR="00591FDE" w:rsidRPr="00BA047B" w:rsidRDefault="008E4CFB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eastAsia="Times New Roman" w:hAnsi="Tw Cen MT" w:cs="Calibri"/>
                <w:color w:val="000000"/>
                <w:lang w:eastAsia="en-AU"/>
              </w:rPr>
              <w:t xml:space="preserve">Click this Link: </w:t>
            </w:r>
            <w:r w:rsidR="00591FDE" w:rsidRPr="00BA047B">
              <w:rPr>
                <w:rFonts w:ascii="Tw Cen MT" w:hAnsi="Tw Cen MT" w:cs="Calibri"/>
              </w:rPr>
              <w:t xml:space="preserve"> </w:t>
            </w:r>
            <w:hyperlink r:id="rId9" w:history="1">
              <w:proofErr w:type="spellStart"/>
              <w:r w:rsidR="005743A9" w:rsidRPr="00BA047B">
                <w:rPr>
                  <w:rStyle w:val="Hyperlink"/>
                  <w:rFonts w:ascii="Tw Cen MT" w:hAnsi="Tw Cen MT"/>
                </w:rPr>
                <w:t>RydgesHotelLink</w:t>
              </w:r>
              <w:proofErr w:type="spellEnd"/>
            </w:hyperlink>
            <w:r w:rsidR="005743A9" w:rsidRPr="00BA047B">
              <w:rPr>
                <w:rFonts w:ascii="Tw Cen MT" w:hAnsi="Tw Cen MT"/>
              </w:rPr>
              <w:t xml:space="preserve"> </w:t>
            </w:r>
            <w:r w:rsidR="00591FDE" w:rsidRPr="00BA047B">
              <w:rPr>
                <w:rFonts w:ascii="Tw Cen MT" w:hAnsi="Tw Cen MT" w:cs="Calibri"/>
              </w:rPr>
              <w:t>corporate rate of $165 per room per night (room only) and optional discounted breakfast of $20.00/pp and discounted Valet parking of $20.00/day.</w:t>
            </w:r>
          </w:p>
        </w:tc>
        <w:tc>
          <w:tcPr>
            <w:tcW w:w="2977" w:type="dxa"/>
          </w:tcPr>
          <w:p w14:paraId="411D2B61" w14:textId="56246F51" w:rsidR="00591FDE" w:rsidRPr="00BA047B" w:rsidRDefault="00763910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 xml:space="preserve">Located beside iconic Darling Harbour and the cultural and commercial hub of Barangaroo. </w:t>
            </w:r>
            <w:r w:rsidR="00D16E12" w:rsidRPr="00BA047B">
              <w:rPr>
                <w:rFonts w:ascii="Tw Cen MT" w:hAnsi="Tw Cen MT" w:cs="Calibri"/>
                <w:color w:val="000000"/>
              </w:rPr>
              <w:t>Modern amenities and facilities in this stylish boutique hotel.</w:t>
            </w:r>
          </w:p>
        </w:tc>
        <w:tc>
          <w:tcPr>
            <w:tcW w:w="3118" w:type="dxa"/>
          </w:tcPr>
          <w:p w14:paraId="769DCBF4" w14:textId="77777777" w:rsidR="00591FDE" w:rsidRPr="00BA047B" w:rsidRDefault="00591FDE" w:rsidP="00591FDE">
            <w:pPr>
              <w:rPr>
                <w:rFonts w:ascii="Tw Cen MT" w:hAnsi="Tw Cen MT"/>
              </w:rPr>
            </w:pPr>
            <w:r w:rsidRPr="00BA047B">
              <w:rPr>
                <w:rFonts w:ascii="Tw Cen MT" w:hAnsi="Tw Cen MT" w:cs="Calibri"/>
                <w:color w:val="000000"/>
              </w:rPr>
              <w:t>Sydney University: 17 min walking distance/ 5min car/taxi/ 17min Bus</w:t>
            </w:r>
          </w:p>
          <w:p w14:paraId="1EA63EC3" w14:textId="77777777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CBD: 20 min car/taxi</w:t>
            </w:r>
          </w:p>
          <w:p w14:paraId="27F139D1" w14:textId="6AC280B3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 xml:space="preserve">Airport: 30 min car/taxi </w:t>
            </w:r>
          </w:p>
        </w:tc>
      </w:tr>
      <w:tr w:rsidR="00591FDE" w:rsidRPr="00BA047B" w14:paraId="0E0F2977" w14:textId="6C43D752" w:rsidTr="00E659BD">
        <w:tc>
          <w:tcPr>
            <w:tcW w:w="2405" w:type="dxa"/>
          </w:tcPr>
          <w:p w14:paraId="6F7AAF3D" w14:textId="77777777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Hilton Hotel</w:t>
            </w:r>
          </w:p>
          <w:p w14:paraId="67324142" w14:textId="44A8E3F1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i/>
                <w:iCs/>
                <w:color w:val="000000"/>
              </w:rPr>
              <w:t>5 Star Hotel</w:t>
            </w:r>
          </w:p>
        </w:tc>
        <w:tc>
          <w:tcPr>
            <w:tcW w:w="2410" w:type="dxa"/>
          </w:tcPr>
          <w:p w14:paraId="0DFE7E2F" w14:textId="000B25C4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488 George St Sydney 2000</w:t>
            </w:r>
          </w:p>
        </w:tc>
        <w:tc>
          <w:tcPr>
            <w:tcW w:w="4536" w:type="dxa"/>
          </w:tcPr>
          <w:p w14:paraId="773B988E" w14:textId="50283A27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 xml:space="preserve">Click this link: </w:t>
            </w:r>
            <w:hyperlink r:id="rId10" w:history="1">
              <w:proofErr w:type="spellStart"/>
              <w:r w:rsidR="005743A9" w:rsidRPr="00BA047B">
                <w:rPr>
                  <w:rStyle w:val="Hyperlink"/>
                  <w:rFonts w:ascii="Tw Cen MT" w:hAnsi="Tw Cen MT" w:cs="Calibri"/>
                </w:rPr>
                <w:t>HiltonHotelLink</w:t>
              </w:r>
              <w:proofErr w:type="spellEnd"/>
            </w:hyperlink>
            <w:r w:rsidRPr="00BA047B">
              <w:rPr>
                <w:rFonts w:ascii="Tw Cen MT" w:hAnsi="Tw Cen MT" w:cs="Calibri"/>
                <w:color w:val="000000"/>
              </w:rPr>
              <w:t xml:space="preserve">  enter Corporate account: 113107984    includes free Wi-Fi and access to GYM  - Hilton Honours Program Members receive added benefits</w:t>
            </w:r>
          </w:p>
        </w:tc>
        <w:tc>
          <w:tcPr>
            <w:tcW w:w="2977" w:type="dxa"/>
          </w:tcPr>
          <w:p w14:paraId="4458645D" w14:textId="58716015" w:rsidR="00591FDE" w:rsidRPr="00BA047B" w:rsidRDefault="00763910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Centrally located in the heart of Sydney’s CBD on George St Mall, this modern hotel features contemporary décor and city views</w:t>
            </w:r>
          </w:p>
        </w:tc>
        <w:tc>
          <w:tcPr>
            <w:tcW w:w="3118" w:type="dxa"/>
          </w:tcPr>
          <w:p w14:paraId="42D04644" w14:textId="77777777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Sydney University: 40 min walking distance/ 25min car/taxi/ 30 min Bus</w:t>
            </w:r>
          </w:p>
          <w:p w14:paraId="4B24867A" w14:textId="77777777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CBD: 4 min walk</w:t>
            </w:r>
          </w:p>
          <w:p w14:paraId="01A8612D" w14:textId="5347E61D" w:rsidR="00591FDE" w:rsidRPr="00BA047B" w:rsidRDefault="00591FDE" w:rsidP="00591FDE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Airport: 30 min car/taxi or 20 min Train</w:t>
            </w:r>
          </w:p>
        </w:tc>
      </w:tr>
      <w:tr w:rsidR="00591FDE" w:rsidRPr="00BA047B" w14:paraId="22ED89C4" w14:textId="33A49C8B" w:rsidTr="00E659BD">
        <w:tc>
          <w:tcPr>
            <w:tcW w:w="2405" w:type="dxa"/>
          </w:tcPr>
          <w:p w14:paraId="35258AFC" w14:textId="19A50426" w:rsidR="00591FDE" w:rsidRPr="00BA047B" w:rsidRDefault="00591FDE" w:rsidP="0051641C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West Hotel</w:t>
            </w:r>
            <w:r w:rsidR="00D16E12" w:rsidRPr="00BA047B">
              <w:rPr>
                <w:rFonts w:ascii="Tw Cen MT" w:hAnsi="Tw Cen MT" w:cs="Calibri"/>
                <w:color w:val="000000"/>
              </w:rPr>
              <w:t xml:space="preserve">, </w:t>
            </w:r>
            <w:r w:rsidRPr="00BA047B">
              <w:rPr>
                <w:rFonts w:ascii="Tw Cen MT" w:hAnsi="Tw Cen MT" w:cs="Calibri"/>
                <w:color w:val="000000"/>
              </w:rPr>
              <w:t>Curio Collection Boutique Hotel</w:t>
            </w:r>
          </w:p>
          <w:p w14:paraId="75C82390" w14:textId="00783C91" w:rsidR="00591FDE" w:rsidRPr="00BA047B" w:rsidRDefault="00591FDE" w:rsidP="0051641C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i/>
                <w:iCs/>
                <w:color w:val="000000"/>
              </w:rPr>
              <w:t>4.5 Star Hotel</w:t>
            </w:r>
          </w:p>
        </w:tc>
        <w:tc>
          <w:tcPr>
            <w:tcW w:w="2410" w:type="dxa"/>
          </w:tcPr>
          <w:p w14:paraId="1A094F6A" w14:textId="33F11E4F" w:rsidR="00591FDE" w:rsidRPr="00BA047B" w:rsidRDefault="00591FDE" w:rsidP="0051641C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65 Sussex Street, Sydney 2000</w:t>
            </w:r>
          </w:p>
        </w:tc>
        <w:tc>
          <w:tcPr>
            <w:tcW w:w="4536" w:type="dxa"/>
          </w:tcPr>
          <w:p w14:paraId="723851F9" w14:textId="608ED635" w:rsidR="00591FDE" w:rsidRPr="00BA047B" w:rsidRDefault="00591FDE" w:rsidP="0051641C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 xml:space="preserve">Click this link: </w:t>
            </w:r>
            <w:hyperlink r:id="rId11" w:history="1">
              <w:proofErr w:type="spellStart"/>
              <w:r w:rsidR="005743A9" w:rsidRPr="00BA047B">
                <w:rPr>
                  <w:rStyle w:val="Hyperlink"/>
                  <w:rFonts w:ascii="Tw Cen MT" w:hAnsi="Tw Cen MT" w:cs="Calibri"/>
                </w:rPr>
                <w:t>WestHotelLink</w:t>
              </w:r>
              <w:proofErr w:type="spellEnd"/>
            </w:hyperlink>
            <w:r w:rsidRPr="00BA047B">
              <w:rPr>
                <w:rFonts w:ascii="Tw Cen MT" w:hAnsi="Tw Cen MT" w:cs="Calibri"/>
                <w:color w:val="000000"/>
              </w:rPr>
              <w:t xml:space="preserve">  enter Corporate account: 3107984 </w:t>
            </w:r>
            <w:r w:rsidR="00E66255">
              <w:rPr>
                <w:rFonts w:ascii="Tw Cen MT" w:hAnsi="Tw Cen MT" w:cs="Calibri"/>
                <w:color w:val="000000"/>
              </w:rPr>
              <w:t>(</w:t>
            </w:r>
            <w:r w:rsidRPr="00BA047B">
              <w:rPr>
                <w:rFonts w:ascii="Tw Cen MT" w:hAnsi="Tw Cen MT" w:cs="Calibri"/>
                <w:color w:val="000000"/>
              </w:rPr>
              <w:t>includes free Wi-Fi and access to GYM</w:t>
            </w:r>
            <w:r w:rsidR="00E66255">
              <w:rPr>
                <w:rFonts w:ascii="Tw Cen MT" w:hAnsi="Tw Cen MT" w:cs="Calibri"/>
                <w:color w:val="000000"/>
              </w:rPr>
              <w:t>)</w:t>
            </w:r>
            <w:r w:rsidRPr="00BA047B">
              <w:rPr>
                <w:rFonts w:ascii="Tw Cen MT" w:hAnsi="Tw Cen MT" w:cs="Calibri"/>
                <w:color w:val="000000"/>
              </w:rPr>
              <w:t xml:space="preserve"> - Hilton Honours Program Members receive added benefits</w:t>
            </w:r>
          </w:p>
        </w:tc>
        <w:tc>
          <w:tcPr>
            <w:tcW w:w="2977" w:type="dxa"/>
          </w:tcPr>
          <w:p w14:paraId="75ADADB2" w14:textId="2F00EFF8" w:rsidR="00591FDE" w:rsidRPr="00BA047B" w:rsidRDefault="00E66255" w:rsidP="00C16040">
            <w:pPr>
              <w:rPr>
                <w:rFonts w:ascii="Tw Cen MT" w:hAnsi="Tw Cen MT" w:cs="Calibri"/>
                <w:color w:val="000000"/>
              </w:rPr>
            </w:pPr>
            <w:r>
              <w:rPr>
                <w:rFonts w:ascii="Tw Cen MT" w:hAnsi="Tw Cen MT" w:cs="Calibri"/>
                <w:color w:val="000000"/>
              </w:rPr>
              <w:t xml:space="preserve">Located within a 5-minute walk </w:t>
            </w:r>
            <w:r w:rsidR="00CB7778">
              <w:rPr>
                <w:rFonts w:ascii="Tw Cen MT" w:hAnsi="Tw Cen MT" w:cs="Calibri"/>
                <w:color w:val="000000"/>
              </w:rPr>
              <w:t>to</w:t>
            </w:r>
            <w:r>
              <w:rPr>
                <w:rFonts w:ascii="Tw Cen MT" w:hAnsi="Tw Cen MT" w:cs="Calibri"/>
                <w:color w:val="000000"/>
              </w:rPr>
              <w:t xml:space="preserve"> Barangaroo</w:t>
            </w:r>
            <w:r w:rsidR="00CB7778">
              <w:rPr>
                <w:rFonts w:ascii="Tw Cen MT" w:hAnsi="Tw Cen MT" w:cs="Calibri"/>
                <w:color w:val="000000"/>
              </w:rPr>
              <w:t xml:space="preserve"> or CBD</w:t>
            </w:r>
            <w:r>
              <w:rPr>
                <w:rFonts w:ascii="Tw Cen MT" w:hAnsi="Tw Cen MT" w:cs="Calibri"/>
                <w:color w:val="000000"/>
              </w:rPr>
              <w:t>. The West Hotel is a modern classi</w:t>
            </w:r>
            <w:r w:rsidR="00CB7778">
              <w:rPr>
                <w:rFonts w:ascii="Tw Cen MT" w:hAnsi="Tw Cen MT" w:cs="Calibri"/>
                <w:color w:val="000000"/>
              </w:rPr>
              <w:t xml:space="preserve">c with a lush atrium garden within the hotel. </w:t>
            </w:r>
          </w:p>
        </w:tc>
        <w:tc>
          <w:tcPr>
            <w:tcW w:w="3118" w:type="dxa"/>
          </w:tcPr>
          <w:p w14:paraId="1B2F2CEC" w14:textId="77777777" w:rsidR="00E66255" w:rsidRPr="00BA047B" w:rsidRDefault="00E66255" w:rsidP="00E66255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Sydney University: 50 min walking distance/ 20min car/taxi/ 40 min Bus</w:t>
            </w:r>
          </w:p>
          <w:p w14:paraId="7BDB2423" w14:textId="77777777" w:rsidR="00E66255" w:rsidRPr="00BA047B" w:rsidRDefault="00E66255" w:rsidP="00E66255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CBD: 4 min walk</w:t>
            </w:r>
          </w:p>
          <w:p w14:paraId="4D1645E1" w14:textId="21063AB8" w:rsidR="00591FDE" w:rsidRPr="00BA047B" w:rsidRDefault="00E66255" w:rsidP="00E66255">
            <w:pPr>
              <w:rPr>
                <w:rFonts w:ascii="Tw Cen MT" w:hAnsi="Tw Cen MT" w:cs="Calibri"/>
                <w:color w:val="000000"/>
              </w:rPr>
            </w:pPr>
            <w:r w:rsidRPr="00BA047B">
              <w:rPr>
                <w:rFonts w:ascii="Tw Cen MT" w:hAnsi="Tw Cen MT" w:cs="Calibri"/>
                <w:color w:val="000000"/>
              </w:rPr>
              <w:t>Airport: 40 min car/taxi</w:t>
            </w:r>
          </w:p>
        </w:tc>
      </w:tr>
    </w:tbl>
    <w:p w14:paraId="056EBE18" w14:textId="77777777" w:rsidR="0051641C" w:rsidRPr="00D16E12" w:rsidRDefault="0051641C" w:rsidP="006545C1">
      <w:pPr>
        <w:spacing w:after="0" w:line="240" w:lineRule="auto"/>
        <w:rPr>
          <w:rFonts w:ascii="Tw Cen MT" w:hAnsi="Tw Cen MT" w:cs="Calibri"/>
          <w:color w:val="000000"/>
        </w:rPr>
      </w:pPr>
    </w:p>
    <w:sectPr w:rsidR="0051641C" w:rsidRPr="00D16E12" w:rsidSect="00CB7778">
      <w:pgSz w:w="16838" w:h="11906" w:orient="landscape"/>
      <w:pgMar w:top="1276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E28E5" w14:textId="77777777" w:rsidR="007A202B" w:rsidRDefault="007A202B" w:rsidP="00B77ED8">
      <w:pPr>
        <w:spacing w:after="0" w:line="240" w:lineRule="auto"/>
      </w:pPr>
      <w:r>
        <w:separator/>
      </w:r>
    </w:p>
  </w:endnote>
  <w:endnote w:type="continuationSeparator" w:id="0">
    <w:p w14:paraId="083D043A" w14:textId="77777777" w:rsidR="007A202B" w:rsidRDefault="007A202B" w:rsidP="00B7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271F3" w14:textId="77777777" w:rsidR="007A202B" w:rsidRDefault="007A202B" w:rsidP="00B77ED8">
      <w:pPr>
        <w:spacing w:after="0" w:line="240" w:lineRule="auto"/>
      </w:pPr>
      <w:r>
        <w:separator/>
      </w:r>
    </w:p>
  </w:footnote>
  <w:footnote w:type="continuationSeparator" w:id="0">
    <w:p w14:paraId="0E73F8A9" w14:textId="77777777" w:rsidR="007A202B" w:rsidRDefault="007A202B" w:rsidP="00B77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wNDYwtDQ1NTI0NTNU0lEKTi0uzszPAykwqQUA6f4oyiwAAAA="/>
  </w:docVars>
  <w:rsids>
    <w:rsidRoot w:val="00B77ED8"/>
    <w:rsid w:val="000D4272"/>
    <w:rsid w:val="000E737E"/>
    <w:rsid w:val="000F3ED8"/>
    <w:rsid w:val="00174935"/>
    <w:rsid w:val="0022446A"/>
    <w:rsid w:val="002C313B"/>
    <w:rsid w:val="00394939"/>
    <w:rsid w:val="004E14B9"/>
    <w:rsid w:val="0051641C"/>
    <w:rsid w:val="005743A9"/>
    <w:rsid w:val="00591FDE"/>
    <w:rsid w:val="00611A69"/>
    <w:rsid w:val="006545C1"/>
    <w:rsid w:val="00670048"/>
    <w:rsid w:val="006C0332"/>
    <w:rsid w:val="00763910"/>
    <w:rsid w:val="00767040"/>
    <w:rsid w:val="00777953"/>
    <w:rsid w:val="007A202B"/>
    <w:rsid w:val="00853344"/>
    <w:rsid w:val="008768A4"/>
    <w:rsid w:val="008C69DF"/>
    <w:rsid w:val="008D535F"/>
    <w:rsid w:val="008E4CFB"/>
    <w:rsid w:val="00996350"/>
    <w:rsid w:val="00B77ED8"/>
    <w:rsid w:val="00BA047B"/>
    <w:rsid w:val="00C16040"/>
    <w:rsid w:val="00C963EA"/>
    <w:rsid w:val="00CB7778"/>
    <w:rsid w:val="00CC12B2"/>
    <w:rsid w:val="00D161BD"/>
    <w:rsid w:val="00D16E12"/>
    <w:rsid w:val="00DF0387"/>
    <w:rsid w:val="00E64A6F"/>
    <w:rsid w:val="00E659BD"/>
    <w:rsid w:val="00E66255"/>
    <w:rsid w:val="00ED3780"/>
    <w:rsid w:val="00F5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669C2"/>
  <w15:chartTrackingRefBased/>
  <w15:docId w15:val="{B45F39D9-98DE-41B0-BDB3-A1AE4021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ED8"/>
  </w:style>
  <w:style w:type="paragraph" w:styleId="Footer">
    <w:name w:val="footer"/>
    <w:basedOn w:val="Normal"/>
    <w:link w:val="FooterChar"/>
    <w:uiPriority w:val="99"/>
    <w:unhideWhenUsed/>
    <w:rsid w:val="00B77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ED8"/>
  </w:style>
  <w:style w:type="table" w:styleId="TableGrid">
    <w:name w:val="Table Grid"/>
    <w:basedOn w:val="TableNormal"/>
    <w:uiPriority w:val="39"/>
    <w:rsid w:val="00516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9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244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paulseventsandstays.com.a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rriott.com/hotels/travel/sydcf-four-points-sydney-central-park?program=s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secure3.hilton.com/en_US/qq/reservation/book.htm?execution=e2s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ecure3.hilton.com/en_US/hi/reservation/book.htm?execution=e1s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ydges.com/private-page/university-of-sydn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6030</TotalTime>
  <Pages>1</Pages>
  <Words>502</Words>
  <Characters>2752</Characters>
  <Application>Microsoft Office Word</Application>
  <DocSecurity>0</DocSecurity>
  <Lines>124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 in Sydney</dc:title>
  <dc:subject/>
  <dc:creator/>
  <cp:keywords/>
  <dc:description/>
  <cp:lastModifiedBy>Elise Webster</cp:lastModifiedBy>
  <cp:revision>12</cp:revision>
  <dcterms:created xsi:type="dcterms:W3CDTF">2020-05-22T04:19:00Z</dcterms:created>
  <dcterms:modified xsi:type="dcterms:W3CDTF">2020-10-12T02:22:00Z</dcterms:modified>
  <cp:category/>
</cp:coreProperties>
</file>