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B9841" w14:textId="5987CE1F" w:rsidR="003742C7" w:rsidRPr="00DD7047" w:rsidRDefault="00DD7047" w:rsidP="00DD7047">
      <w:pPr>
        <w:rPr>
          <w:rFonts w:ascii="Arial" w:eastAsia="Times New Roman" w:hAnsi="Arial" w:cs="Arial"/>
          <w:b/>
          <w:sz w:val="28"/>
          <w:szCs w:val="28"/>
        </w:rPr>
      </w:pPr>
      <w:r w:rsidRPr="00DD7047">
        <w:rPr>
          <w:rFonts w:ascii="Arial" w:eastAsia="Times New Roman" w:hAnsi="Arial" w:cs="Arial"/>
          <w:b/>
          <w:color w:val="333333"/>
          <w:sz w:val="28"/>
          <w:szCs w:val="28"/>
          <w:bdr w:val="none" w:sz="0" w:space="0" w:color="auto" w:frame="1"/>
          <w:shd w:val="clear" w:color="auto" w:fill="FFFFFF"/>
        </w:rPr>
        <w:t>SUPER</w:t>
      </w:r>
      <w:r w:rsidR="003742C7" w:rsidRPr="00DD7047">
        <w:rPr>
          <w:rFonts w:ascii="Arial" w:eastAsia="Times New Roman" w:hAnsi="Arial" w:cs="Arial"/>
          <w:b/>
          <w:color w:val="333333"/>
          <w:sz w:val="28"/>
          <w:szCs w:val="28"/>
          <w:shd w:val="clear" w:color="auto" w:fill="FFFFFF"/>
        </w:rPr>
        <w:t> </w:t>
      </w:r>
      <w:r w:rsidR="003742C7" w:rsidRPr="00DD7047">
        <w:rPr>
          <w:rFonts w:ascii="Arial" w:hAnsi="Arial" w:cs="Arial"/>
          <w:color w:val="000000" w:themeColor="text1"/>
          <w:sz w:val="28"/>
          <w:szCs w:val="28"/>
          <w:lang w:val="en-US"/>
        </w:rPr>
        <w:t>PUBLICATIONS</w:t>
      </w:r>
      <w:bookmarkStart w:id="0" w:name="_GoBack"/>
      <w:bookmarkEnd w:id="0"/>
    </w:p>
    <w:p w14:paraId="6ABCDDFC" w14:textId="500417AC" w:rsidR="003742C7" w:rsidRDefault="003742C7" w:rsidP="003742C7">
      <w:pPr>
        <w:tabs>
          <w:tab w:val="left" w:pos="709"/>
        </w:tabs>
        <w:autoSpaceDE w:val="0"/>
        <w:autoSpaceDN w:val="0"/>
        <w:adjustRightInd w:val="0"/>
        <w:spacing w:line="240" w:lineRule="atLeast"/>
        <w:rPr>
          <w:rFonts w:ascii="Arial" w:hAnsi="Arial" w:cs="Arial"/>
          <w:color w:val="000000" w:themeColor="text1"/>
          <w:sz w:val="20"/>
          <w:szCs w:val="20"/>
          <w:lang w:val="en-US"/>
        </w:rPr>
      </w:pPr>
    </w:p>
    <w:p w14:paraId="480D036A" w14:textId="18167C60" w:rsidR="00C54587" w:rsidRPr="00C54587" w:rsidRDefault="00C54587" w:rsidP="00C54587">
      <w:pPr>
        <w:pStyle w:val="ListParagraph"/>
        <w:numPr>
          <w:ilvl w:val="0"/>
          <w:numId w:val="1"/>
        </w:numPr>
        <w:tabs>
          <w:tab w:val="left" w:pos="709"/>
        </w:tabs>
        <w:autoSpaceDE w:val="0"/>
        <w:autoSpaceDN w:val="0"/>
        <w:adjustRightInd w:val="0"/>
        <w:spacing w:line="240" w:lineRule="atLeast"/>
        <w:rPr>
          <w:rFonts w:ascii="Arial" w:hAnsi="Arial" w:cs="Arial"/>
          <w:color w:val="000000" w:themeColor="text1"/>
          <w:sz w:val="20"/>
          <w:szCs w:val="20"/>
          <w:lang w:val="en-US"/>
        </w:rPr>
      </w:pPr>
      <w:hyperlink w:anchor="_Theses" w:history="1">
        <w:r w:rsidRPr="00C54587">
          <w:rPr>
            <w:rStyle w:val="Hyperlink"/>
            <w:rFonts w:ascii="Arial" w:hAnsi="Arial" w:cs="Arial"/>
            <w:sz w:val="20"/>
            <w:szCs w:val="20"/>
            <w:lang w:val="en-US"/>
          </w:rPr>
          <w:t>Theses</w:t>
        </w:r>
      </w:hyperlink>
    </w:p>
    <w:p w14:paraId="510DE23E" w14:textId="55507D49" w:rsidR="00C54587" w:rsidRPr="00C54587" w:rsidRDefault="00C54587" w:rsidP="00C54587">
      <w:pPr>
        <w:pStyle w:val="ListParagraph"/>
        <w:numPr>
          <w:ilvl w:val="0"/>
          <w:numId w:val="1"/>
        </w:numPr>
        <w:rPr>
          <w:rFonts w:ascii="Arial" w:hAnsi="Arial" w:cs="Arial"/>
          <w:sz w:val="20"/>
          <w:szCs w:val="20"/>
        </w:rPr>
      </w:pPr>
      <w:hyperlink w:anchor="_Journal_Papers_and" w:history="1">
        <w:r w:rsidRPr="00C54587">
          <w:rPr>
            <w:rStyle w:val="Hyperlink"/>
            <w:rFonts w:ascii="Arial" w:hAnsi="Arial" w:cs="Arial"/>
            <w:sz w:val="20"/>
            <w:szCs w:val="20"/>
            <w:lang w:val="en-US"/>
          </w:rPr>
          <w:t>Journal papers and books</w:t>
        </w:r>
      </w:hyperlink>
    </w:p>
    <w:p w14:paraId="7439B106" w14:textId="40B21740" w:rsidR="00C54587" w:rsidRPr="00C54587" w:rsidRDefault="00C54587" w:rsidP="00C54587">
      <w:pPr>
        <w:pStyle w:val="ListParagraph"/>
        <w:numPr>
          <w:ilvl w:val="0"/>
          <w:numId w:val="1"/>
        </w:numPr>
        <w:rPr>
          <w:rFonts w:ascii="Arial" w:hAnsi="Arial" w:cs="Arial"/>
          <w:sz w:val="20"/>
          <w:szCs w:val="20"/>
        </w:rPr>
      </w:pPr>
      <w:hyperlink w:anchor="_Full_Refereed_Conference" w:history="1">
        <w:r w:rsidRPr="00C54587">
          <w:rPr>
            <w:rStyle w:val="Hyperlink"/>
            <w:rFonts w:ascii="Arial" w:hAnsi="Arial" w:cs="Arial"/>
            <w:sz w:val="20"/>
            <w:szCs w:val="20"/>
          </w:rPr>
          <w:t>Full Refereed Conference Papers</w:t>
        </w:r>
      </w:hyperlink>
    </w:p>
    <w:p w14:paraId="664ECDC9" w14:textId="1A70CB73" w:rsidR="00C54587" w:rsidRPr="00DD7047" w:rsidRDefault="00C54587" w:rsidP="003742C7">
      <w:pPr>
        <w:tabs>
          <w:tab w:val="left" w:pos="709"/>
        </w:tabs>
        <w:autoSpaceDE w:val="0"/>
        <w:autoSpaceDN w:val="0"/>
        <w:adjustRightInd w:val="0"/>
        <w:spacing w:line="240" w:lineRule="atLeast"/>
        <w:rPr>
          <w:rFonts w:ascii="Arial" w:hAnsi="Arial" w:cs="Arial"/>
          <w:color w:val="000000" w:themeColor="text1"/>
          <w:sz w:val="20"/>
          <w:szCs w:val="20"/>
          <w:lang w:val="en-US"/>
        </w:rPr>
      </w:pPr>
    </w:p>
    <w:p w14:paraId="0AFE1A55" w14:textId="77777777" w:rsidR="00DD7047" w:rsidRPr="00DD7047" w:rsidRDefault="00DD7047" w:rsidP="00DD7047">
      <w:pPr>
        <w:pStyle w:val="Heading2"/>
        <w:rPr>
          <w:rFonts w:ascii="Arial" w:hAnsi="Arial" w:cs="Arial"/>
          <w:sz w:val="28"/>
          <w:szCs w:val="28"/>
        </w:rPr>
      </w:pPr>
      <w:bookmarkStart w:id="1" w:name="_Theses"/>
      <w:bookmarkEnd w:id="1"/>
      <w:r w:rsidRPr="00DD7047">
        <w:rPr>
          <w:rFonts w:ascii="Arial" w:hAnsi="Arial" w:cs="Arial"/>
          <w:sz w:val="28"/>
          <w:szCs w:val="28"/>
        </w:rPr>
        <w:t>Theses</w:t>
      </w:r>
    </w:p>
    <w:p w14:paraId="5144EDAB" w14:textId="065D3E47" w:rsidR="00DD7047" w:rsidRPr="00C54587" w:rsidRDefault="00DD7047" w:rsidP="00DD7047">
      <w:pPr>
        <w:pStyle w:val="NormalWeb"/>
        <w:rPr>
          <w:rFonts w:ascii="Arial" w:hAnsi="Arial" w:cs="Arial"/>
          <w:color w:val="000000" w:themeColor="text1"/>
          <w:sz w:val="20"/>
          <w:szCs w:val="20"/>
        </w:rPr>
      </w:pPr>
      <w:r w:rsidRPr="00DD7047">
        <w:rPr>
          <w:rFonts w:ascii="Arial" w:hAnsi="Arial" w:cs="Arial"/>
          <w:b/>
          <w:bCs/>
          <w:sz w:val="20"/>
          <w:szCs w:val="20"/>
        </w:rPr>
        <w:t>2010</w:t>
      </w:r>
      <w:r w:rsidRPr="00DD7047">
        <w:rPr>
          <w:rFonts w:ascii="Arial" w:hAnsi="Arial" w:cs="Arial"/>
          <w:sz w:val="20"/>
          <w:szCs w:val="20"/>
        </w:rPr>
        <w:t xml:space="preserve"> H. </w:t>
      </w:r>
      <w:r w:rsidRPr="00C54587">
        <w:rPr>
          <w:rFonts w:ascii="Arial" w:hAnsi="Arial" w:cs="Arial"/>
          <w:color w:val="000000" w:themeColor="text1"/>
          <w:sz w:val="20"/>
          <w:szCs w:val="20"/>
        </w:rPr>
        <w:t xml:space="preserve">Georgiou, </w:t>
      </w:r>
      <w:r w:rsidRPr="00C54587">
        <w:rPr>
          <w:rStyle w:val="Hyperlink"/>
          <w:rFonts w:ascii="Arial" w:hAnsi="Arial" w:cs="Arial"/>
          <w:color w:val="000000" w:themeColor="text1"/>
          <w:sz w:val="20"/>
          <w:szCs w:val="20"/>
          <w:u w:val="none"/>
        </w:rPr>
        <w:t xml:space="preserve">PhD Thesis - </w:t>
      </w:r>
      <w:r w:rsidRPr="00C54587">
        <w:rPr>
          <w:rStyle w:val="Hyperlink"/>
          <w:rFonts w:ascii="Arial" w:hAnsi="Arial" w:cs="Arial"/>
          <w:b/>
          <w:color w:val="000000" w:themeColor="text1"/>
          <w:sz w:val="20"/>
          <w:szCs w:val="20"/>
          <w:u w:val="none"/>
        </w:rPr>
        <w:t>Doing Positive Work: On student understanding of thermodynamics</w:t>
      </w:r>
      <w:r w:rsidRPr="00C54587">
        <w:rPr>
          <w:rFonts w:ascii="Arial" w:hAnsi="Arial" w:cs="Arial"/>
          <w:b/>
          <w:color w:val="000000" w:themeColor="text1"/>
          <w:sz w:val="20"/>
          <w:szCs w:val="20"/>
        </w:rPr>
        <w:t xml:space="preserve"> </w:t>
      </w:r>
      <w:r w:rsidRPr="00C54587">
        <w:rPr>
          <w:rFonts w:ascii="Arial" w:hAnsi="Arial" w:cs="Arial"/>
          <w:color w:val="000000" w:themeColor="text1"/>
          <w:sz w:val="20"/>
          <w:szCs w:val="20"/>
        </w:rPr>
        <w:t>(School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2011</w:t>
      </w:r>
      <w:r w:rsidRPr="00C54587">
        <w:rPr>
          <w:rFonts w:ascii="Arial" w:hAnsi="Arial" w:cs="Arial"/>
          <w:color w:val="000000" w:themeColor="text1"/>
          <w:sz w:val="20"/>
          <w:szCs w:val="20"/>
        </w:rPr>
        <w:t xml:space="preserve"> M. Hill, </w:t>
      </w:r>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Growth in students representational ability while at university</w:t>
      </w:r>
      <w:r w:rsidRPr="00C54587">
        <w:rPr>
          <w:rFonts w:ascii="Arial" w:hAnsi="Arial" w:cs="Arial"/>
          <w:b/>
          <w:color w:val="000000" w:themeColor="text1"/>
          <w:sz w:val="20"/>
          <w:szCs w:val="20"/>
        </w:rPr>
        <w:t>.</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2011</w:t>
      </w:r>
      <w:r w:rsidRPr="00C54587">
        <w:rPr>
          <w:rFonts w:ascii="Arial" w:hAnsi="Arial" w:cs="Arial"/>
          <w:color w:val="000000" w:themeColor="text1"/>
          <w:sz w:val="20"/>
          <w:szCs w:val="20"/>
        </w:rPr>
        <w:t xml:space="preserve"> G. Nguyen, Honours thesis- </w:t>
      </w:r>
      <w:r w:rsidRPr="00C54587">
        <w:rPr>
          <w:rFonts w:ascii="Arial" w:hAnsi="Arial" w:cs="Arial"/>
          <w:b/>
          <w:color w:val="000000" w:themeColor="text1"/>
          <w:sz w:val="20"/>
          <w:szCs w:val="20"/>
        </w:rPr>
        <w:t>An investigation into student's understanding of the scientific process and the nature of science, and the effects of first year university on these conceptions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2010</w:t>
      </w:r>
      <w:r w:rsidRPr="00C54587">
        <w:rPr>
          <w:rFonts w:ascii="Arial" w:hAnsi="Arial" w:cs="Arial"/>
          <w:color w:val="000000" w:themeColor="text1"/>
          <w:sz w:val="20"/>
          <w:szCs w:val="20"/>
        </w:rPr>
        <w:t xml:space="preserve"> M. West, </w:t>
      </w:r>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Scientific literacy in tertiary physics students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2010</w:t>
      </w:r>
      <w:r w:rsidRPr="00C54587">
        <w:rPr>
          <w:rFonts w:ascii="Arial" w:hAnsi="Arial" w:cs="Arial"/>
          <w:color w:val="000000" w:themeColor="text1"/>
          <w:sz w:val="20"/>
          <w:szCs w:val="20"/>
        </w:rPr>
        <w:t xml:space="preserve"> N. </w:t>
      </w:r>
      <w:proofErr w:type="spellStart"/>
      <w:r w:rsidRPr="00C54587">
        <w:rPr>
          <w:rFonts w:ascii="Arial" w:hAnsi="Arial" w:cs="Arial"/>
          <w:color w:val="000000" w:themeColor="text1"/>
          <w:sz w:val="20"/>
          <w:szCs w:val="20"/>
        </w:rPr>
        <w:t>Kuan</w:t>
      </w:r>
      <w:proofErr w:type="spellEnd"/>
      <w:r w:rsidRPr="00C54587">
        <w:rPr>
          <w:rFonts w:ascii="Arial" w:hAnsi="Arial" w:cs="Arial"/>
          <w:color w:val="000000" w:themeColor="text1"/>
          <w:sz w:val="20"/>
          <w:szCs w:val="20"/>
        </w:rPr>
        <w:t xml:space="preserve">, </w:t>
      </w:r>
      <w:proofErr w:type="spellStart"/>
      <w:r w:rsidRPr="00C54587">
        <w:rPr>
          <w:rStyle w:val="Hyperlink"/>
          <w:rFonts w:ascii="Arial" w:hAnsi="Arial" w:cs="Arial"/>
          <w:color w:val="000000" w:themeColor="text1"/>
          <w:sz w:val="20"/>
          <w:szCs w:val="20"/>
          <w:u w:val="none"/>
        </w:rPr>
        <w:t>MTeach</w:t>
      </w:r>
      <w:proofErr w:type="spellEnd"/>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Integrating Link Maps into Multimedia: An Investigation</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2010</w:t>
      </w:r>
      <w:r w:rsidRPr="00C54587">
        <w:rPr>
          <w:rFonts w:ascii="Arial" w:hAnsi="Arial" w:cs="Arial"/>
          <w:color w:val="000000" w:themeColor="text1"/>
          <w:sz w:val="20"/>
          <w:szCs w:val="20"/>
        </w:rPr>
        <w:t xml:space="preserve"> C. Lindstrom, </w:t>
      </w:r>
      <w:r w:rsidRPr="00C54587">
        <w:rPr>
          <w:rStyle w:val="Hyperlink"/>
          <w:rFonts w:ascii="Arial" w:hAnsi="Arial" w:cs="Arial"/>
          <w:color w:val="000000" w:themeColor="text1"/>
          <w:sz w:val="20"/>
          <w:szCs w:val="20"/>
          <w:u w:val="none"/>
        </w:rPr>
        <w:t xml:space="preserve">PhD Thesis - </w:t>
      </w:r>
      <w:r w:rsidRPr="00C54587">
        <w:rPr>
          <w:rStyle w:val="Hyperlink"/>
          <w:rFonts w:ascii="Arial" w:hAnsi="Arial" w:cs="Arial"/>
          <w:b/>
          <w:color w:val="000000" w:themeColor="text1"/>
          <w:sz w:val="20"/>
          <w:szCs w:val="20"/>
          <w:u w:val="none"/>
        </w:rPr>
        <w:t>Link Maps and Map Meetings: A theoretical and experimental case for stronger scaffolding in first year university physics education</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2009</w:t>
      </w:r>
      <w:r w:rsidRPr="00C54587">
        <w:rPr>
          <w:rFonts w:ascii="Arial" w:hAnsi="Arial" w:cs="Arial"/>
          <w:color w:val="000000" w:themeColor="text1"/>
          <w:sz w:val="20"/>
          <w:szCs w:val="20"/>
        </w:rPr>
        <w:t xml:space="preserve"> H. Georgiou, </w:t>
      </w:r>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An Exploration of Tertiary students' Conceptions of Familiar Thermodynamic Processes</w:t>
      </w:r>
      <w:r w:rsidRPr="00C54587">
        <w:rPr>
          <w:rFonts w:ascii="Arial" w:hAnsi="Arial" w:cs="Arial"/>
          <w:b/>
          <w:color w:val="000000" w:themeColor="text1"/>
          <w:sz w:val="20"/>
          <w:szCs w:val="20"/>
        </w:rPr>
        <w:t xml:space="preserve"> </w:t>
      </w:r>
      <w:r w:rsidRPr="00C54587">
        <w:rPr>
          <w:rFonts w:ascii="Arial" w:hAnsi="Arial" w:cs="Arial"/>
          <w:color w:val="000000" w:themeColor="text1"/>
          <w:sz w:val="20"/>
          <w:szCs w:val="20"/>
        </w:rPr>
        <w:t>(School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2008</w:t>
      </w:r>
      <w:r w:rsidRPr="00C54587">
        <w:rPr>
          <w:rFonts w:ascii="Arial" w:hAnsi="Arial" w:cs="Arial"/>
          <w:color w:val="000000" w:themeColor="text1"/>
          <w:sz w:val="20"/>
          <w:szCs w:val="20"/>
        </w:rPr>
        <w:t xml:space="preserve"> D. A. Muller, </w:t>
      </w:r>
      <w:r w:rsidRPr="00C54587">
        <w:rPr>
          <w:rStyle w:val="Hyperlink"/>
          <w:rFonts w:ascii="Arial" w:hAnsi="Arial" w:cs="Arial"/>
          <w:color w:val="000000" w:themeColor="text1"/>
          <w:sz w:val="20"/>
          <w:szCs w:val="20"/>
          <w:u w:val="none"/>
        </w:rPr>
        <w:t xml:space="preserve">PhD Thesis - </w:t>
      </w:r>
      <w:r w:rsidRPr="00C54587">
        <w:rPr>
          <w:rStyle w:val="Hyperlink"/>
          <w:rFonts w:ascii="Arial" w:hAnsi="Arial" w:cs="Arial"/>
          <w:b/>
          <w:color w:val="000000" w:themeColor="text1"/>
          <w:sz w:val="20"/>
          <w:szCs w:val="20"/>
          <w:u w:val="none"/>
        </w:rPr>
        <w:t>Designing Effective Multimedia for Physics Education</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2006</w:t>
      </w:r>
      <w:r w:rsidRPr="00C54587">
        <w:rPr>
          <w:rFonts w:ascii="Arial" w:hAnsi="Arial" w:cs="Arial"/>
          <w:color w:val="000000" w:themeColor="text1"/>
          <w:sz w:val="20"/>
          <w:szCs w:val="20"/>
        </w:rPr>
        <w:t xml:space="preserve"> C. Lindstrom, Honours Thesis - </w:t>
      </w:r>
      <w:r w:rsidRPr="00C54587">
        <w:rPr>
          <w:rStyle w:val="Hyperlink"/>
          <w:rFonts w:ascii="Arial" w:hAnsi="Arial" w:cs="Arial"/>
          <w:b/>
          <w:color w:val="000000" w:themeColor="text1"/>
          <w:sz w:val="20"/>
          <w:szCs w:val="20"/>
          <w:u w:val="none"/>
        </w:rPr>
        <w:t>Using Link Maps to help novices navigate through the rough seas of first year physics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2004</w:t>
      </w:r>
      <w:r w:rsidRPr="00C54587">
        <w:rPr>
          <w:rFonts w:ascii="Arial" w:hAnsi="Arial" w:cs="Arial"/>
          <w:color w:val="000000" w:themeColor="text1"/>
          <w:sz w:val="20"/>
          <w:szCs w:val="20"/>
        </w:rPr>
        <w:t xml:space="preserve"> A. Roberts, </w:t>
      </w:r>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Transfer of Mathematics Skills and Knowledge with First Year Science Students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2004</w:t>
      </w:r>
      <w:r w:rsidRPr="00C54587">
        <w:rPr>
          <w:rFonts w:ascii="Arial" w:hAnsi="Arial" w:cs="Arial"/>
          <w:color w:val="000000" w:themeColor="text1"/>
          <w:sz w:val="20"/>
          <w:szCs w:val="20"/>
        </w:rPr>
        <w:t xml:space="preserve"> P. R. Fletcher, </w:t>
      </w:r>
      <w:r w:rsidRPr="00C54587">
        <w:rPr>
          <w:rStyle w:val="Hyperlink"/>
          <w:rFonts w:ascii="Arial" w:hAnsi="Arial" w:cs="Arial"/>
          <w:color w:val="000000" w:themeColor="text1"/>
          <w:sz w:val="20"/>
          <w:szCs w:val="20"/>
          <w:u w:val="none"/>
        </w:rPr>
        <w:t xml:space="preserve">PhD Thesis - </w:t>
      </w:r>
      <w:r w:rsidRPr="00C54587">
        <w:rPr>
          <w:rStyle w:val="Hyperlink"/>
          <w:rFonts w:ascii="Arial" w:hAnsi="Arial" w:cs="Arial"/>
          <w:b/>
          <w:color w:val="000000" w:themeColor="text1"/>
          <w:sz w:val="20"/>
          <w:szCs w:val="20"/>
          <w:u w:val="none"/>
        </w:rPr>
        <w:t>How Tertiary Level Physics Students Learn and Conceptualise Quantum Mechanics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1999</w:t>
      </w:r>
      <w:r w:rsidRPr="00C54587">
        <w:rPr>
          <w:rFonts w:ascii="Arial" w:hAnsi="Arial" w:cs="Arial"/>
          <w:color w:val="000000" w:themeColor="text1"/>
          <w:sz w:val="20"/>
          <w:szCs w:val="20"/>
        </w:rPr>
        <w:t xml:space="preserve"> K. Hogg, PhD Thesis - </w:t>
      </w:r>
      <w:r w:rsidRPr="00C54587">
        <w:rPr>
          <w:rFonts w:ascii="Arial" w:hAnsi="Arial" w:cs="Arial"/>
          <w:b/>
          <w:color w:val="000000" w:themeColor="text1"/>
          <w:sz w:val="20"/>
          <w:szCs w:val="20"/>
        </w:rPr>
        <w:t>How Students Learn Physical Optics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1999</w:t>
      </w:r>
      <w:r w:rsidRPr="00C54587">
        <w:rPr>
          <w:rFonts w:ascii="Arial" w:hAnsi="Arial" w:cs="Arial"/>
          <w:color w:val="000000" w:themeColor="text1"/>
          <w:sz w:val="20"/>
          <w:szCs w:val="20"/>
        </w:rPr>
        <w:t xml:space="preserve"> A. Millar, Honours Thesis - </w:t>
      </w:r>
      <w:r w:rsidRPr="00C54587">
        <w:rPr>
          <w:rFonts w:ascii="Arial" w:hAnsi="Arial" w:cs="Arial"/>
          <w:b/>
          <w:color w:val="000000" w:themeColor="text1"/>
          <w:sz w:val="20"/>
          <w:szCs w:val="20"/>
        </w:rPr>
        <w:t>A Study of Student Conceptual Construction in Physical Optics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1998</w:t>
      </w:r>
      <w:r w:rsidRPr="00C54587">
        <w:rPr>
          <w:rFonts w:ascii="Arial" w:hAnsi="Arial" w:cs="Arial"/>
          <w:color w:val="000000" w:themeColor="text1"/>
          <w:sz w:val="20"/>
          <w:szCs w:val="20"/>
        </w:rPr>
        <w:t xml:space="preserve"> A. </w:t>
      </w:r>
      <w:proofErr w:type="spellStart"/>
      <w:r w:rsidRPr="00C54587">
        <w:rPr>
          <w:rFonts w:ascii="Arial" w:hAnsi="Arial" w:cs="Arial"/>
          <w:color w:val="000000" w:themeColor="text1"/>
          <w:sz w:val="20"/>
          <w:szCs w:val="20"/>
        </w:rPr>
        <w:t>Gray</w:t>
      </w:r>
      <w:proofErr w:type="spellEnd"/>
      <w:r w:rsidRPr="00C54587">
        <w:rPr>
          <w:rFonts w:ascii="Arial" w:hAnsi="Arial" w:cs="Arial"/>
          <w:color w:val="000000" w:themeColor="text1"/>
          <w:sz w:val="20"/>
          <w:szCs w:val="20"/>
        </w:rPr>
        <w:t xml:space="preserve">, </w:t>
      </w:r>
      <w:r w:rsidRPr="00C54587">
        <w:rPr>
          <w:rStyle w:val="Hyperlink"/>
          <w:rFonts w:ascii="Arial" w:hAnsi="Arial" w:cs="Arial"/>
          <w:color w:val="000000" w:themeColor="text1"/>
          <w:sz w:val="20"/>
          <w:szCs w:val="20"/>
          <w:u w:val="none"/>
        </w:rPr>
        <w:t xml:space="preserve">Honours Thesis - </w:t>
      </w:r>
      <w:r w:rsidRPr="00C54587">
        <w:rPr>
          <w:rStyle w:val="Hyperlink"/>
          <w:rFonts w:ascii="Arial" w:hAnsi="Arial" w:cs="Arial"/>
          <w:b/>
          <w:color w:val="000000" w:themeColor="text1"/>
          <w:sz w:val="20"/>
          <w:szCs w:val="20"/>
          <w:u w:val="none"/>
        </w:rPr>
        <w:t>Developing a Prototype Thermal Concept Inventory</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1997</w:t>
      </w:r>
      <w:r w:rsidRPr="00C54587">
        <w:rPr>
          <w:rFonts w:ascii="Arial" w:hAnsi="Arial" w:cs="Arial"/>
          <w:color w:val="000000" w:themeColor="text1"/>
          <w:sz w:val="20"/>
          <w:szCs w:val="20"/>
        </w:rPr>
        <w:t xml:space="preserve"> P. R. Fletcher, </w:t>
      </w:r>
      <w:r w:rsidRPr="00C54587">
        <w:rPr>
          <w:rStyle w:val="Hyperlink"/>
          <w:rFonts w:ascii="Arial" w:hAnsi="Arial" w:cs="Arial"/>
          <w:color w:val="000000" w:themeColor="text1"/>
          <w:sz w:val="20"/>
          <w:szCs w:val="20"/>
          <w:u w:val="none"/>
        </w:rPr>
        <w:t xml:space="preserve">Master of Science Thesis - </w:t>
      </w:r>
      <w:r w:rsidRPr="00C54587">
        <w:rPr>
          <w:rStyle w:val="Hyperlink"/>
          <w:rFonts w:ascii="Arial" w:hAnsi="Arial" w:cs="Arial"/>
          <w:b/>
          <w:color w:val="000000" w:themeColor="text1"/>
          <w:sz w:val="20"/>
          <w:szCs w:val="20"/>
          <w:u w:val="none"/>
        </w:rPr>
        <w:t>How Students Learn Quantum Mechanics</w:t>
      </w:r>
      <w:r w:rsidRPr="00C54587">
        <w:rPr>
          <w:rFonts w:ascii="Arial" w:hAnsi="Arial" w:cs="Arial"/>
          <w:color w:val="000000" w:themeColor="text1"/>
          <w:sz w:val="20"/>
          <w:szCs w:val="20"/>
        </w:rPr>
        <w:t xml:space="preserve"> (School of Physics, University of Sydney)</w:t>
      </w:r>
      <w:r w:rsidRPr="00C54587">
        <w:rPr>
          <w:rFonts w:ascii="Arial" w:hAnsi="Arial" w:cs="Arial"/>
          <w:color w:val="000000" w:themeColor="text1"/>
          <w:sz w:val="20"/>
          <w:szCs w:val="20"/>
        </w:rPr>
        <w:br/>
      </w:r>
      <w:r w:rsidRPr="00C54587">
        <w:rPr>
          <w:rFonts w:ascii="Arial" w:hAnsi="Arial" w:cs="Arial"/>
          <w:color w:val="000000" w:themeColor="text1"/>
          <w:sz w:val="20"/>
          <w:szCs w:val="20"/>
        </w:rPr>
        <w:lastRenderedPageBreak/>
        <w:br/>
      </w:r>
      <w:r w:rsidRPr="00C54587">
        <w:rPr>
          <w:rFonts w:ascii="Arial" w:hAnsi="Arial" w:cs="Arial"/>
          <w:b/>
          <w:bCs/>
          <w:color w:val="000000" w:themeColor="text1"/>
          <w:sz w:val="20"/>
          <w:szCs w:val="20"/>
        </w:rPr>
        <w:t>1994</w:t>
      </w:r>
      <w:r w:rsidRPr="00C54587">
        <w:rPr>
          <w:rFonts w:ascii="Arial" w:hAnsi="Arial" w:cs="Arial"/>
          <w:color w:val="000000" w:themeColor="text1"/>
          <w:sz w:val="20"/>
          <w:szCs w:val="20"/>
        </w:rPr>
        <w:t xml:space="preserve"> E. M. Henderson, </w:t>
      </w:r>
      <w:r w:rsidRPr="00C54587">
        <w:rPr>
          <w:rStyle w:val="Hyperlink"/>
          <w:rFonts w:ascii="Arial" w:hAnsi="Arial" w:cs="Arial"/>
          <w:color w:val="000000" w:themeColor="text1"/>
          <w:sz w:val="20"/>
          <w:szCs w:val="20"/>
          <w:u w:val="none"/>
        </w:rPr>
        <w:t>Honours Thesis - Conceptual Development in Thermal Physics</w:t>
      </w:r>
      <w:r w:rsidRPr="00C54587">
        <w:rPr>
          <w:rFonts w:ascii="Arial" w:hAnsi="Arial" w:cs="Arial"/>
          <w:color w:val="000000" w:themeColor="text1"/>
          <w:sz w:val="20"/>
          <w:szCs w:val="20"/>
        </w:rPr>
        <w:t xml:space="preserve"> (School of Physics, University of Sydney)</w:t>
      </w:r>
    </w:p>
    <w:p w14:paraId="5C5E9B33" w14:textId="77777777" w:rsidR="00DD7047" w:rsidRPr="00C54587" w:rsidRDefault="00DD7047" w:rsidP="00DD7047">
      <w:pPr>
        <w:pStyle w:val="Heading2"/>
        <w:rPr>
          <w:rFonts w:ascii="Arial" w:hAnsi="Arial" w:cs="Arial"/>
          <w:color w:val="000000" w:themeColor="text1"/>
          <w:sz w:val="28"/>
          <w:szCs w:val="28"/>
        </w:rPr>
      </w:pPr>
      <w:bookmarkStart w:id="2" w:name="journals"/>
      <w:bookmarkStart w:id="3" w:name="_Journal_Papers_and"/>
      <w:bookmarkEnd w:id="2"/>
      <w:bookmarkEnd w:id="3"/>
      <w:r w:rsidRPr="00C54587">
        <w:rPr>
          <w:rFonts w:ascii="Arial" w:hAnsi="Arial" w:cs="Arial"/>
          <w:color w:val="000000" w:themeColor="text1"/>
          <w:sz w:val="28"/>
          <w:szCs w:val="28"/>
        </w:rPr>
        <w:t>Journal Papers and Books</w:t>
      </w:r>
    </w:p>
    <w:p w14:paraId="3474EAD0" w14:textId="31932C7A" w:rsidR="00DD7047" w:rsidRPr="00DD7047" w:rsidRDefault="00DD7047" w:rsidP="00DD7047">
      <w:pPr>
        <w:pStyle w:val="NormalWeb"/>
        <w:rPr>
          <w:rFonts w:ascii="Arial" w:hAnsi="Arial" w:cs="Arial"/>
          <w:sz w:val="20"/>
          <w:szCs w:val="20"/>
        </w:rPr>
      </w:pPr>
      <w:r w:rsidRPr="00DD7047">
        <w:rPr>
          <w:rFonts w:ascii="Arial" w:hAnsi="Arial" w:cs="Arial"/>
          <w:b/>
          <w:bCs/>
          <w:sz w:val="20"/>
          <w:szCs w:val="20"/>
        </w:rPr>
        <w:t>2016</w:t>
      </w:r>
      <w:r w:rsidRPr="00DD7047">
        <w:rPr>
          <w:rFonts w:ascii="Arial" w:hAnsi="Arial" w:cs="Arial"/>
          <w:sz w:val="20"/>
          <w:szCs w:val="20"/>
        </w:rPr>
        <w:t xml:space="preserve"> Hill, M., Sharma, M. D. and Xu, Y. (accepted) </w:t>
      </w:r>
      <w:r w:rsidRPr="00DD7047">
        <w:rPr>
          <w:rFonts w:ascii="Arial" w:hAnsi="Arial" w:cs="Arial"/>
          <w:b/>
          <w:bCs/>
          <w:sz w:val="20"/>
          <w:szCs w:val="20"/>
        </w:rPr>
        <w:t>Pre-lecture online learning modules in university physics: Student participation, perceptions and performance</w:t>
      </w:r>
      <w:r w:rsidRPr="00DD7047">
        <w:rPr>
          <w:rFonts w:ascii="Arial" w:hAnsi="Arial" w:cs="Arial"/>
          <w:sz w:val="20"/>
          <w:szCs w:val="20"/>
        </w:rPr>
        <w:t xml:space="preserve">, </w:t>
      </w:r>
      <w:r w:rsidRPr="00DD7047">
        <w:rPr>
          <w:rFonts w:ascii="Arial" w:hAnsi="Arial" w:cs="Arial"/>
          <w:i/>
          <w:iCs/>
          <w:sz w:val="20"/>
          <w:szCs w:val="20"/>
        </w:rPr>
        <w:t>Eur. J. Phys.</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2016</w:t>
      </w:r>
      <w:r w:rsidRPr="00DD7047">
        <w:rPr>
          <w:rFonts w:ascii="Arial" w:hAnsi="Arial" w:cs="Arial"/>
          <w:sz w:val="20"/>
          <w:szCs w:val="20"/>
        </w:rPr>
        <w:t xml:space="preserve"> Yeung, A., Raju, S. and Sharma, M., D., (2016) </w:t>
      </w:r>
      <w:r w:rsidRPr="00DD7047">
        <w:rPr>
          <w:rFonts w:ascii="Arial" w:hAnsi="Arial" w:cs="Arial"/>
          <w:b/>
          <w:bCs/>
          <w:sz w:val="20"/>
          <w:szCs w:val="20"/>
        </w:rPr>
        <w:t>Online lecture recordings and lecture attendance: Investigating student preferences in a large first year psychology course</w:t>
      </w:r>
      <w:r w:rsidRPr="00DD7047">
        <w:rPr>
          <w:rFonts w:ascii="Arial" w:hAnsi="Arial" w:cs="Arial"/>
          <w:sz w:val="20"/>
          <w:szCs w:val="20"/>
        </w:rPr>
        <w:t xml:space="preserve">, </w:t>
      </w:r>
      <w:r w:rsidRPr="00DD7047">
        <w:rPr>
          <w:rFonts w:ascii="Arial" w:hAnsi="Arial" w:cs="Arial"/>
          <w:i/>
          <w:iCs/>
          <w:sz w:val="20"/>
          <w:szCs w:val="20"/>
        </w:rPr>
        <w:t>Journal of Learning Design</w:t>
      </w:r>
      <w:r w:rsidRPr="00DD7047">
        <w:rPr>
          <w:rFonts w:ascii="Arial" w:hAnsi="Arial" w:cs="Arial"/>
          <w:sz w:val="20"/>
          <w:szCs w:val="20"/>
        </w:rPr>
        <w:t xml:space="preserve"> 9(1), 55-71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2016</w:t>
      </w:r>
      <w:r w:rsidRPr="00DD7047">
        <w:rPr>
          <w:rFonts w:ascii="Arial" w:hAnsi="Arial" w:cs="Arial"/>
          <w:sz w:val="20"/>
          <w:szCs w:val="20"/>
        </w:rPr>
        <w:t xml:space="preserve"> </w:t>
      </w:r>
      <w:proofErr w:type="spellStart"/>
      <w:r w:rsidRPr="00DD7047">
        <w:rPr>
          <w:rFonts w:ascii="Arial" w:hAnsi="Arial" w:cs="Arial"/>
          <w:sz w:val="20"/>
          <w:szCs w:val="20"/>
        </w:rPr>
        <w:t>Sujarittham</w:t>
      </w:r>
      <w:proofErr w:type="spellEnd"/>
      <w:r w:rsidRPr="00DD7047">
        <w:rPr>
          <w:rFonts w:ascii="Arial" w:hAnsi="Arial" w:cs="Arial"/>
          <w:sz w:val="20"/>
          <w:szCs w:val="20"/>
        </w:rPr>
        <w:t xml:space="preserve">, T., Emarat, N., </w:t>
      </w:r>
      <w:proofErr w:type="spellStart"/>
      <w:r w:rsidRPr="00DD7047">
        <w:rPr>
          <w:rFonts w:ascii="Arial" w:hAnsi="Arial" w:cs="Arial"/>
          <w:sz w:val="20"/>
          <w:szCs w:val="20"/>
        </w:rPr>
        <w:t>Arayathanitkul</w:t>
      </w:r>
      <w:proofErr w:type="spellEnd"/>
      <w:r w:rsidRPr="00DD7047">
        <w:rPr>
          <w:rFonts w:ascii="Arial" w:hAnsi="Arial" w:cs="Arial"/>
          <w:sz w:val="20"/>
          <w:szCs w:val="20"/>
        </w:rPr>
        <w:t xml:space="preserve">, K., Sharma, M. D., Johnston, I., and </w:t>
      </w:r>
      <w:proofErr w:type="spellStart"/>
      <w:r w:rsidRPr="00DD7047">
        <w:rPr>
          <w:rFonts w:ascii="Arial" w:hAnsi="Arial" w:cs="Arial"/>
          <w:sz w:val="20"/>
          <w:szCs w:val="20"/>
        </w:rPr>
        <w:t>Tanamatayarat</w:t>
      </w:r>
      <w:proofErr w:type="spellEnd"/>
      <w:r w:rsidRPr="00DD7047">
        <w:rPr>
          <w:rFonts w:ascii="Arial" w:hAnsi="Arial" w:cs="Arial"/>
          <w:sz w:val="20"/>
          <w:szCs w:val="20"/>
        </w:rPr>
        <w:t xml:space="preserve"> J., (2016) </w:t>
      </w:r>
      <w:r w:rsidRPr="00DD7047">
        <w:rPr>
          <w:rFonts w:ascii="Arial" w:hAnsi="Arial" w:cs="Arial"/>
          <w:b/>
          <w:bCs/>
          <w:sz w:val="20"/>
          <w:szCs w:val="20"/>
        </w:rPr>
        <w:t>Developing specialized guided worksheets for active learning in physics lectures</w:t>
      </w:r>
      <w:r w:rsidRPr="00DD7047">
        <w:rPr>
          <w:rFonts w:ascii="Arial" w:hAnsi="Arial" w:cs="Arial"/>
          <w:sz w:val="20"/>
          <w:szCs w:val="20"/>
        </w:rPr>
        <w:t xml:space="preserve">, </w:t>
      </w:r>
      <w:r w:rsidRPr="00DD7047">
        <w:rPr>
          <w:rFonts w:ascii="Arial" w:hAnsi="Arial" w:cs="Arial"/>
          <w:i/>
          <w:iCs/>
          <w:sz w:val="20"/>
          <w:szCs w:val="20"/>
        </w:rPr>
        <w:t>Eur. J. Phys.</w:t>
      </w:r>
      <w:r w:rsidRPr="00DD7047">
        <w:rPr>
          <w:rFonts w:ascii="Arial" w:hAnsi="Arial" w:cs="Arial"/>
          <w:sz w:val="20"/>
          <w:szCs w:val="20"/>
        </w:rPr>
        <w:t xml:space="preserve"> 37 025701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Gordon, T., Sharma, M. D. and Georgiou, H. (2015) </w:t>
      </w:r>
      <w:r w:rsidRPr="00DD7047">
        <w:rPr>
          <w:rFonts w:ascii="Arial" w:hAnsi="Arial" w:cs="Arial"/>
          <w:b/>
          <w:bCs/>
          <w:sz w:val="20"/>
          <w:szCs w:val="20"/>
        </w:rPr>
        <w:t>Shifting towards inquiry-oriented learning in a high school outreach program</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xml:space="preserve"> 23(6), 63-74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Hill, M., Sharma, M. D. (2015) </w:t>
      </w:r>
      <w:r w:rsidRPr="00DD7047">
        <w:rPr>
          <w:rFonts w:ascii="Arial" w:hAnsi="Arial" w:cs="Arial"/>
          <w:b/>
          <w:bCs/>
          <w:sz w:val="20"/>
          <w:szCs w:val="20"/>
        </w:rPr>
        <w:t>Variation in students’ representational fluency at university: A cross-sectional measure of scientific representational fluency of physics students using the RFS</w:t>
      </w:r>
      <w:r w:rsidRPr="00DD7047">
        <w:rPr>
          <w:rFonts w:ascii="Arial" w:hAnsi="Arial" w:cs="Arial"/>
          <w:sz w:val="20"/>
          <w:szCs w:val="20"/>
        </w:rPr>
        <w:t xml:space="preserve">, </w:t>
      </w:r>
      <w:r w:rsidRPr="00DD7047">
        <w:rPr>
          <w:rFonts w:ascii="Arial" w:hAnsi="Arial" w:cs="Arial"/>
          <w:i/>
          <w:iCs/>
          <w:sz w:val="20"/>
          <w:szCs w:val="20"/>
        </w:rPr>
        <w:t>EJMSTE</w:t>
      </w:r>
      <w:r w:rsidRPr="00DD7047">
        <w:rPr>
          <w:rFonts w:ascii="Arial" w:hAnsi="Arial" w:cs="Arial"/>
          <w:sz w:val="20"/>
          <w:szCs w:val="20"/>
        </w:rPr>
        <w:t xml:space="preserve"> </w:t>
      </w:r>
      <w:proofErr w:type="spellStart"/>
      <w:r w:rsidRPr="00DD7047">
        <w:rPr>
          <w:rFonts w:ascii="Arial" w:hAnsi="Arial" w:cs="Arial"/>
          <w:sz w:val="20"/>
          <w:szCs w:val="20"/>
        </w:rPr>
        <w:t>doi</w:t>
      </w:r>
      <w:proofErr w:type="spellEnd"/>
      <w:r w:rsidRPr="00DD7047">
        <w:rPr>
          <w:rFonts w:ascii="Arial" w:hAnsi="Arial" w:cs="Arial"/>
          <w:sz w:val="20"/>
          <w:szCs w:val="20"/>
        </w:rPr>
        <w:t>: 10.12973/eurasia.2015.1427a</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Burgess, C., Yeung, A. and Sharma, M. D. (2015) </w:t>
      </w:r>
      <w:r w:rsidRPr="00DD7047">
        <w:rPr>
          <w:rFonts w:ascii="Arial" w:hAnsi="Arial" w:cs="Arial"/>
          <w:b/>
          <w:bCs/>
          <w:sz w:val="20"/>
          <w:szCs w:val="20"/>
        </w:rPr>
        <w:t>Integrating assessment to promote engagement in an introductory chemistry laboratory</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23 (2), 74-91.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Hill, M., Sharma, M. D. (2015) </w:t>
      </w:r>
      <w:r w:rsidRPr="00DD7047">
        <w:rPr>
          <w:rFonts w:ascii="Arial" w:hAnsi="Arial" w:cs="Arial"/>
          <w:b/>
          <w:bCs/>
          <w:sz w:val="20"/>
          <w:szCs w:val="20"/>
        </w:rPr>
        <w:t>Research-based worksheets on using multiple representations in science classrooms</w:t>
      </w:r>
      <w:r w:rsidRPr="00DD7047">
        <w:rPr>
          <w:rFonts w:ascii="Arial" w:hAnsi="Arial" w:cs="Arial"/>
          <w:sz w:val="20"/>
          <w:szCs w:val="20"/>
        </w:rPr>
        <w:t xml:space="preserve">, </w:t>
      </w:r>
      <w:r w:rsidRPr="00DD7047">
        <w:rPr>
          <w:rFonts w:ascii="Arial" w:hAnsi="Arial" w:cs="Arial"/>
          <w:i/>
          <w:iCs/>
          <w:sz w:val="20"/>
          <w:szCs w:val="20"/>
        </w:rPr>
        <w:t>Teaching Science</w:t>
      </w:r>
      <w:r w:rsidRPr="00DD7047">
        <w:rPr>
          <w:rFonts w:ascii="Arial" w:hAnsi="Arial" w:cs="Arial"/>
          <w:sz w:val="20"/>
          <w:szCs w:val="20"/>
        </w:rPr>
        <w:t>, 61 (3) 37-46.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Hill, M., Sharma, M. D., Johnston, H., (2015) </w:t>
      </w:r>
      <w:r w:rsidRPr="00DD7047">
        <w:rPr>
          <w:rFonts w:ascii="Arial" w:hAnsi="Arial" w:cs="Arial"/>
          <w:b/>
          <w:bCs/>
          <w:sz w:val="20"/>
          <w:szCs w:val="20"/>
        </w:rPr>
        <w:t>How online learning modules can improve the representational fluency and conceptual understanding of university physics students</w:t>
      </w:r>
      <w:r w:rsidRPr="00DD7047">
        <w:rPr>
          <w:rFonts w:ascii="Arial" w:hAnsi="Arial" w:cs="Arial"/>
          <w:sz w:val="20"/>
          <w:szCs w:val="20"/>
        </w:rPr>
        <w:t xml:space="preserve">, </w:t>
      </w:r>
      <w:r w:rsidRPr="00DD7047">
        <w:rPr>
          <w:rFonts w:ascii="Arial" w:hAnsi="Arial" w:cs="Arial"/>
          <w:i/>
          <w:iCs/>
          <w:sz w:val="20"/>
          <w:szCs w:val="20"/>
        </w:rPr>
        <w:t>Eur. J. Phys.</w:t>
      </w:r>
      <w:r w:rsidRPr="00DD7047">
        <w:rPr>
          <w:rFonts w:ascii="Arial" w:hAnsi="Arial" w:cs="Arial"/>
          <w:sz w:val="20"/>
          <w:szCs w:val="20"/>
        </w:rPr>
        <w:t xml:space="preserve"> 36(4), 1-20. 36 045019.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Barrie, S. C., </w:t>
      </w:r>
      <w:proofErr w:type="spellStart"/>
      <w:r w:rsidRPr="00DD7047">
        <w:rPr>
          <w:rFonts w:ascii="Arial" w:hAnsi="Arial" w:cs="Arial"/>
          <w:sz w:val="20"/>
          <w:szCs w:val="20"/>
        </w:rPr>
        <w:t>Bucat</w:t>
      </w:r>
      <w:proofErr w:type="spellEnd"/>
      <w:r w:rsidRPr="00DD7047">
        <w:rPr>
          <w:rFonts w:ascii="Arial" w:hAnsi="Arial" w:cs="Arial"/>
          <w:sz w:val="20"/>
          <w:szCs w:val="20"/>
        </w:rPr>
        <w:t xml:space="preserve">, R. B., Buntine, M. A., Burke da Silva, K., Crisp, G. T., George, A. V., Jamie, I. M., Kable, S. H., Lim, K. F., Pyke, S. M., Read, J. R., Sharma M. D., and Yeung A. A. (2015) </w:t>
      </w:r>
      <w:r w:rsidRPr="00DD7047">
        <w:rPr>
          <w:rFonts w:ascii="Arial" w:hAnsi="Arial" w:cs="Arial"/>
          <w:b/>
          <w:bCs/>
          <w:sz w:val="20"/>
          <w:szCs w:val="20"/>
        </w:rPr>
        <w:t>Development, Evaluation and Use of a Student Experience Survey in Undergraduate Science Laboratories: The Advancing Science by Enhancing Learning in the Laboratory Student Laboratory Learning Experience Survey</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t xml:space="preserve"> 37 (11) 1795-1814.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Matthews, K.E., Crampton, A., Hill, M., Johnson, E.D., Sharma, M.D. and </w:t>
      </w:r>
      <w:proofErr w:type="spellStart"/>
      <w:r w:rsidRPr="00DD7047">
        <w:rPr>
          <w:rFonts w:ascii="Arial" w:hAnsi="Arial" w:cs="Arial"/>
          <w:sz w:val="20"/>
          <w:szCs w:val="20"/>
        </w:rPr>
        <w:t>Varsavsky</w:t>
      </w:r>
      <w:proofErr w:type="spellEnd"/>
      <w:r w:rsidRPr="00DD7047">
        <w:rPr>
          <w:rFonts w:ascii="Arial" w:hAnsi="Arial" w:cs="Arial"/>
          <w:sz w:val="20"/>
          <w:szCs w:val="20"/>
        </w:rPr>
        <w:t xml:space="preserve">, C., (2015) </w:t>
      </w:r>
      <w:r w:rsidRPr="00DD7047">
        <w:rPr>
          <w:rFonts w:ascii="Arial" w:hAnsi="Arial" w:cs="Arial"/>
          <w:b/>
          <w:bCs/>
          <w:sz w:val="20"/>
          <w:szCs w:val="20"/>
        </w:rPr>
        <w:t>Social network perspectives reveal strength of academic developers as weak ties</w:t>
      </w:r>
      <w:r w:rsidRPr="00DD7047">
        <w:rPr>
          <w:rFonts w:ascii="Arial" w:hAnsi="Arial" w:cs="Arial"/>
          <w:sz w:val="20"/>
          <w:szCs w:val="20"/>
        </w:rPr>
        <w:t xml:space="preserve">, </w:t>
      </w:r>
      <w:r w:rsidRPr="00DD7047">
        <w:rPr>
          <w:rFonts w:ascii="Arial" w:hAnsi="Arial" w:cs="Arial"/>
          <w:i/>
          <w:iCs/>
          <w:sz w:val="20"/>
          <w:szCs w:val="20"/>
        </w:rPr>
        <w:t>International Journal for Academic Development</w:t>
      </w:r>
      <w:r w:rsidRPr="00DD7047">
        <w:rPr>
          <w:rFonts w:ascii="Arial" w:hAnsi="Arial" w:cs="Arial"/>
          <w:sz w:val="20"/>
          <w:szCs w:val="20"/>
        </w:rPr>
        <w:t>, 20 (3) 238-251.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Crook, S. J., Sharma, M. D., &amp; Wilson, R. (2015). </w:t>
      </w:r>
      <w:r w:rsidRPr="00DD7047">
        <w:rPr>
          <w:rFonts w:ascii="Arial" w:hAnsi="Arial" w:cs="Arial"/>
          <w:b/>
          <w:bCs/>
          <w:sz w:val="20"/>
          <w:szCs w:val="20"/>
        </w:rPr>
        <w:t>Comparison of technology use between biology and physics teachers in a 1:1 laptop environment</w:t>
      </w:r>
      <w:r w:rsidRPr="00DD7047">
        <w:rPr>
          <w:rFonts w:ascii="Arial" w:hAnsi="Arial" w:cs="Arial"/>
          <w:sz w:val="20"/>
          <w:szCs w:val="20"/>
        </w:rPr>
        <w:t xml:space="preserve">. </w:t>
      </w:r>
      <w:r w:rsidRPr="00DD7047">
        <w:rPr>
          <w:rFonts w:ascii="Arial" w:hAnsi="Arial" w:cs="Arial"/>
          <w:i/>
          <w:iCs/>
          <w:sz w:val="20"/>
          <w:szCs w:val="20"/>
        </w:rPr>
        <w:t>Contemporary Issues in Technology and Teacher Education</w:t>
      </w:r>
      <w:r w:rsidRPr="00DD7047">
        <w:rPr>
          <w:rFonts w:ascii="Arial" w:hAnsi="Arial" w:cs="Arial"/>
          <w:sz w:val="20"/>
          <w:szCs w:val="20"/>
        </w:rPr>
        <w:t>, 15(2).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w:t>
      </w:r>
      <w:proofErr w:type="spellStart"/>
      <w:r w:rsidRPr="00DD7047">
        <w:rPr>
          <w:rFonts w:ascii="Arial" w:hAnsi="Arial" w:cs="Arial"/>
          <w:sz w:val="20"/>
          <w:szCs w:val="20"/>
        </w:rPr>
        <w:t>Bartimote-Aufflick</w:t>
      </w:r>
      <w:proofErr w:type="spellEnd"/>
      <w:r w:rsidRPr="00DD7047">
        <w:rPr>
          <w:rFonts w:ascii="Arial" w:hAnsi="Arial" w:cs="Arial"/>
          <w:sz w:val="20"/>
          <w:szCs w:val="20"/>
        </w:rPr>
        <w:t xml:space="preserve">, K., Bridgeman, A., Walker, R., Sharma, M.D. and Smith, L. (2015) </w:t>
      </w:r>
      <w:r w:rsidRPr="00DD7047">
        <w:rPr>
          <w:rFonts w:ascii="Arial" w:hAnsi="Arial" w:cs="Arial"/>
          <w:b/>
          <w:bCs/>
          <w:sz w:val="20"/>
          <w:szCs w:val="20"/>
        </w:rPr>
        <w:t>The study, evaluation, and improvement of university student self-efficacy</w:t>
      </w:r>
      <w:r w:rsidRPr="00DD7047">
        <w:rPr>
          <w:rFonts w:ascii="Arial" w:hAnsi="Arial" w:cs="Arial"/>
          <w:sz w:val="20"/>
          <w:szCs w:val="20"/>
        </w:rPr>
        <w:t xml:space="preserve">, </w:t>
      </w:r>
      <w:r w:rsidRPr="00DD7047">
        <w:rPr>
          <w:rFonts w:ascii="Arial" w:hAnsi="Arial" w:cs="Arial"/>
          <w:i/>
          <w:iCs/>
          <w:sz w:val="20"/>
          <w:szCs w:val="20"/>
        </w:rPr>
        <w:t>Studies in Higher Education</w:t>
      </w:r>
      <w:r w:rsidRPr="00DD7047">
        <w:rPr>
          <w:rFonts w:ascii="Arial" w:hAnsi="Arial" w:cs="Arial"/>
          <w:sz w:val="20"/>
          <w:szCs w:val="20"/>
        </w:rPr>
        <w:t>, DOI: 10.1080/03075079.2014.999319.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lastRenderedPageBreak/>
        <w:t>2015</w:t>
      </w:r>
      <w:r w:rsidRPr="00DD7047">
        <w:rPr>
          <w:rFonts w:ascii="Arial" w:hAnsi="Arial" w:cs="Arial"/>
          <w:sz w:val="20"/>
          <w:szCs w:val="20"/>
        </w:rPr>
        <w:t xml:space="preserve"> Crook, S.J., Sharma, M. D. and Wilson, R., (2015) </w:t>
      </w:r>
      <w:r w:rsidRPr="00DD7047">
        <w:rPr>
          <w:rFonts w:ascii="Arial" w:hAnsi="Arial" w:cs="Arial"/>
          <w:b/>
          <w:bCs/>
          <w:sz w:val="20"/>
          <w:szCs w:val="20"/>
        </w:rPr>
        <w:t>An Evaluation of the Impact of 1:1 Laptops on Student Attainment in Senior High School Sciences</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t>, 37(2), 272-293.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2015</w:t>
      </w:r>
      <w:r w:rsidRPr="00DD7047">
        <w:rPr>
          <w:rFonts w:ascii="Arial" w:hAnsi="Arial" w:cs="Arial"/>
          <w:sz w:val="20"/>
          <w:szCs w:val="20"/>
        </w:rPr>
        <w:t xml:space="preserve"> Georgiou, H., and Sharma, M. D. (2015) </w:t>
      </w:r>
      <w:r w:rsidRPr="00DD7047">
        <w:rPr>
          <w:rFonts w:ascii="Arial" w:hAnsi="Arial" w:cs="Arial"/>
          <w:b/>
          <w:bCs/>
          <w:sz w:val="20"/>
          <w:szCs w:val="20"/>
        </w:rPr>
        <w:t>Does using active learning in thermodynamics lectures improve students’ conceptual understanding and learning experiences?</w:t>
      </w:r>
      <w:r w:rsidRPr="00DD7047">
        <w:rPr>
          <w:rFonts w:ascii="Arial" w:hAnsi="Arial" w:cs="Arial"/>
          <w:sz w:val="20"/>
          <w:szCs w:val="20"/>
        </w:rPr>
        <w:t xml:space="preserve"> </w:t>
      </w:r>
      <w:r w:rsidRPr="00DD7047">
        <w:rPr>
          <w:rFonts w:ascii="Arial" w:hAnsi="Arial" w:cs="Arial"/>
          <w:i/>
          <w:iCs/>
          <w:sz w:val="20"/>
          <w:szCs w:val="20"/>
        </w:rPr>
        <w:t>European Journal of Physics</w:t>
      </w:r>
      <w:r w:rsidRPr="00DD7047">
        <w:rPr>
          <w:rFonts w:ascii="Arial" w:hAnsi="Arial" w:cs="Arial"/>
          <w:sz w:val="20"/>
          <w:szCs w:val="20"/>
        </w:rPr>
        <w:t>, 36(1), 015020.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2014</w:t>
      </w:r>
      <w:r w:rsidRPr="00DD7047">
        <w:rPr>
          <w:rFonts w:ascii="Arial" w:hAnsi="Arial" w:cs="Arial"/>
          <w:sz w:val="20"/>
          <w:szCs w:val="20"/>
        </w:rPr>
        <w:t xml:space="preserve"> Sheppard, CJR., Kou, S. S., Lin, J., Sharma, M. D. </w:t>
      </w:r>
      <w:proofErr w:type="spellStart"/>
      <w:r w:rsidRPr="00DD7047">
        <w:rPr>
          <w:rFonts w:ascii="Arial" w:hAnsi="Arial" w:cs="Arial"/>
          <w:sz w:val="20"/>
          <w:szCs w:val="20"/>
        </w:rPr>
        <w:t>Barbastathis</w:t>
      </w:r>
      <w:proofErr w:type="spellEnd"/>
      <w:r w:rsidRPr="00DD7047">
        <w:rPr>
          <w:rFonts w:ascii="Arial" w:hAnsi="Arial" w:cs="Arial"/>
          <w:sz w:val="20"/>
          <w:szCs w:val="20"/>
        </w:rPr>
        <w:t xml:space="preserve">, G. (2014) </w:t>
      </w:r>
      <w:r w:rsidRPr="00DD7047">
        <w:rPr>
          <w:rFonts w:ascii="Arial" w:hAnsi="Arial" w:cs="Arial"/>
          <w:b/>
          <w:bCs/>
          <w:sz w:val="20"/>
          <w:szCs w:val="20"/>
        </w:rPr>
        <w:t>Temporal reshaping of two-dimensional pulses</w:t>
      </w:r>
      <w:r w:rsidRPr="00DD7047">
        <w:rPr>
          <w:rFonts w:ascii="Arial" w:hAnsi="Arial" w:cs="Arial"/>
          <w:sz w:val="20"/>
          <w:szCs w:val="20"/>
        </w:rPr>
        <w:t xml:space="preserve">, </w:t>
      </w:r>
      <w:r w:rsidRPr="00DD7047">
        <w:rPr>
          <w:rFonts w:ascii="Arial" w:hAnsi="Arial" w:cs="Arial"/>
          <w:i/>
          <w:iCs/>
          <w:sz w:val="20"/>
          <w:szCs w:val="20"/>
        </w:rPr>
        <w:t>Optics Express</w:t>
      </w:r>
      <w:r w:rsidRPr="00DD7047">
        <w:rPr>
          <w:rFonts w:ascii="Arial" w:hAnsi="Arial" w:cs="Arial"/>
          <w:sz w:val="20"/>
          <w:szCs w:val="20"/>
        </w:rPr>
        <w:t>, 22(26), DOI: 10.1364/OE.22.032016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2014</w:t>
      </w:r>
      <w:r w:rsidRPr="00DD7047">
        <w:rPr>
          <w:rFonts w:ascii="Arial" w:hAnsi="Arial" w:cs="Arial"/>
          <w:sz w:val="20"/>
          <w:szCs w:val="20"/>
        </w:rPr>
        <w:t xml:space="preserve"> Hill, M., Sharma, M.D., O'Byrne, J., and Airey, J. (2014) </w:t>
      </w:r>
      <w:r w:rsidRPr="00DD7047">
        <w:rPr>
          <w:rFonts w:ascii="Arial" w:hAnsi="Arial" w:cs="Arial"/>
          <w:b/>
          <w:bCs/>
          <w:sz w:val="20"/>
          <w:szCs w:val="20"/>
        </w:rPr>
        <w:t>Developing and Evaluating a Survey for Representational Fluency in Science</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22(5), 22-42.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2014</w:t>
      </w:r>
      <w:r w:rsidRPr="00DD7047">
        <w:rPr>
          <w:rFonts w:ascii="Arial" w:hAnsi="Arial" w:cs="Arial"/>
          <w:sz w:val="20"/>
          <w:szCs w:val="20"/>
        </w:rPr>
        <w:t xml:space="preserve"> Georgiou, H., </w:t>
      </w:r>
      <w:proofErr w:type="spellStart"/>
      <w:r w:rsidRPr="00DD7047">
        <w:rPr>
          <w:rFonts w:ascii="Arial" w:hAnsi="Arial" w:cs="Arial"/>
          <w:sz w:val="20"/>
          <w:szCs w:val="20"/>
        </w:rPr>
        <w:t>Maton</w:t>
      </w:r>
      <w:proofErr w:type="spellEnd"/>
      <w:r w:rsidRPr="00DD7047">
        <w:rPr>
          <w:rFonts w:ascii="Arial" w:hAnsi="Arial" w:cs="Arial"/>
          <w:sz w:val="20"/>
          <w:szCs w:val="20"/>
        </w:rPr>
        <w:t xml:space="preserve">, K. and Sharma, M. D. (2014) </w:t>
      </w:r>
      <w:r w:rsidRPr="00DD7047">
        <w:rPr>
          <w:rFonts w:ascii="Arial" w:hAnsi="Arial" w:cs="Arial"/>
          <w:b/>
          <w:bCs/>
          <w:sz w:val="20"/>
          <w:szCs w:val="20"/>
        </w:rPr>
        <w:t>Recovering knowledge for science education research: Exploring the ‘Icarus effect’ in student work</w:t>
      </w:r>
      <w:r w:rsidRPr="00DD7047">
        <w:rPr>
          <w:rFonts w:ascii="Arial" w:hAnsi="Arial" w:cs="Arial"/>
          <w:sz w:val="20"/>
          <w:szCs w:val="20"/>
        </w:rPr>
        <w:t xml:space="preserve">, </w:t>
      </w:r>
      <w:r w:rsidRPr="00DD7047">
        <w:rPr>
          <w:rFonts w:ascii="Arial" w:hAnsi="Arial" w:cs="Arial"/>
          <w:i/>
          <w:iCs/>
          <w:sz w:val="20"/>
          <w:szCs w:val="20"/>
        </w:rPr>
        <w:t>Canadian Journal of Science, Mathematics, and Technology Education</w:t>
      </w:r>
      <w:r w:rsidRPr="00DD7047">
        <w:rPr>
          <w:rFonts w:ascii="Arial" w:hAnsi="Arial" w:cs="Arial"/>
          <w:sz w:val="20"/>
          <w:szCs w:val="20"/>
        </w:rPr>
        <w:t>, 14(3), 252–268.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2014</w:t>
      </w:r>
      <w:r w:rsidRPr="00DD7047">
        <w:rPr>
          <w:rFonts w:ascii="Arial" w:hAnsi="Arial" w:cs="Arial"/>
          <w:sz w:val="20"/>
          <w:szCs w:val="20"/>
        </w:rPr>
        <w:t xml:space="preserve"> Sharma, M.D., Mendez, A., Sefton, I.M., </w:t>
      </w:r>
      <w:proofErr w:type="spellStart"/>
      <w:r w:rsidRPr="00DD7047">
        <w:rPr>
          <w:rFonts w:ascii="Arial" w:hAnsi="Arial" w:cs="Arial"/>
          <w:sz w:val="20"/>
          <w:szCs w:val="20"/>
        </w:rPr>
        <w:t>Khachan</w:t>
      </w:r>
      <w:proofErr w:type="spellEnd"/>
      <w:r w:rsidRPr="00DD7047">
        <w:rPr>
          <w:rFonts w:ascii="Arial" w:hAnsi="Arial" w:cs="Arial"/>
          <w:sz w:val="20"/>
          <w:szCs w:val="20"/>
        </w:rPr>
        <w:t xml:space="preserve">, J. (2014) </w:t>
      </w:r>
      <w:r w:rsidRPr="00DD7047">
        <w:rPr>
          <w:rFonts w:ascii="Arial" w:hAnsi="Arial" w:cs="Arial"/>
          <w:b/>
          <w:bCs/>
          <w:sz w:val="20"/>
          <w:szCs w:val="20"/>
        </w:rPr>
        <w:t>Student evaluation of research projects in a first-year physics laboratory</w:t>
      </w:r>
      <w:r w:rsidRPr="00DD7047">
        <w:rPr>
          <w:rFonts w:ascii="Arial" w:hAnsi="Arial" w:cs="Arial"/>
          <w:sz w:val="20"/>
          <w:szCs w:val="20"/>
        </w:rPr>
        <w:t xml:space="preserve">. </w:t>
      </w:r>
      <w:r w:rsidRPr="00DD7047">
        <w:rPr>
          <w:rFonts w:ascii="Arial" w:hAnsi="Arial" w:cs="Arial"/>
          <w:i/>
          <w:iCs/>
          <w:sz w:val="20"/>
          <w:szCs w:val="20"/>
        </w:rPr>
        <w:t>European Journal of Physics</w:t>
      </w:r>
      <w:r w:rsidRPr="00DD7047">
        <w:rPr>
          <w:rFonts w:ascii="Arial" w:hAnsi="Arial" w:cs="Arial"/>
          <w:sz w:val="20"/>
          <w:szCs w:val="20"/>
        </w:rPr>
        <w:t>, 35, (2), 025004.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w:t>
      </w:r>
      <w:proofErr w:type="spellStart"/>
      <w:r w:rsidRPr="00DD7047">
        <w:rPr>
          <w:rFonts w:ascii="Arial" w:hAnsi="Arial" w:cs="Arial"/>
          <w:sz w:val="20"/>
          <w:szCs w:val="20"/>
        </w:rPr>
        <w:t>Wattanakasiwich</w:t>
      </w:r>
      <w:proofErr w:type="spellEnd"/>
      <w:r w:rsidRPr="00DD7047">
        <w:rPr>
          <w:rFonts w:ascii="Arial" w:hAnsi="Arial" w:cs="Arial"/>
          <w:sz w:val="20"/>
          <w:szCs w:val="20"/>
        </w:rPr>
        <w:t xml:space="preserve">, P., </w:t>
      </w:r>
      <w:proofErr w:type="spellStart"/>
      <w:r w:rsidRPr="00DD7047">
        <w:rPr>
          <w:rFonts w:ascii="Arial" w:hAnsi="Arial" w:cs="Arial"/>
          <w:sz w:val="20"/>
          <w:szCs w:val="20"/>
        </w:rPr>
        <w:t>Taleab</w:t>
      </w:r>
      <w:proofErr w:type="spellEnd"/>
      <w:r w:rsidRPr="00DD7047">
        <w:rPr>
          <w:rFonts w:ascii="Arial" w:hAnsi="Arial" w:cs="Arial"/>
          <w:sz w:val="20"/>
          <w:szCs w:val="20"/>
        </w:rPr>
        <w:t xml:space="preserve">, P., Sharma, M. D. and Johnston, I. D. (2013) </w:t>
      </w:r>
      <w:r w:rsidRPr="00DD7047">
        <w:rPr>
          <w:rFonts w:ascii="Arial" w:hAnsi="Arial" w:cs="Arial"/>
          <w:b/>
          <w:bCs/>
          <w:sz w:val="20"/>
          <w:szCs w:val="20"/>
        </w:rPr>
        <w:t>Construction and implementation of a conceptual survey in thermodynamics</w:t>
      </w:r>
      <w:r w:rsidRPr="00DD7047">
        <w:rPr>
          <w:rFonts w:ascii="Arial" w:hAnsi="Arial" w:cs="Arial"/>
          <w:sz w:val="20"/>
          <w:szCs w:val="20"/>
        </w:rPr>
        <w:t xml:space="preserve">, </w:t>
      </w:r>
      <w:r w:rsidRPr="00DD7047">
        <w:rPr>
          <w:rFonts w:ascii="Arial" w:hAnsi="Arial" w:cs="Arial"/>
          <w:i/>
          <w:iCs/>
          <w:sz w:val="20"/>
          <w:szCs w:val="20"/>
        </w:rPr>
        <w:t>Int. J. of Innovation in Science and Mathematics Education</w:t>
      </w:r>
      <w:r w:rsidRPr="00DD7047">
        <w:rPr>
          <w:rFonts w:ascii="Arial" w:hAnsi="Arial" w:cs="Arial"/>
          <w:sz w:val="20"/>
          <w:szCs w:val="20"/>
        </w:rPr>
        <w:t>, 21(1), 29-53, 2013.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Crook, S. J., Sharma, M. D. (2013) </w:t>
      </w:r>
      <w:r w:rsidRPr="00DD7047">
        <w:rPr>
          <w:rFonts w:ascii="Arial" w:hAnsi="Arial" w:cs="Arial"/>
          <w:b/>
          <w:bCs/>
          <w:sz w:val="20"/>
          <w:szCs w:val="20"/>
        </w:rPr>
        <w:t>Bloom-</w:t>
      </w:r>
      <w:proofErr w:type="spellStart"/>
      <w:r w:rsidRPr="00DD7047">
        <w:rPr>
          <w:rFonts w:ascii="Arial" w:hAnsi="Arial" w:cs="Arial"/>
          <w:b/>
          <w:bCs/>
          <w:sz w:val="20"/>
          <w:szCs w:val="20"/>
        </w:rPr>
        <w:t>ing</w:t>
      </w:r>
      <w:proofErr w:type="spellEnd"/>
      <w:r w:rsidRPr="00DD7047">
        <w:rPr>
          <w:rFonts w:ascii="Arial" w:hAnsi="Arial" w:cs="Arial"/>
          <w:b/>
          <w:bCs/>
          <w:sz w:val="20"/>
          <w:szCs w:val="20"/>
        </w:rPr>
        <w:t xml:space="preserve"> Heck! The Activities of Australian Science Teachers and Students Two Years into a 1:1 Laptop Program Across 14 High Schools</w:t>
      </w:r>
      <w:r w:rsidRPr="00DD7047">
        <w:rPr>
          <w:rFonts w:ascii="Arial" w:hAnsi="Arial" w:cs="Arial"/>
          <w:sz w:val="20"/>
          <w:szCs w:val="20"/>
        </w:rPr>
        <w:t xml:space="preserve">, </w:t>
      </w:r>
      <w:r w:rsidRPr="00DD7047">
        <w:rPr>
          <w:rFonts w:ascii="Arial" w:hAnsi="Arial" w:cs="Arial"/>
          <w:i/>
          <w:iCs/>
          <w:sz w:val="20"/>
          <w:szCs w:val="20"/>
        </w:rPr>
        <w:t>Int. J. of Innovation in Science and Mathematics Education</w:t>
      </w:r>
      <w:r w:rsidRPr="00DD7047">
        <w:rPr>
          <w:rFonts w:ascii="Arial" w:hAnsi="Arial" w:cs="Arial"/>
          <w:sz w:val="20"/>
          <w:szCs w:val="20"/>
        </w:rPr>
        <w:t>, 21 (1), 54-69, 2013.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Crook, S.J., Sharma, M. D., Wilson, R., Muller, D.A. (2013). </w:t>
      </w:r>
      <w:r w:rsidRPr="00DD7047">
        <w:rPr>
          <w:rFonts w:ascii="Arial" w:hAnsi="Arial" w:cs="Arial"/>
          <w:b/>
          <w:bCs/>
          <w:sz w:val="20"/>
          <w:szCs w:val="20"/>
        </w:rPr>
        <w:t>Seeing Eye-to-Eye on ICT: Science Student and Teacher Perceptions of Laptop Use across 14 Australian schools</w:t>
      </w:r>
      <w:r w:rsidRPr="00DD7047">
        <w:rPr>
          <w:rFonts w:ascii="Arial" w:hAnsi="Arial" w:cs="Arial"/>
          <w:sz w:val="20"/>
          <w:szCs w:val="20"/>
        </w:rPr>
        <w:t xml:space="preserve">, </w:t>
      </w:r>
      <w:r w:rsidRPr="00DD7047">
        <w:rPr>
          <w:rFonts w:ascii="Arial" w:hAnsi="Arial" w:cs="Arial"/>
          <w:i/>
          <w:iCs/>
          <w:sz w:val="20"/>
          <w:szCs w:val="20"/>
        </w:rPr>
        <w:t>Australasian Journal of Educational Technology</w:t>
      </w:r>
      <w:r w:rsidRPr="00DD7047">
        <w:rPr>
          <w:rFonts w:ascii="Arial" w:hAnsi="Arial" w:cs="Arial"/>
          <w:sz w:val="20"/>
          <w:szCs w:val="20"/>
        </w:rPr>
        <w:t>, 29(1), 82-95.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w:t>
      </w:r>
      <w:proofErr w:type="spellStart"/>
      <w:r w:rsidRPr="00DD7047">
        <w:rPr>
          <w:rFonts w:ascii="Arial" w:hAnsi="Arial" w:cs="Arial"/>
          <w:sz w:val="20"/>
          <w:szCs w:val="20"/>
        </w:rPr>
        <w:t>Gokalp</w:t>
      </w:r>
      <w:proofErr w:type="spellEnd"/>
      <w:r w:rsidRPr="00DD7047">
        <w:rPr>
          <w:rFonts w:ascii="Arial" w:hAnsi="Arial" w:cs="Arial"/>
          <w:sz w:val="20"/>
          <w:szCs w:val="20"/>
        </w:rPr>
        <w:t xml:space="preserve">, M. S., Sharma, M.D., Johnston, I. and Sharma, M.I. (2013) </w:t>
      </w:r>
      <w:r w:rsidRPr="00DD7047">
        <w:rPr>
          <w:rFonts w:ascii="Arial" w:hAnsi="Arial" w:cs="Arial"/>
          <w:b/>
          <w:bCs/>
          <w:sz w:val="20"/>
          <w:szCs w:val="20"/>
        </w:rPr>
        <w:t>Implementing WebQuest based instruction on Newton’s second law</w:t>
      </w:r>
      <w:r w:rsidRPr="00DD7047">
        <w:rPr>
          <w:rFonts w:ascii="Arial" w:hAnsi="Arial" w:cs="Arial"/>
          <w:sz w:val="20"/>
          <w:szCs w:val="20"/>
        </w:rPr>
        <w:t xml:space="preserve">, </w:t>
      </w:r>
      <w:r w:rsidRPr="00DD7047">
        <w:rPr>
          <w:rFonts w:ascii="Arial" w:hAnsi="Arial" w:cs="Arial"/>
          <w:i/>
          <w:iCs/>
          <w:sz w:val="20"/>
          <w:szCs w:val="20"/>
        </w:rPr>
        <w:t>Teaching Science</w:t>
      </w:r>
      <w:r w:rsidRPr="00DD7047">
        <w:rPr>
          <w:rFonts w:ascii="Arial" w:hAnsi="Arial" w:cs="Arial"/>
          <w:sz w:val="20"/>
          <w:szCs w:val="20"/>
        </w:rPr>
        <w:t>, 59 (2), 11 to 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Sharma, M.D., Stewart, C., Wilson, R. and </w:t>
      </w:r>
      <w:proofErr w:type="spellStart"/>
      <w:r w:rsidRPr="00DD7047">
        <w:rPr>
          <w:rFonts w:ascii="Arial" w:hAnsi="Arial" w:cs="Arial"/>
          <w:sz w:val="20"/>
          <w:szCs w:val="20"/>
        </w:rPr>
        <w:t>Gökalp</w:t>
      </w:r>
      <w:proofErr w:type="spellEnd"/>
      <w:r w:rsidRPr="00DD7047">
        <w:rPr>
          <w:rFonts w:ascii="Arial" w:hAnsi="Arial" w:cs="Arial"/>
          <w:sz w:val="20"/>
          <w:szCs w:val="20"/>
        </w:rPr>
        <w:t xml:space="preserve">, M. S. (2013) </w:t>
      </w:r>
      <w:r w:rsidRPr="00DD7047">
        <w:rPr>
          <w:rFonts w:ascii="Arial" w:hAnsi="Arial" w:cs="Arial"/>
          <w:b/>
          <w:bCs/>
          <w:sz w:val="20"/>
          <w:szCs w:val="20"/>
        </w:rPr>
        <w:t>Student Approaches to Learning in Physics – Validity and Exploration Using Adapted SPQ</w:t>
      </w:r>
      <w:r w:rsidRPr="00DD7047">
        <w:rPr>
          <w:rFonts w:ascii="Arial" w:hAnsi="Arial" w:cs="Arial"/>
          <w:sz w:val="20"/>
          <w:szCs w:val="20"/>
        </w:rPr>
        <w:t xml:space="preserve">, </w:t>
      </w:r>
      <w:r w:rsidRPr="00DD7047">
        <w:rPr>
          <w:rFonts w:ascii="Arial" w:hAnsi="Arial" w:cs="Arial"/>
          <w:i/>
          <w:iCs/>
          <w:sz w:val="20"/>
          <w:szCs w:val="20"/>
        </w:rPr>
        <w:t>International Journal of Environmental and Science Education</w:t>
      </w:r>
      <w:r w:rsidRPr="00DD7047">
        <w:rPr>
          <w:rFonts w:ascii="Arial" w:hAnsi="Arial" w:cs="Arial"/>
          <w:sz w:val="20"/>
          <w:szCs w:val="20"/>
        </w:rPr>
        <w:t>, 8(2), 241-253, DOI:10.12973/ijese.2013.203a.</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2013</w:t>
      </w:r>
      <w:r w:rsidRPr="00DD7047">
        <w:rPr>
          <w:rFonts w:ascii="Arial" w:hAnsi="Arial" w:cs="Arial"/>
          <w:sz w:val="20"/>
          <w:szCs w:val="20"/>
        </w:rPr>
        <w:t xml:space="preserve"> Sharma, M.D., Stewart, C., Wilson, R. and </w:t>
      </w:r>
      <w:proofErr w:type="spellStart"/>
      <w:r w:rsidRPr="00DD7047">
        <w:rPr>
          <w:rFonts w:ascii="Arial" w:hAnsi="Arial" w:cs="Arial"/>
          <w:sz w:val="20"/>
          <w:szCs w:val="20"/>
        </w:rPr>
        <w:t>Gökalp</w:t>
      </w:r>
      <w:proofErr w:type="spellEnd"/>
      <w:r w:rsidRPr="00DD7047">
        <w:rPr>
          <w:rFonts w:ascii="Arial" w:hAnsi="Arial" w:cs="Arial"/>
          <w:sz w:val="20"/>
          <w:szCs w:val="20"/>
        </w:rPr>
        <w:t xml:space="preserve">, M. S. (2013) </w:t>
      </w:r>
      <w:r w:rsidRPr="00DD7047">
        <w:rPr>
          <w:rFonts w:ascii="Arial" w:hAnsi="Arial" w:cs="Arial"/>
          <w:b/>
          <w:bCs/>
          <w:sz w:val="20"/>
          <w:szCs w:val="20"/>
        </w:rPr>
        <w:t>Can a Syllabus Change Impact on Students’ Perceptions of Science? Fragmented and Cohesive Conceptions of Physics</w:t>
      </w:r>
      <w:r w:rsidRPr="00DD7047">
        <w:rPr>
          <w:rFonts w:ascii="Arial" w:hAnsi="Arial" w:cs="Arial"/>
          <w:sz w:val="20"/>
          <w:szCs w:val="20"/>
        </w:rPr>
        <w:t xml:space="preserve">, </w:t>
      </w:r>
      <w:r w:rsidRPr="00DD7047">
        <w:rPr>
          <w:rFonts w:ascii="Arial" w:hAnsi="Arial" w:cs="Arial"/>
          <w:i/>
          <w:iCs/>
          <w:sz w:val="20"/>
          <w:szCs w:val="20"/>
        </w:rPr>
        <w:t>Eurasia Journal of Mathematics, Science and Technology Education</w:t>
      </w:r>
      <w:r w:rsidRPr="00DD7047">
        <w:rPr>
          <w:rFonts w:ascii="Arial" w:hAnsi="Arial" w:cs="Arial"/>
          <w:sz w:val="20"/>
          <w:szCs w:val="20"/>
        </w:rPr>
        <w:t>, 9(1), 33-44.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2012</w:t>
      </w:r>
      <w:r w:rsidRPr="00DD7047">
        <w:rPr>
          <w:rFonts w:ascii="Arial" w:hAnsi="Arial" w:cs="Arial"/>
          <w:sz w:val="20"/>
          <w:szCs w:val="20"/>
        </w:rPr>
        <w:t xml:space="preserve"> </w:t>
      </w:r>
      <w:proofErr w:type="spellStart"/>
      <w:r w:rsidRPr="00DD7047">
        <w:rPr>
          <w:rFonts w:ascii="Arial" w:hAnsi="Arial" w:cs="Arial"/>
          <w:sz w:val="20"/>
          <w:szCs w:val="20"/>
        </w:rPr>
        <w:t>Urone</w:t>
      </w:r>
      <w:proofErr w:type="spellEnd"/>
      <w:r w:rsidRPr="00DD7047">
        <w:rPr>
          <w:rFonts w:ascii="Arial" w:hAnsi="Arial" w:cs="Arial"/>
          <w:sz w:val="20"/>
          <w:szCs w:val="20"/>
        </w:rPr>
        <w:t xml:space="preserve">, P., Hinrichs, R., Dirks, K., Sharma, M. (2012) </w:t>
      </w:r>
      <w:r w:rsidRPr="00DD7047">
        <w:rPr>
          <w:rFonts w:ascii="Arial" w:hAnsi="Arial" w:cs="Arial"/>
          <w:i/>
          <w:iCs/>
          <w:sz w:val="20"/>
          <w:szCs w:val="20"/>
        </w:rPr>
        <w:t>College Physics, Rice University OpenStax Physics book</w:t>
      </w:r>
      <w:r w:rsidRPr="00DD7047">
        <w:rPr>
          <w:rFonts w:ascii="Arial" w:hAnsi="Arial" w:cs="Arial"/>
          <w:sz w:val="20"/>
          <w:szCs w:val="20"/>
        </w:rPr>
        <w:t xml:space="preserve"> ISBN-10 1938168003 ISBN-13 978-1-938168-00-0 http://openstaxcollege.org/textbooks/college-physics</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2012</w:t>
      </w:r>
      <w:r w:rsidRPr="00DD7047">
        <w:rPr>
          <w:rFonts w:ascii="Arial" w:hAnsi="Arial" w:cs="Arial"/>
          <w:sz w:val="20"/>
          <w:szCs w:val="20"/>
        </w:rPr>
        <w:t xml:space="preserve">Wattanakasiwich, P., </w:t>
      </w:r>
      <w:proofErr w:type="spellStart"/>
      <w:r w:rsidRPr="00DD7047">
        <w:rPr>
          <w:rFonts w:ascii="Arial" w:hAnsi="Arial" w:cs="Arial"/>
          <w:sz w:val="20"/>
          <w:szCs w:val="20"/>
        </w:rPr>
        <w:t>Khamcharean</w:t>
      </w:r>
      <w:proofErr w:type="spellEnd"/>
      <w:r w:rsidRPr="00DD7047">
        <w:rPr>
          <w:rFonts w:ascii="Arial" w:hAnsi="Arial" w:cs="Arial"/>
          <w:sz w:val="20"/>
          <w:szCs w:val="20"/>
        </w:rPr>
        <w:t xml:space="preserve">, C., </w:t>
      </w:r>
      <w:proofErr w:type="spellStart"/>
      <w:r w:rsidRPr="00DD7047">
        <w:rPr>
          <w:rFonts w:ascii="Arial" w:hAnsi="Arial" w:cs="Arial"/>
          <w:sz w:val="20"/>
          <w:szCs w:val="20"/>
        </w:rPr>
        <w:t>Taleab</w:t>
      </w:r>
      <w:proofErr w:type="spellEnd"/>
      <w:r w:rsidRPr="00DD7047">
        <w:rPr>
          <w:rFonts w:ascii="Arial" w:hAnsi="Arial" w:cs="Arial"/>
          <w:sz w:val="20"/>
          <w:szCs w:val="20"/>
        </w:rPr>
        <w:t xml:space="preserve">, P and Sharma, MD (2012), </w:t>
      </w:r>
      <w:r w:rsidRPr="00DD7047">
        <w:rPr>
          <w:rFonts w:ascii="Arial" w:hAnsi="Arial" w:cs="Arial"/>
          <w:b/>
          <w:bCs/>
          <w:sz w:val="20"/>
          <w:szCs w:val="20"/>
        </w:rPr>
        <w:t>Interactive lecture demonstration in thermodynamics</w:t>
      </w:r>
      <w:r w:rsidRPr="00DD7047">
        <w:rPr>
          <w:rFonts w:ascii="Arial" w:hAnsi="Arial" w:cs="Arial"/>
          <w:sz w:val="20"/>
          <w:szCs w:val="20"/>
        </w:rPr>
        <w:t xml:space="preserve">, </w:t>
      </w:r>
      <w:r w:rsidRPr="00DD7047">
        <w:rPr>
          <w:rFonts w:ascii="Arial" w:hAnsi="Arial" w:cs="Arial"/>
          <w:i/>
          <w:iCs/>
          <w:sz w:val="20"/>
          <w:szCs w:val="20"/>
        </w:rPr>
        <w:t>Latin-American Journal of Physics Education</w:t>
      </w:r>
      <w:r w:rsidRPr="00DD7047">
        <w:rPr>
          <w:rFonts w:ascii="Arial" w:hAnsi="Arial" w:cs="Arial"/>
          <w:sz w:val="20"/>
          <w:szCs w:val="20"/>
        </w:rPr>
        <w:t>, 6(4), 507-514.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2012</w:t>
      </w:r>
      <w:r w:rsidRPr="00DD7047">
        <w:rPr>
          <w:rFonts w:ascii="Arial" w:hAnsi="Arial" w:cs="Arial"/>
          <w:sz w:val="20"/>
          <w:szCs w:val="20"/>
        </w:rPr>
        <w:t xml:space="preserve">Will Rifkin, Manjula Sharma, Andrea Crampton, Brian Yates, Kelly Matthews, Stephanie </w:t>
      </w:r>
      <w:proofErr w:type="spellStart"/>
      <w:r w:rsidRPr="00DD7047">
        <w:rPr>
          <w:rFonts w:ascii="Arial" w:hAnsi="Arial" w:cs="Arial"/>
          <w:sz w:val="20"/>
          <w:szCs w:val="20"/>
        </w:rPr>
        <w:t>Beames</w:t>
      </w:r>
      <w:proofErr w:type="spellEnd"/>
      <w:r w:rsidRPr="00DD7047">
        <w:rPr>
          <w:rFonts w:ascii="Arial" w:hAnsi="Arial" w:cs="Arial"/>
          <w:sz w:val="20"/>
          <w:szCs w:val="20"/>
        </w:rPr>
        <w:t xml:space="preserve">, Cristina </w:t>
      </w:r>
      <w:proofErr w:type="spellStart"/>
      <w:r w:rsidRPr="00DD7047">
        <w:rPr>
          <w:rFonts w:ascii="Arial" w:hAnsi="Arial" w:cs="Arial"/>
          <w:sz w:val="20"/>
          <w:szCs w:val="20"/>
        </w:rPr>
        <w:t>Varsavsky</w:t>
      </w:r>
      <w:proofErr w:type="spellEnd"/>
      <w:r w:rsidRPr="00DD7047">
        <w:rPr>
          <w:rFonts w:ascii="Arial" w:hAnsi="Arial" w:cs="Arial"/>
          <w:sz w:val="20"/>
          <w:szCs w:val="20"/>
        </w:rPr>
        <w:t xml:space="preserve">, Elizabeth Johnson, Susan Jones, </w:t>
      </w:r>
      <w:proofErr w:type="spellStart"/>
      <w:r w:rsidRPr="00DD7047">
        <w:rPr>
          <w:rFonts w:ascii="Arial" w:hAnsi="Arial" w:cs="Arial"/>
          <w:sz w:val="20"/>
          <w:szCs w:val="20"/>
        </w:rPr>
        <w:t>Marjan</w:t>
      </w:r>
      <w:proofErr w:type="spellEnd"/>
      <w:r w:rsidRPr="00DD7047">
        <w:rPr>
          <w:rFonts w:ascii="Arial" w:hAnsi="Arial" w:cs="Arial"/>
          <w:sz w:val="20"/>
          <w:szCs w:val="20"/>
        </w:rPr>
        <w:t xml:space="preserve"> </w:t>
      </w:r>
      <w:proofErr w:type="spellStart"/>
      <w:r w:rsidRPr="00DD7047">
        <w:rPr>
          <w:rFonts w:ascii="Arial" w:hAnsi="Arial" w:cs="Arial"/>
          <w:sz w:val="20"/>
          <w:szCs w:val="20"/>
        </w:rPr>
        <w:t>Zadnik</w:t>
      </w:r>
      <w:proofErr w:type="spellEnd"/>
      <w:r w:rsidRPr="00DD7047">
        <w:rPr>
          <w:rFonts w:ascii="Arial" w:hAnsi="Arial" w:cs="Arial"/>
          <w:sz w:val="20"/>
          <w:szCs w:val="20"/>
        </w:rPr>
        <w:t xml:space="preserve"> and Simon Pyke (2012), </w:t>
      </w:r>
      <w:r w:rsidRPr="00DD7047">
        <w:rPr>
          <w:rFonts w:ascii="Arial" w:hAnsi="Arial" w:cs="Arial"/>
          <w:b/>
          <w:bCs/>
          <w:sz w:val="20"/>
          <w:szCs w:val="20"/>
        </w:rPr>
        <w:t xml:space="preserve">Learning to Lead Change: </w:t>
      </w:r>
      <w:proofErr w:type="spellStart"/>
      <w:r w:rsidRPr="00DD7047">
        <w:rPr>
          <w:rFonts w:ascii="Arial" w:hAnsi="Arial" w:cs="Arial"/>
          <w:b/>
          <w:bCs/>
          <w:sz w:val="20"/>
          <w:szCs w:val="20"/>
        </w:rPr>
        <w:t>SaMnet’s</w:t>
      </w:r>
      <w:proofErr w:type="spellEnd"/>
      <w:r w:rsidRPr="00DD7047">
        <w:rPr>
          <w:rFonts w:ascii="Arial" w:hAnsi="Arial" w:cs="Arial"/>
          <w:b/>
          <w:bCs/>
          <w:sz w:val="20"/>
          <w:szCs w:val="20"/>
        </w:rPr>
        <w:t xml:space="preserve"> action-learning projects</w:t>
      </w:r>
      <w:r w:rsidRPr="00DD7047">
        <w:rPr>
          <w:rFonts w:ascii="Arial" w:hAnsi="Arial" w:cs="Arial"/>
          <w:sz w:val="20"/>
          <w:szCs w:val="20"/>
        </w:rPr>
        <w:t xml:space="preserve">, </w:t>
      </w:r>
      <w:r w:rsidRPr="00DD7047">
        <w:rPr>
          <w:rFonts w:ascii="Arial" w:hAnsi="Arial" w:cs="Arial"/>
          <w:i/>
          <w:iCs/>
          <w:sz w:val="20"/>
          <w:szCs w:val="20"/>
        </w:rPr>
        <w:t>Australian Journal of Education in Chemistry</w:t>
      </w:r>
      <w:r w:rsidRPr="00DD7047">
        <w:rPr>
          <w:rFonts w:ascii="Arial" w:hAnsi="Arial" w:cs="Arial"/>
          <w:sz w:val="20"/>
          <w:szCs w:val="20"/>
        </w:rPr>
        <w:t xml:space="preserve">, Issue 72, 9-15. </w:t>
      </w:r>
      <w:r w:rsidRPr="00DD7047">
        <w:rPr>
          <w:rFonts w:ascii="Arial" w:hAnsi="Arial" w:cs="Arial"/>
          <w:sz w:val="20"/>
          <w:szCs w:val="20"/>
        </w:rPr>
        <w:lastRenderedPageBreak/>
        <w:t>http://www.raci.org.au/sitebuilder/divisions/knowledge/asset/files/38/ausjecissue_72_2012.pdf</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2012</w:t>
      </w:r>
      <w:r w:rsidRPr="00DD7047">
        <w:rPr>
          <w:rFonts w:ascii="Arial" w:hAnsi="Arial" w:cs="Arial"/>
          <w:sz w:val="20"/>
          <w:szCs w:val="20"/>
        </w:rPr>
        <w:t xml:space="preserve"> Georgiou, H. and Sharma, M. D. (2012) </w:t>
      </w:r>
      <w:r w:rsidRPr="00DD7047">
        <w:rPr>
          <w:rFonts w:ascii="Arial" w:hAnsi="Arial" w:cs="Arial"/>
          <w:b/>
          <w:bCs/>
          <w:sz w:val="20"/>
          <w:szCs w:val="20"/>
        </w:rPr>
        <w:t>University students’ understanding of thermal physics in everyday contexts</w:t>
      </w:r>
      <w:r w:rsidRPr="00DD7047">
        <w:rPr>
          <w:rFonts w:ascii="Arial" w:hAnsi="Arial" w:cs="Arial"/>
          <w:sz w:val="20"/>
          <w:szCs w:val="20"/>
        </w:rPr>
        <w:t xml:space="preserve">, </w:t>
      </w:r>
      <w:r w:rsidRPr="00DD7047">
        <w:rPr>
          <w:rFonts w:ascii="Arial" w:hAnsi="Arial" w:cs="Arial"/>
          <w:i/>
          <w:iCs/>
          <w:sz w:val="20"/>
          <w:szCs w:val="20"/>
        </w:rPr>
        <w:t>International Journal of Science and Mathematics Education</w:t>
      </w:r>
      <w:r w:rsidRPr="00DD7047">
        <w:rPr>
          <w:rFonts w:ascii="Arial" w:hAnsi="Arial" w:cs="Arial"/>
          <w:sz w:val="20"/>
          <w:szCs w:val="20"/>
        </w:rPr>
        <w:t xml:space="preserve"> 10(5), 1119-1142.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2012</w:t>
      </w:r>
      <w:r w:rsidRPr="00DD7047">
        <w:rPr>
          <w:rFonts w:ascii="Arial" w:hAnsi="Arial" w:cs="Arial"/>
          <w:sz w:val="20"/>
          <w:szCs w:val="20"/>
        </w:rPr>
        <w:t xml:space="preserve"> Wilson, R., Georgakis, S. and Sharma, MD. (2012) </w:t>
      </w:r>
      <w:r w:rsidRPr="00DD7047">
        <w:rPr>
          <w:rFonts w:ascii="Arial" w:hAnsi="Arial" w:cs="Arial"/>
          <w:b/>
          <w:bCs/>
          <w:sz w:val="20"/>
          <w:szCs w:val="20"/>
        </w:rPr>
        <w:t>Approaches to learning in first year university physics</w:t>
      </w:r>
      <w:r w:rsidRPr="00DD7047">
        <w:rPr>
          <w:rFonts w:ascii="Arial" w:hAnsi="Arial" w:cs="Arial"/>
          <w:sz w:val="20"/>
          <w:szCs w:val="20"/>
        </w:rPr>
        <w:t xml:space="preserve">, </w:t>
      </w:r>
      <w:r w:rsidRPr="00DD7047">
        <w:rPr>
          <w:rFonts w:ascii="Arial" w:hAnsi="Arial" w:cs="Arial"/>
          <w:i/>
          <w:iCs/>
          <w:sz w:val="20"/>
          <w:szCs w:val="20"/>
        </w:rPr>
        <w:t>Journal of Social Sciences</w:t>
      </w:r>
      <w:r w:rsidRPr="00DD7047">
        <w:rPr>
          <w:rFonts w:ascii="Arial" w:hAnsi="Arial" w:cs="Arial"/>
          <w:sz w:val="20"/>
          <w:szCs w:val="20"/>
        </w:rPr>
        <w:t>, 8, 216-222, DOI: 10.3844/jssp.2012.216.222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Yeung, A., Pyke, S. M., Sharma, M.D., Barrie, S. C., Buntine, M. A., Burke Da Silva, K., Kable, S. H and Lim K. F. (2011) </w:t>
      </w:r>
      <w:r w:rsidRPr="00DD7047">
        <w:rPr>
          <w:rFonts w:ascii="Arial" w:hAnsi="Arial" w:cs="Arial"/>
          <w:b/>
          <w:bCs/>
          <w:sz w:val="20"/>
          <w:szCs w:val="20"/>
        </w:rPr>
        <w:t>The Advancing Science by Enhancing Learning in the Laboratory (ASELL) Project: The first Australian multidisciplinary workshop</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19(2), 51-72.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w:t>
      </w:r>
      <w:proofErr w:type="spellStart"/>
      <w:r w:rsidRPr="00DD7047">
        <w:rPr>
          <w:rFonts w:ascii="Arial" w:hAnsi="Arial" w:cs="Arial"/>
          <w:sz w:val="20"/>
          <w:szCs w:val="20"/>
        </w:rPr>
        <w:t>Lindstrøm</w:t>
      </w:r>
      <w:proofErr w:type="spellEnd"/>
      <w:r w:rsidRPr="00DD7047">
        <w:rPr>
          <w:rFonts w:ascii="Arial" w:hAnsi="Arial" w:cs="Arial"/>
          <w:sz w:val="20"/>
          <w:szCs w:val="20"/>
        </w:rPr>
        <w:t xml:space="preserve">, C and Sharma, M. D. (2011) </w:t>
      </w:r>
      <w:r w:rsidRPr="00DD7047">
        <w:rPr>
          <w:rFonts w:ascii="Arial" w:hAnsi="Arial" w:cs="Arial"/>
          <w:b/>
          <w:bCs/>
          <w:sz w:val="20"/>
          <w:szCs w:val="20"/>
        </w:rPr>
        <w:t>Self-Efficacy of First Year University Physics Students: Do Gender and Prior Formal Instruction in Physics Matter?</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19(2), 1-19.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w:t>
      </w:r>
      <w:proofErr w:type="spellStart"/>
      <w:r w:rsidRPr="00DD7047">
        <w:rPr>
          <w:rFonts w:ascii="Arial" w:hAnsi="Arial" w:cs="Arial"/>
          <w:sz w:val="20"/>
          <w:szCs w:val="20"/>
        </w:rPr>
        <w:t>Huntula</w:t>
      </w:r>
      <w:proofErr w:type="spellEnd"/>
      <w:r w:rsidRPr="00DD7047">
        <w:rPr>
          <w:rFonts w:ascii="Arial" w:hAnsi="Arial" w:cs="Arial"/>
          <w:sz w:val="20"/>
          <w:szCs w:val="20"/>
        </w:rPr>
        <w:t xml:space="preserve">, J., Sharma, M. D., Johnston, I. and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(2011) </w:t>
      </w:r>
      <w:r w:rsidRPr="00DD7047">
        <w:rPr>
          <w:rFonts w:ascii="Arial" w:hAnsi="Arial" w:cs="Arial"/>
          <w:b/>
          <w:bCs/>
          <w:sz w:val="20"/>
          <w:szCs w:val="20"/>
        </w:rPr>
        <w:t>A framework for laboratory pre-work based on the concepts, tools and techniques questioning method</w:t>
      </w:r>
      <w:r w:rsidRPr="00DD7047">
        <w:rPr>
          <w:rFonts w:ascii="Arial" w:hAnsi="Arial" w:cs="Arial"/>
          <w:sz w:val="20"/>
          <w:szCs w:val="20"/>
        </w:rPr>
        <w:t xml:space="preserve">, </w:t>
      </w:r>
      <w:r w:rsidRPr="00DD7047">
        <w:rPr>
          <w:rFonts w:ascii="Arial" w:hAnsi="Arial" w:cs="Arial"/>
          <w:i/>
          <w:iCs/>
          <w:sz w:val="20"/>
          <w:szCs w:val="20"/>
        </w:rPr>
        <w:t>European Journal of Physics</w:t>
      </w:r>
      <w:r w:rsidRPr="00DD7047">
        <w:rPr>
          <w:rFonts w:ascii="Arial" w:hAnsi="Arial" w:cs="Arial"/>
          <w:sz w:val="20"/>
          <w:szCs w:val="20"/>
        </w:rPr>
        <w:t>, 32(5), 1419-1430.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Sharma, M. D. and </w:t>
      </w:r>
      <w:proofErr w:type="spellStart"/>
      <w:r w:rsidRPr="00DD7047">
        <w:rPr>
          <w:rFonts w:ascii="Arial" w:hAnsi="Arial" w:cs="Arial"/>
          <w:sz w:val="20"/>
          <w:szCs w:val="20"/>
        </w:rPr>
        <w:t>Bewes</w:t>
      </w:r>
      <w:proofErr w:type="spellEnd"/>
      <w:r w:rsidRPr="00DD7047">
        <w:rPr>
          <w:rFonts w:ascii="Arial" w:hAnsi="Arial" w:cs="Arial"/>
          <w:sz w:val="20"/>
          <w:szCs w:val="20"/>
        </w:rPr>
        <w:t xml:space="preserve">, J. (2011) </w:t>
      </w:r>
      <w:r w:rsidRPr="00DD7047">
        <w:rPr>
          <w:rFonts w:ascii="Arial" w:hAnsi="Arial" w:cs="Arial"/>
          <w:b/>
          <w:bCs/>
          <w:sz w:val="20"/>
          <w:szCs w:val="20"/>
        </w:rPr>
        <w:t>Self-monitoring: Confidence, academic achievement and gender differences in physics</w:t>
      </w:r>
      <w:r w:rsidRPr="00DD7047">
        <w:rPr>
          <w:rFonts w:ascii="Arial" w:hAnsi="Arial" w:cs="Arial"/>
          <w:sz w:val="20"/>
          <w:szCs w:val="20"/>
        </w:rPr>
        <w:t xml:space="preserve">, </w:t>
      </w:r>
      <w:r w:rsidRPr="00DD7047">
        <w:rPr>
          <w:rFonts w:ascii="Arial" w:hAnsi="Arial" w:cs="Arial"/>
          <w:i/>
          <w:iCs/>
          <w:sz w:val="20"/>
          <w:szCs w:val="20"/>
        </w:rPr>
        <w:t>Journal of Learning Design</w:t>
      </w:r>
      <w:r w:rsidRPr="00DD7047">
        <w:rPr>
          <w:rFonts w:ascii="Arial" w:hAnsi="Arial" w:cs="Arial"/>
          <w:sz w:val="20"/>
          <w:szCs w:val="20"/>
        </w:rPr>
        <w:t>, 14(3), 1-13.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w:t>
      </w:r>
      <w:proofErr w:type="spellStart"/>
      <w:r w:rsidRPr="00DD7047">
        <w:rPr>
          <w:rFonts w:ascii="Arial" w:hAnsi="Arial" w:cs="Arial"/>
          <w:sz w:val="20"/>
          <w:szCs w:val="20"/>
        </w:rPr>
        <w:t>Tongchai</w:t>
      </w:r>
      <w:proofErr w:type="spellEnd"/>
      <w:r w:rsidRPr="00DD7047">
        <w:rPr>
          <w:rFonts w:ascii="Arial" w:hAnsi="Arial" w:cs="Arial"/>
          <w:sz w:val="20"/>
          <w:szCs w:val="20"/>
        </w:rPr>
        <w:t xml:space="preserve">, A., Sharma, M. D., Johnston, I. D., </w:t>
      </w:r>
      <w:proofErr w:type="spellStart"/>
      <w:r w:rsidRPr="00DD7047">
        <w:rPr>
          <w:rFonts w:ascii="Arial" w:hAnsi="Arial" w:cs="Arial"/>
          <w:sz w:val="20"/>
          <w:szCs w:val="20"/>
        </w:rPr>
        <w:t>Arayathanitkul</w:t>
      </w:r>
      <w:proofErr w:type="spellEnd"/>
      <w:r w:rsidRPr="00DD7047">
        <w:rPr>
          <w:rFonts w:ascii="Arial" w:hAnsi="Arial" w:cs="Arial"/>
          <w:sz w:val="20"/>
          <w:szCs w:val="20"/>
        </w:rPr>
        <w:t xml:space="preserve">, K. and </w:t>
      </w:r>
      <w:proofErr w:type="spellStart"/>
      <w:r w:rsidRPr="00DD7047">
        <w:rPr>
          <w:rFonts w:ascii="Arial" w:hAnsi="Arial" w:cs="Arial"/>
          <w:sz w:val="20"/>
          <w:szCs w:val="20"/>
        </w:rPr>
        <w:t>Soankwan</w:t>
      </w:r>
      <w:proofErr w:type="spellEnd"/>
      <w:r w:rsidRPr="00DD7047">
        <w:rPr>
          <w:rFonts w:ascii="Arial" w:hAnsi="Arial" w:cs="Arial"/>
          <w:sz w:val="20"/>
          <w:szCs w:val="20"/>
        </w:rPr>
        <w:t xml:space="preserve">, C. (2011) </w:t>
      </w:r>
      <w:r w:rsidRPr="00DD7047">
        <w:rPr>
          <w:rFonts w:ascii="Arial" w:hAnsi="Arial" w:cs="Arial"/>
          <w:b/>
          <w:bCs/>
          <w:sz w:val="20"/>
          <w:szCs w:val="20"/>
        </w:rPr>
        <w:t>Consistency of students' conceptions of wave propagation: Findings from a conceptual survey in mechanical waves</w:t>
      </w:r>
      <w:r w:rsidRPr="00DD7047">
        <w:rPr>
          <w:rFonts w:ascii="Arial" w:hAnsi="Arial" w:cs="Arial"/>
          <w:sz w:val="20"/>
          <w:szCs w:val="20"/>
        </w:rPr>
        <w:t xml:space="preserve">, </w:t>
      </w:r>
      <w:r w:rsidRPr="00DD7047">
        <w:rPr>
          <w:rFonts w:ascii="Arial" w:hAnsi="Arial" w:cs="Arial"/>
          <w:i/>
          <w:iCs/>
          <w:sz w:val="20"/>
          <w:szCs w:val="20"/>
        </w:rPr>
        <w:t>Phys. Rev. ST Phys. Educ. Res</w:t>
      </w:r>
      <w:r w:rsidRPr="00DD7047">
        <w:rPr>
          <w:rFonts w:ascii="Arial" w:hAnsi="Arial" w:cs="Arial"/>
          <w:sz w:val="20"/>
          <w:szCs w:val="20"/>
        </w:rPr>
        <w:t>. 7(2), 020101. URL: http://link.aps.org/doi/10.1103/PhysRevSTPER.7.020101.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2011</w:t>
      </w:r>
      <w:r w:rsidRPr="00DD7047">
        <w:rPr>
          <w:rFonts w:ascii="Arial" w:hAnsi="Arial" w:cs="Arial"/>
          <w:sz w:val="20"/>
          <w:szCs w:val="20"/>
        </w:rPr>
        <w:t xml:space="preserve"> </w:t>
      </w:r>
      <w:proofErr w:type="spellStart"/>
      <w:r w:rsidRPr="00DD7047">
        <w:rPr>
          <w:rFonts w:ascii="Arial" w:hAnsi="Arial" w:cs="Arial"/>
          <w:sz w:val="20"/>
          <w:szCs w:val="20"/>
        </w:rPr>
        <w:t>Lindstrøm</w:t>
      </w:r>
      <w:proofErr w:type="spellEnd"/>
      <w:r w:rsidRPr="00DD7047">
        <w:rPr>
          <w:rFonts w:ascii="Arial" w:hAnsi="Arial" w:cs="Arial"/>
          <w:sz w:val="20"/>
          <w:szCs w:val="20"/>
        </w:rPr>
        <w:t xml:space="preserve">, C and Sharma, M. D. (2011) </w:t>
      </w:r>
      <w:r w:rsidRPr="00DD7047">
        <w:rPr>
          <w:rFonts w:ascii="Arial" w:hAnsi="Arial" w:cs="Arial"/>
          <w:b/>
          <w:bCs/>
          <w:sz w:val="20"/>
          <w:szCs w:val="20"/>
        </w:rPr>
        <w:t>Teaching physics novices at university: A case for stronger scaffolding</w:t>
      </w:r>
      <w:r w:rsidRPr="00DD7047">
        <w:rPr>
          <w:rFonts w:ascii="Arial" w:hAnsi="Arial" w:cs="Arial"/>
          <w:sz w:val="20"/>
          <w:szCs w:val="20"/>
        </w:rPr>
        <w:t xml:space="preserve">, </w:t>
      </w:r>
      <w:r w:rsidRPr="00DD7047">
        <w:rPr>
          <w:rFonts w:ascii="Arial" w:hAnsi="Arial" w:cs="Arial"/>
          <w:i/>
          <w:iCs/>
          <w:sz w:val="20"/>
          <w:szCs w:val="20"/>
        </w:rPr>
        <w:t>Phys. Rev. ST Phys. Educ. Res</w:t>
      </w:r>
      <w:r w:rsidRPr="00DD7047">
        <w:rPr>
          <w:rFonts w:ascii="Arial" w:hAnsi="Arial" w:cs="Arial"/>
          <w:sz w:val="20"/>
          <w:szCs w:val="20"/>
        </w:rPr>
        <w:t>. 7(1), 010109. URL: http://link.aps.org/doi/10.1103/PhysRevSTPER.7.010109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2010</w:t>
      </w:r>
      <w:r w:rsidRPr="00DD7047">
        <w:rPr>
          <w:rFonts w:ascii="Arial" w:hAnsi="Arial" w:cs="Arial"/>
          <w:sz w:val="20"/>
          <w:szCs w:val="20"/>
        </w:rPr>
        <w:t xml:space="preserve"> Georgiou, H and Sharma, M.D.</w:t>
      </w:r>
      <w:r w:rsidRPr="00DD7047">
        <w:rPr>
          <w:rFonts w:ascii="Arial" w:hAnsi="Arial" w:cs="Arial"/>
          <w:sz w:val="20"/>
          <w:szCs w:val="20"/>
        </w:rPr>
        <w:br/>
      </w:r>
      <w:r w:rsidRPr="00DD7047">
        <w:rPr>
          <w:rFonts w:ascii="Arial" w:hAnsi="Arial" w:cs="Arial"/>
          <w:b/>
          <w:bCs/>
          <w:sz w:val="20"/>
          <w:szCs w:val="20"/>
        </w:rPr>
        <w:t>A report on a preliminary diagnostic for identifying thermal physics conceptions of tertiary students</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18(2), 32-51.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2010</w:t>
      </w:r>
      <w:r w:rsidRPr="00DD7047">
        <w:rPr>
          <w:rFonts w:ascii="Arial" w:hAnsi="Arial" w:cs="Arial"/>
          <w:sz w:val="20"/>
          <w:szCs w:val="20"/>
        </w:rPr>
        <w:t xml:space="preserve"> Lindstrom, C and Sharma, M.D.</w:t>
      </w:r>
      <w:r w:rsidRPr="00DD7047">
        <w:rPr>
          <w:rFonts w:ascii="Arial" w:hAnsi="Arial" w:cs="Arial"/>
          <w:sz w:val="20"/>
          <w:szCs w:val="20"/>
        </w:rPr>
        <w:br/>
      </w:r>
      <w:r w:rsidRPr="00DD7047">
        <w:rPr>
          <w:rFonts w:ascii="Arial" w:hAnsi="Arial" w:cs="Arial"/>
          <w:b/>
          <w:bCs/>
          <w:sz w:val="20"/>
          <w:szCs w:val="20"/>
        </w:rPr>
        <w:t>Development of a Physics Goal Orientation Survey</w:t>
      </w:r>
      <w:r w:rsidRPr="00DD7047">
        <w:rPr>
          <w:rFonts w:ascii="Arial" w:hAnsi="Arial" w:cs="Arial"/>
          <w:sz w:val="20"/>
          <w:szCs w:val="20"/>
        </w:rPr>
        <w:t xml:space="preserve">, </w:t>
      </w:r>
      <w:r w:rsidRPr="00DD7047">
        <w:rPr>
          <w:rFonts w:ascii="Arial" w:hAnsi="Arial" w:cs="Arial"/>
          <w:i/>
          <w:iCs/>
          <w:sz w:val="20"/>
          <w:szCs w:val="20"/>
        </w:rPr>
        <w:t>International Journal of Innovation in Science and Mathematics Education</w:t>
      </w:r>
      <w:r w:rsidRPr="00DD7047">
        <w:rPr>
          <w:rFonts w:ascii="Arial" w:hAnsi="Arial" w:cs="Arial"/>
          <w:sz w:val="20"/>
          <w:szCs w:val="20"/>
        </w:rPr>
        <w:t>, 18(2), 10-20.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2010</w:t>
      </w:r>
      <w:r w:rsidRPr="00DD7047">
        <w:rPr>
          <w:rFonts w:ascii="Arial" w:hAnsi="Arial" w:cs="Arial"/>
          <w:sz w:val="20"/>
          <w:szCs w:val="20"/>
        </w:rPr>
        <w:t xml:space="preserve"> Sharma, M.D., Johnston, I. D., Johnston, H, </w:t>
      </w:r>
      <w:proofErr w:type="spellStart"/>
      <w:r w:rsidRPr="00DD7047">
        <w:rPr>
          <w:rFonts w:ascii="Arial" w:hAnsi="Arial" w:cs="Arial"/>
          <w:sz w:val="20"/>
          <w:szCs w:val="20"/>
        </w:rPr>
        <w:t>Varvell</w:t>
      </w:r>
      <w:proofErr w:type="spellEnd"/>
      <w:r w:rsidRPr="00DD7047">
        <w:rPr>
          <w:rFonts w:ascii="Arial" w:hAnsi="Arial" w:cs="Arial"/>
          <w:sz w:val="20"/>
          <w:szCs w:val="20"/>
        </w:rPr>
        <w:t xml:space="preserve">, K., Robertson, G., Hopkins, A., Stewart, C. Cooper, I. and Thornton, R. </w:t>
      </w:r>
      <w:r w:rsidRPr="00DD7047">
        <w:rPr>
          <w:rFonts w:ascii="Arial" w:hAnsi="Arial" w:cs="Arial"/>
          <w:sz w:val="20"/>
          <w:szCs w:val="20"/>
        </w:rPr>
        <w:br/>
      </w:r>
      <w:r w:rsidRPr="00DD7047">
        <w:rPr>
          <w:rFonts w:ascii="Arial" w:hAnsi="Arial" w:cs="Arial"/>
          <w:b/>
          <w:bCs/>
          <w:sz w:val="20"/>
          <w:szCs w:val="20"/>
        </w:rPr>
        <w:t>Use of interactive lecture demonstrations: A ten year study</w:t>
      </w:r>
      <w:r w:rsidRPr="00DD7047">
        <w:rPr>
          <w:rFonts w:ascii="Arial" w:hAnsi="Arial" w:cs="Arial"/>
          <w:sz w:val="20"/>
          <w:szCs w:val="20"/>
        </w:rPr>
        <w:t xml:space="preserve">, </w:t>
      </w:r>
      <w:hyperlink r:id="rId5" w:history="1">
        <w:r w:rsidRPr="00DD7047">
          <w:rPr>
            <w:rStyle w:val="Hyperlink"/>
            <w:rFonts w:ascii="Arial" w:hAnsi="Arial" w:cs="Arial"/>
            <w:i/>
            <w:iCs/>
            <w:sz w:val="20"/>
            <w:szCs w:val="20"/>
          </w:rPr>
          <w:t>Phys. Rev. ST Phys. Educ. Res</w:t>
        </w:r>
      </w:hyperlink>
      <w:r w:rsidRPr="00DD7047">
        <w:rPr>
          <w:rFonts w:ascii="Arial" w:hAnsi="Arial" w:cs="Arial"/>
          <w:sz w:val="20"/>
          <w:szCs w:val="20"/>
        </w:rPr>
        <w:t>, 6(2), 020119.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2010</w:t>
      </w:r>
      <w:r w:rsidRPr="00DD7047">
        <w:rPr>
          <w:rFonts w:ascii="Arial" w:hAnsi="Arial" w:cs="Arial"/>
          <w:sz w:val="20"/>
          <w:szCs w:val="20"/>
        </w:rPr>
        <w:t xml:space="preserve"> </w:t>
      </w:r>
      <w:proofErr w:type="spellStart"/>
      <w:r w:rsidRPr="00DD7047">
        <w:rPr>
          <w:rFonts w:ascii="Arial" w:hAnsi="Arial" w:cs="Arial"/>
          <w:sz w:val="20"/>
          <w:szCs w:val="20"/>
        </w:rPr>
        <w:t>Bhathal</w:t>
      </w:r>
      <w:proofErr w:type="spellEnd"/>
      <w:r w:rsidRPr="00DD7047">
        <w:rPr>
          <w:rFonts w:ascii="Arial" w:hAnsi="Arial" w:cs="Arial"/>
          <w:sz w:val="20"/>
          <w:szCs w:val="20"/>
        </w:rPr>
        <w:t>, R., Sharma, M. D. and Mendez, A.</w:t>
      </w:r>
      <w:r w:rsidRPr="00DD7047">
        <w:rPr>
          <w:rFonts w:ascii="Arial" w:hAnsi="Arial" w:cs="Arial"/>
          <w:sz w:val="20"/>
          <w:szCs w:val="20"/>
        </w:rPr>
        <w:br/>
      </w:r>
      <w:r w:rsidRPr="00DD7047">
        <w:rPr>
          <w:rFonts w:ascii="Arial" w:hAnsi="Arial" w:cs="Arial"/>
          <w:b/>
          <w:bCs/>
          <w:sz w:val="20"/>
          <w:szCs w:val="20"/>
        </w:rPr>
        <w:t>Educational analysis of a first year engineering physics experiment on standing waves: based on the ACELL approach</w:t>
      </w:r>
      <w:r w:rsidRPr="00DD7047">
        <w:rPr>
          <w:rFonts w:ascii="Arial" w:hAnsi="Arial" w:cs="Arial"/>
          <w:sz w:val="20"/>
          <w:szCs w:val="20"/>
        </w:rPr>
        <w:t xml:space="preserve">, </w:t>
      </w:r>
      <w:r w:rsidRPr="00DD7047">
        <w:rPr>
          <w:rFonts w:ascii="Arial" w:hAnsi="Arial" w:cs="Arial"/>
          <w:i/>
          <w:iCs/>
          <w:sz w:val="20"/>
          <w:szCs w:val="20"/>
        </w:rPr>
        <w:t>European Journal of Physics</w:t>
      </w:r>
      <w:r w:rsidRPr="00DD7047">
        <w:rPr>
          <w:rFonts w:ascii="Arial" w:hAnsi="Arial" w:cs="Arial"/>
          <w:sz w:val="20"/>
          <w:szCs w:val="20"/>
        </w:rPr>
        <w:t xml:space="preserve">, </w:t>
      </w:r>
      <w:r w:rsidRPr="00DD7047">
        <w:rPr>
          <w:rFonts w:ascii="Arial" w:hAnsi="Arial" w:cs="Arial"/>
          <w:b/>
          <w:bCs/>
          <w:sz w:val="20"/>
          <w:szCs w:val="20"/>
        </w:rPr>
        <w:t>31</w:t>
      </w:r>
      <w:r w:rsidRPr="00DD7047">
        <w:rPr>
          <w:rFonts w:ascii="Arial" w:hAnsi="Arial" w:cs="Arial"/>
          <w:sz w:val="20"/>
          <w:szCs w:val="20"/>
        </w:rPr>
        <w:t>, 3-35.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Roberts, A. L., Sharma, M. D., Britton, S. and New, P. B.</w:t>
      </w:r>
      <w:r w:rsidRPr="00DD7047">
        <w:rPr>
          <w:rFonts w:ascii="Arial" w:hAnsi="Arial" w:cs="Arial"/>
          <w:sz w:val="20"/>
          <w:szCs w:val="20"/>
        </w:rPr>
        <w:br/>
      </w:r>
      <w:r w:rsidRPr="00DD7047">
        <w:rPr>
          <w:rFonts w:ascii="Arial" w:hAnsi="Arial" w:cs="Arial"/>
          <w:b/>
          <w:bCs/>
          <w:sz w:val="20"/>
          <w:szCs w:val="20"/>
        </w:rPr>
        <w:t>Identification and use of theoretical frameworks for a qualitative understanding of mathematics transfer</w:t>
      </w:r>
      <w:r w:rsidRPr="00DD7047">
        <w:rPr>
          <w:rFonts w:ascii="Arial" w:hAnsi="Arial" w:cs="Arial"/>
          <w:sz w:val="20"/>
          <w:szCs w:val="20"/>
        </w:rPr>
        <w:t xml:space="preserve">, </w:t>
      </w:r>
      <w:r w:rsidRPr="00DD7047">
        <w:rPr>
          <w:rFonts w:ascii="Arial" w:hAnsi="Arial" w:cs="Arial"/>
          <w:i/>
          <w:iCs/>
          <w:sz w:val="20"/>
          <w:szCs w:val="20"/>
        </w:rPr>
        <w:t>CAL-</w:t>
      </w:r>
      <w:proofErr w:type="spellStart"/>
      <w:r w:rsidRPr="00DD7047">
        <w:rPr>
          <w:rFonts w:ascii="Arial" w:hAnsi="Arial" w:cs="Arial"/>
          <w:i/>
          <w:iCs/>
          <w:sz w:val="20"/>
          <w:szCs w:val="20"/>
        </w:rPr>
        <w:t>Laborate</w:t>
      </w:r>
      <w:proofErr w:type="spellEnd"/>
      <w:r w:rsidRPr="00DD7047">
        <w:rPr>
          <w:rFonts w:ascii="Arial" w:hAnsi="Arial" w:cs="Arial"/>
          <w:i/>
          <w:iCs/>
          <w:sz w:val="20"/>
          <w:szCs w:val="20"/>
        </w:rPr>
        <w:t xml:space="preserve"> International</w:t>
      </w:r>
      <w:r w:rsidRPr="00DD7047">
        <w:rPr>
          <w:rFonts w:ascii="Arial" w:hAnsi="Arial" w:cs="Arial"/>
          <w:sz w:val="20"/>
          <w:szCs w:val="20"/>
        </w:rPr>
        <w:t xml:space="preserve">, </w:t>
      </w:r>
      <w:r w:rsidRPr="00DD7047">
        <w:rPr>
          <w:rFonts w:ascii="Arial" w:hAnsi="Arial" w:cs="Arial"/>
          <w:b/>
          <w:bCs/>
          <w:sz w:val="20"/>
          <w:szCs w:val="20"/>
        </w:rPr>
        <w:t>17</w:t>
      </w:r>
      <w:r w:rsidRPr="00DD7047">
        <w:rPr>
          <w:rFonts w:ascii="Arial" w:hAnsi="Arial" w:cs="Arial"/>
          <w:sz w:val="20"/>
          <w:szCs w:val="20"/>
        </w:rPr>
        <w:t>, 26-40.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Sharma, M. D., Swan, G., Mills, D. Pollard, J., Mendez, A. and O’Byrne, J. </w:t>
      </w:r>
      <w:r w:rsidRPr="00DD7047">
        <w:rPr>
          <w:rFonts w:ascii="Arial" w:hAnsi="Arial" w:cs="Arial"/>
          <w:sz w:val="20"/>
          <w:szCs w:val="20"/>
        </w:rPr>
        <w:br/>
      </w:r>
      <w:r w:rsidRPr="00DD7047">
        <w:rPr>
          <w:rFonts w:ascii="Arial" w:hAnsi="Arial" w:cs="Arial"/>
          <w:b/>
          <w:bCs/>
          <w:sz w:val="20"/>
          <w:szCs w:val="20"/>
        </w:rPr>
        <w:t>Physics learning and teaching in Australian universities</w:t>
      </w:r>
      <w:r w:rsidRPr="00DD7047">
        <w:rPr>
          <w:rFonts w:ascii="Arial" w:hAnsi="Arial" w:cs="Arial"/>
          <w:sz w:val="20"/>
          <w:szCs w:val="20"/>
        </w:rPr>
        <w:t xml:space="preserve">, </w:t>
      </w:r>
      <w:r w:rsidRPr="00DD7047">
        <w:rPr>
          <w:rFonts w:ascii="Arial" w:hAnsi="Arial" w:cs="Arial"/>
          <w:i/>
          <w:iCs/>
          <w:sz w:val="20"/>
          <w:szCs w:val="20"/>
        </w:rPr>
        <w:t xml:space="preserve">CAL- </w:t>
      </w:r>
      <w:proofErr w:type="spellStart"/>
      <w:r w:rsidRPr="00DD7047">
        <w:rPr>
          <w:rFonts w:ascii="Arial" w:hAnsi="Arial" w:cs="Arial"/>
          <w:i/>
          <w:iCs/>
          <w:sz w:val="20"/>
          <w:szCs w:val="20"/>
        </w:rPr>
        <w:t>laborate</w:t>
      </w:r>
      <w:proofErr w:type="spellEnd"/>
      <w:r w:rsidRPr="00DD7047">
        <w:rPr>
          <w:rFonts w:ascii="Arial" w:hAnsi="Arial" w:cs="Arial"/>
          <w:i/>
          <w:iCs/>
          <w:sz w:val="20"/>
          <w:szCs w:val="20"/>
        </w:rPr>
        <w:t xml:space="preserve"> International</w:t>
      </w:r>
      <w:r w:rsidRPr="00DD7047">
        <w:rPr>
          <w:rFonts w:ascii="Arial" w:hAnsi="Arial" w:cs="Arial"/>
          <w:sz w:val="20"/>
          <w:szCs w:val="20"/>
        </w:rPr>
        <w:t xml:space="preserve">, </w:t>
      </w:r>
      <w:r w:rsidRPr="00DD7047">
        <w:rPr>
          <w:rFonts w:ascii="Arial" w:hAnsi="Arial" w:cs="Arial"/>
          <w:b/>
          <w:bCs/>
          <w:sz w:val="20"/>
          <w:szCs w:val="20"/>
        </w:rPr>
        <w:t>17</w:t>
      </w:r>
      <w:r w:rsidRPr="00DD7047">
        <w:rPr>
          <w:rFonts w:ascii="Arial" w:hAnsi="Arial" w:cs="Arial"/>
          <w:sz w:val="20"/>
          <w:szCs w:val="20"/>
        </w:rPr>
        <w:t>, 1-14.</w:t>
      </w:r>
      <w:r w:rsidRPr="00DD7047">
        <w:rPr>
          <w:rFonts w:ascii="Arial" w:hAnsi="Arial" w:cs="Arial"/>
          <w:sz w:val="20"/>
          <w:szCs w:val="20"/>
        </w:rPr>
        <w:br/>
      </w:r>
      <w:r w:rsidRPr="00DD7047">
        <w:rPr>
          <w:rFonts w:ascii="Arial" w:hAnsi="Arial" w:cs="Arial"/>
          <w:sz w:val="20"/>
          <w:szCs w:val="20"/>
        </w:rPr>
        <w:lastRenderedPageBreak/>
        <w:br/>
      </w:r>
      <w:r w:rsidRPr="00DD7047">
        <w:rPr>
          <w:rFonts w:ascii="Arial" w:hAnsi="Arial" w:cs="Arial"/>
          <w:b/>
          <w:bCs/>
          <w:sz w:val="20"/>
          <w:szCs w:val="20"/>
        </w:rPr>
        <w:t>2009</w:t>
      </w:r>
      <w:r w:rsidRPr="00DD7047">
        <w:rPr>
          <w:rFonts w:ascii="Arial" w:hAnsi="Arial" w:cs="Arial"/>
          <w:sz w:val="20"/>
          <w:szCs w:val="20"/>
        </w:rPr>
        <w:t xml:space="preserve"> </w:t>
      </w:r>
      <w:proofErr w:type="spellStart"/>
      <w:r w:rsidRPr="00DD7047">
        <w:rPr>
          <w:rFonts w:ascii="Arial" w:hAnsi="Arial" w:cs="Arial"/>
          <w:sz w:val="20"/>
          <w:szCs w:val="20"/>
        </w:rPr>
        <w:t>Tanahoung</w:t>
      </w:r>
      <w:proofErr w:type="spellEnd"/>
      <w:r w:rsidRPr="00DD7047">
        <w:rPr>
          <w:rFonts w:ascii="Arial" w:hAnsi="Arial" w:cs="Arial"/>
          <w:sz w:val="20"/>
          <w:szCs w:val="20"/>
        </w:rPr>
        <w:t xml:space="preserve">, C.,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w:t>
      </w:r>
      <w:proofErr w:type="spellStart"/>
      <w:r w:rsidRPr="00DD7047">
        <w:rPr>
          <w:rFonts w:ascii="Arial" w:hAnsi="Arial" w:cs="Arial"/>
          <w:sz w:val="20"/>
          <w:szCs w:val="20"/>
        </w:rPr>
        <w:t>Soankwan</w:t>
      </w:r>
      <w:proofErr w:type="spellEnd"/>
      <w:r w:rsidRPr="00DD7047">
        <w:rPr>
          <w:rFonts w:ascii="Arial" w:hAnsi="Arial" w:cs="Arial"/>
          <w:sz w:val="20"/>
          <w:szCs w:val="20"/>
        </w:rPr>
        <w:t>, C., Sharma, M. D. and Johnston, I. D.</w:t>
      </w:r>
      <w:r w:rsidRPr="00DD7047">
        <w:rPr>
          <w:rFonts w:ascii="Arial" w:hAnsi="Arial" w:cs="Arial"/>
          <w:sz w:val="20"/>
          <w:szCs w:val="20"/>
        </w:rPr>
        <w:br/>
      </w:r>
      <w:r w:rsidRPr="00DD7047">
        <w:rPr>
          <w:rFonts w:ascii="Arial" w:hAnsi="Arial" w:cs="Arial"/>
          <w:b/>
          <w:bCs/>
          <w:sz w:val="20"/>
          <w:szCs w:val="20"/>
        </w:rPr>
        <w:t>The effect of interactive lecture demonstrations on students conceptual understanding of heat and temperature concepts: A study from Thailand</w:t>
      </w:r>
      <w:r w:rsidRPr="00DD7047">
        <w:rPr>
          <w:rFonts w:ascii="Arial" w:hAnsi="Arial" w:cs="Arial"/>
          <w:sz w:val="20"/>
          <w:szCs w:val="20"/>
        </w:rPr>
        <w:t xml:space="preserve">, </w:t>
      </w:r>
      <w:r w:rsidRPr="00DD7047">
        <w:rPr>
          <w:rFonts w:ascii="Arial" w:hAnsi="Arial" w:cs="Arial"/>
          <w:i/>
          <w:iCs/>
          <w:sz w:val="20"/>
          <w:szCs w:val="20"/>
        </w:rPr>
        <w:t>Research in Science &amp; Technological Education</w:t>
      </w:r>
      <w:r w:rsidRPr="00DD7047">
        <w:rPr>
          <w:rFonts w:ascii="Arial" w:hAnsi="Arial" w:cs="Arial"/>
          <w:sz w:val="20"/>
          <w:szCs w:val="20"/>
        </w:rPr>
        <w:t xml:space="preserve">, </w:t>
      </w:r>
      <w:r w:rsidRPr="00DD7047">
        <w:rPr>
          <w:rFonts w:ascii="Arial" w:hAnsi="Arial" w:cs="Arial"/>
          <w:b/>
          <w:bCs/>
          <w:sz w:val="20"/>
          <w:szCs w:val="20"/>
        </w:rPr>
        <w:t>27</w:t>
      </w:r>
      <w:r w:rsidRPr="00DD7047">
        <w:rPr>
          <w:rFonts w:ascii="Arial" w:hAnsi="Arial" w:cs="Arial"/>
          <w:sz w:val="20"/>
          <w:szCs w:val="20"/>
        </w:rPr>
        <w:t>(1)61-74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w:t>
      </w:r>
      <w:proofErr w:type="spellStart"/>
      <w:r w:rsidRPr="00DD7047">
        <w:rPr>
          <w:rFonts w:ascii="Arial" w:hAnsi="Arial" w:cs="Arial"/>
          <w:sz w:val="20"/>
          <w:szCs w:val="20"/>
        </w:rPr>
        <w:t>Wuttiprom</w:t>
      </w:r>
      <w:proofErr w:type="spellEnd"/>
      <w:r w:rsidRPr="00DD7047">
        <w:rPr>
          <w:rFonts w:ascii="Arial" w:hAnsi="Arial" w:cs="Arial"/>
          <w:sz w:val="20"/>
          <w:szCs w:val="20"/>
        </w:rPr>
        <w:t xml:space="preserve">, S., Sharma, M. D., Johnston, I. D.,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and </w:t>
      </w:r>
      <w:proofErr w:type="spellStart"/>
      <w:r w:rsidRPr="00DD7047">
        <w:rPr>
          <w:rFonts w:ascii="Arial" w:hAnsi="Arial" w:cs="Arial"/>
          <w:sz w:val="20"/>
          <w:szCs w:val="20"/>
        </w:rPr>
        <w:t>Soankwan</w:t>
      </w:r>
      <w:proofErr w:type="spellEnd"/>
      <w:r w:rsidRPr="00DD7047">
        <w:rPr>
          <w:rFonts w:ascii="Arial" w:hAnsi="Arial" w:cs="Arial"/>
          <w:sz w:val="20"/>
          <w:szCs w:val="20"/>
        </w:rPr>
        <w:t>, C.</w:t>
      </w:r>
      <w:r w:rsidRPr="00DD7047">
        <w:rPr>
          <w:rFonts w:ascii="Arial" w:hAnsi="Arial" w:cs="Arial"/>
          <w:sz w:val="20"/>
          <w:szCs w:val="20"/>
        </w:rPr>
        <w:br/>
      </w:r>
      <w:r w:rsidRPr="00DD7047">
        <w:rPr>
          <w:rFonts w:ascii="Arial" w:hAnsi="Arial" w:cs="Arial"/>
          <w:b/>
          <w:bCs/>
          <w:sz w:val="20"/>
          <w:szCs w:val="20"/>
        </w:rPr>
        <w:t>Development and use of a conceptual survey in introductory quantum physics</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t xml:space="preserve">, </w:t>
      </w:r>
      <w:r w:rsidRPr="00DD7047">
        <w:rPr>
          <w:rFonts w:ascii="Arial" w:hAnsi="Arial" w:cs="Arial"/>
          <w:b/>
          <w:bCs/>
          <w:sz w:val="20"/>
          <w:szCs w:val="20"/>
        </w:rPr>
        <w:t>31</w:t>
      </w:r>
      <w:r w:rsidRPr="00DD7047">
        <w:rPr>
          <w:rFonts w:ascii="Arial" w:hAnsi="Arial" w:cs="Arial"/>
          <w:sz w:val="20"/>
          <w:szCs w:val="20"/>
        </w:rPr>
        <w:t>(5), 631-654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w:t>
      </w:r>
      <w:proofErr w:type="spellStart"/>
      <w:r w:rsidRPr="00DD7047">
        <w:rPr>
          <w:rFonts w:ascii="Arial" w:hAnsi="Arial" w:cs="Arial"/>
          <w:sz w:val="20"/>
          <w:szCs w:val="20"/>
        </w:rPr>
        <w:t>Lindstrøm</w:t>
      </w:r>
      <w:proofErr w:type="spellEnd"/>
      <w:r w:rsidRPr="00DD7047">
        <w:rPr>
          <w:rFonts w:ascii="Arial" w:hAnsi="Arial" w:cs="Arial"/>
          <w:sz w:val="20"/>
          <w:szCs w:val="20"/>
        </w:rPr>
        <w:t>, C. and Sharma, M. D.</w:t>
      </w:r>
      <w:r w:rsidRPr="00DD7047">
        <w:rPr>
          <w:rFonts w:ascii="Arial" w:hAnsi="Arial" w:cs="Arial"/>
          <w:sz w:val="20"/>
          <w:szCs w:val="20"/>
        </w:rPr>
        <w:br/>
      </w:r>
      <w:hyperlink r:id="rId6" w:history="1">
        <w:r w:rsidRPr="00DD7047">
          <w:rPr>
            <w:rStyle w:val="Hyperlink"/>
            <w:rFonts w:ascii="Arial" w:hAnsi="Arial" w:cs="Arial"/>
            <w:b/>
            <w:bCs/>
            <w:sz w:val="20"/>
            <w:szCs w:val="20"/>
          </w:rPr>
          <w:t>Link maps and map meetings: Scaffolding student learning</w:t>
        </w:r>
      </w:hyperlink>
      <w:r w:rsidRPr="00DD7047">
        <w:rPr>
          <w:rFonts w:ascii="Arial" w:hAnsi="Arial" w:cs="Arial"/>
          <w:sz w:val="20"/>
          <w:szCs w:val="20"/>
        </w:rPr>
        <w:t xml:space="preserve">, </w:t>
      </w:r>
      <w:r w:rsidRPr="00DD7047">
        <w:rPr>
          <w:rFonts w:ascii="Arial" w:hAnsi="Arial" w:cs="Arial"/>
          <w:i/>
          <w:iCs/>
          <w:sz w:val="20"/>
          <w:szCs w:val="20"/>
        </w:rPr>
        <w:t>Phys. Rev. ST Phys. Educ. Res.</w:t>
      </w:r>
      <w:r w:rsidRPr="00DD7047">
        <w:rPr>
          <w:rFonts w:ascii="Arial" w:hAnsi="Arial" w:cs="Arial"/>
          <w:sz w:val="20"/>
          <w:szCs w:val="20"/>
        </w:rPr>
        <w:t xml:space="preserve">, </w:t>
      </w:r>
      <w:r w:rsidRPr="00DD7047">
        <w:rPr>
          <w:rFonts w:ascii="Arial" w:hAnsi="Arial" w:cs="Arial"/>
          <w:b/>
          <w:bCs/>
          <w:sz w:val="20"/>
          <w:szCs w:val="20"/>
        </w:rPr>
        <w:t>5</w:t>
      </w:r>
      <w:r w:rsidRPr="00DD7047">
        <w:rPr>
          <w:rFonts w:ascii="Arial" w:hAnsi="Arial" w:cs="Arial"/>
          <w:sz w:val="20"/>
          <w:szCs w:val="20"/>
        </w:rPr>
        <w:t>(1), 010102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w:t>
      </w:r>
      <w:proofErr w:type="spellStart"/>
      <w:r w:rsidRPr="00DD7047">
        <w:rPr>
          <w:rFonts w:ascii="Arial" w:hAnsi="Arial" w:cs="Arial"/>
          <w:sz w:val="20"/>
          <w:szCs w:val="20"/>
        </w:rPr>
        <w:t>Tongchai</w:t>
      </w:r>
      <w:proofErr w:type="spellEnd"/>
      <w:r w:rsidRPr="00DD7047">
        <w:rPr>
          <w:rFonts w:ascii="Arial" w:hAnsi="Arial" w:cs="Arial"/>
          <w:sz w:val="20"/>
          <w:szCs w:val="20"/>
        </w:rPr>
        <w:t xml:space="preserve">, A., Sharma, M. D., Johnston, I. D., </w:t>
      </w:r>
      <w:proofErr w:type="spellStart"/>
      <w:r w:rsidRPr="00DD7047">
        <w:rPr>
          <w:rFonts w:ascii="Arial" w:hAnsi="Arial" w:cs="Arial"/>
          <w:sz w:val="20"/>
          <w:szCs w:val="20"/>
        </w:rPr>
        <w:t>Arayathanikul</w:t>
      </w:r>
      <w:proofErr w:type="spellEnd"/>
      <w:r w:rsidRPr="00DD7047">
        <w:rPr>
          <w:rFonts w:ascii="Arial" w:hAnsi="Arial" w:cs="Arial"/>
          <w:sz w:val="20"/>
          <w:szCs w:val="20"/>
        </w:rPr>
        <w:t xml:space="preserve">, K. and </w:t>
      </w:r>
      <w:proofErr w:type="spellStart"/>
      <w:r w:rsidRPr="00DD7047">
        <w:rPr>
          <w:rFonts w:ascii="Arial" w:hAnsi="Arial" w:cs="Arial"/>
          <w:sz w:val="20"/>
          <w:szCs w:val="20"/>
        </w:rPr>
        <w:t>Soankwan</w:t>
      </w:r>
      <w:proofErr w:type="spellEnd"/>
      <w:r w:rsidRPr="00DD7047">
        <w:rPr>
          <w:rFonts w:ascii="Arial" w:hAnsi="Arial" w:cs="Arial"/>
          <w:sz w:val="20"/>
          <w:szCs w:val="20"/>
        </w:rPr>
        <w:t>, C., (in press)</w:t>
      </w:r>
      <w:r w:rsidRPr="00DD7047">
        <w:rPr>
          <w:rFonts w:ascii="Arial" w:hAnsi="Arial" w:cs="Arial"/>
          <w:sz w:val="20"/>
          <w:szCs w:val="20"/>
        </w:rPr>
        <w:br/>
      </w:r>
      <w:r w:rsidRPr="00DD7047">
        <w:rPr>
          <w:rFonts w:ascii="Arial" w:hAnsi="Arial" w:cs="Arial"/>
          <w:b/>
          <w:bCs/>
          <w:sz w:val="20"/>
          <w:szCs w:val="20"/>
        </w:rPr>
        <w:t>Developing, evaluating and demonstrating the use of a conceptual survey in mechanical waves</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Mayo, A., Sharma, M. D. and Muller, D. A., (in press)</w:t>
      </w:r>
      <w:r w:rsidRPr="00DD7047">
        <w:rPr>
          <w:rFonts w:ascii="Arial" w:hAnsi="Arial" w:cs="Arial"/>
          <w:sz w:val="20"/>
          <w:szCs w:val="20"/>
        </w:rPr>
        <w:br/>
      </w:r>
      <w:r w:rsidRPr="00DD7047">
        <w:rPr>
          <w:rFonts w:ascii="Arial" w:hAnsi="Arial" w:cs="Arial"/>
          <w:b/>
          <w:bCs/>
          <w:sz w:val="20"/>
          <w:szCs w:val="20"/>
        </w:rPr>
        <w:t>Qualitative differences between learning environments using videos in small groups and whole Class discussions: A preliminary study in physics</w:t>
      </w:r>
      <w:r w:rsidRPr="00DD7047">
        <w:rPr>
          <w:rFonts w:ascii="Arial" w:hAnsi="Arial" w:cs="Arial"/>
          <w:sz w:val="20"/>
          <w:szCs w:val="20"/>
        </w:rPr>
        <w:t xml:space="preserve">, </w:t>
      </w:r>
      <w:r w:rsidRPr="00DD7047">
        <w:rPr>
          <w:rFonts w:ascii="Arial" w:hAnsi="Arial" w:cs="Arial"/>
          <w:i/>
          <w:iCs/>
          <w:sz w:val="20"/>
          <w:szCs w:val="20"/>
        </w:rPr>
        <w:t>Research in Science Education</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Lee, K., Sharma, M. D. and Muller, D.</w:t>
      </w:r>
      <w:r w:rsidRPr="00DD7047">
        <w:rPr>
          <w:rFonts w:ascii="Arial" w:hAnsi="Arial" w:cs="Arial"/>
          <w:sz w:val="20"/>
          <w:szCs w:val="20"/>
        </w:rPr>
        <w:br/>
      </w:r>
      <w:r w:rsidRPr="00DD7047">
        <w:rPr>
          <w:rFonts w:ascii="Arial" w:hAnsi="Arial" w:cs="Arial"/>
          <w:b/>
          <w:bCs/>
          <w:sz w:val="20"/>
          <w:szCs w:val="20"/>
        </w:rPr>
        <w:t>Incorporating active learning with videos: A case study from physics</w:t>
      </w:r>
      <w:r w:rsidRPr="00DD7047">
        <w:rPr>
          <w:rFonts w:ascii="Arial" w:hAnsi="Arial" w:cs="Arial"/>
          <w:sz w:val="20"/>
          <w:szCs w:val="20"/>
        </w:rPr>
        <w:t xml:space="preserve">, </w:t>
      </w:r>
      <w:r w:rsidRPr="00DD7047">
        <w:rPr>
          <w:rFonts w:ascii="Arial" w:hAnsi="Arial" w:cs="Arial"/>
          <w:i/>
          <w:iCs/>
          <w:sz w:val="20"/>
          <w:szCs w:val="20"/>
        </w:rPr>
        <w:t>Teaching Science</w:t>
      </w:r>
      <w:r w:rsidRPr="00DD7047">
        <w:rPr>
          <w:rFonts w:ascii="Arial" w:hAnsi="Arial" w:cs="Arial"/>
          <w:sz w:val="20"/>
          <w:szCs w:val="20"/>
        </w:rPr>
        <w:t xml:space="preserve">, </w:t>
      </w:r>
      <w:r w:rsidRPr="00DD7047">
        <w:rPr>
          <w:rFonts w:ascii="Arial" w:hAnsi="Arial" w:cs="Arial"/>
          <w:b/>
          <w:bCs/>
          <w:sz w:val="20"/>
          <w:szCs w:val="20"/>
        </w:rPr>
        <w:t>54</w:t>
      </w:r>
      <w:r w:rsidRPr="00DD7047">
        <w:rPr>
          <w:rFonts w:ascii="Arial" w:hAnsi="Arial" w:cs="Arial"/>
          <w:sz w:val="20"/>
          <w:szCs w:val="20"/>
        </w:rPr>
        <w:t>(4), 45-47</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Richardson, A., Sharma, M. D. and </w:t>
      </w:r>
      <w:proofErr w:type="spellStart"/>
      <w:r w:rsidRPr="00DD7047">
        <w:rPr>
          <w:rFonts w:ascii="Arial" w:hAnsi="Arial" w:cs="Arial"/>
          <w:sz w:val="20"/>
          <w:szCs w:val="20"/>
        </w:rPr>
        <w:t>Khachan</w:t>
      </w:r>
      <w:proofErr w:type="spellEnd"/>
      <w:r w:rsidRPr="00DD7047">
        <w:rPr>
          <w:rFonts w:ascii="Arial" w:hAnsi="Arial" w:cs="Arial"/>
          <w:sz w:val="20"/>
          <w:szCs w:val="20"/>
        </w:rPr>
        <w:t>, J.,</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What are students learning in practicals? A cross sectional study in university physics laboratories</w:t>
      </w:r>
      <w:r w:rsidRPr="00DD7047">
        <w:rPr>
          <w:rFonts w:ascii="Arial" w:hAnsi="Arial" w:cs="Arial"/>
          <w:sz w:val="20"/>
          <w:szCs w:val="20"/>
        </w:rPr>
        <w:t xml:space="preserve">, </w:t>
      </w:r>
      <w:r w:rsidRPr="00DD7047">
        <w:rPr>
          <w:rFonts w:ascii="Arial" w:hAnsi="Arial" w:cs="Arial"/>
          <w:i/>
          <w:iCs/>
          <w:sz w:val="20"/>
          <w:szCs w:val="20"/>
        </w:rPr>
        <w:t>CAL-</w:t>
      </w:r>
      <w:proofErr w:type="spellStart"/>
      <w:r w:rsidRPr="00DD7047">
        <w:rPr>
          <w:rFonts w:ascii="Arial" w:hAnsi="Arial" w:cs="Arial"/>
          <w:i/>
          <w:iCs/>
          <w:sz w:val="20"/>
          <w:szCs w:val="20"/>
        </w:rPr>
        <w:t>laborate</w:t>
      </w:r>
      <w:proofErr w:type="spellEnd"/>
      <w:r w:rsidRPr="00DD7047">
        <w:rPr>
          <w:rFonts w:ascii="Arial" w:hAnsi="Arial" w:cs="Arial"/>
          <w:i/>
          <w:iCs/>
          <w:sz w:val="20"/>
          <w:szCs w:val="20"/>
        </w:rPr>
        <w:t xml:space="preserve"> International</w:t>
      </w:r>
      <w:r w:rsidRPr="00DD7047">
        <w:rPr>
          <w:rFonts w:ascii="Arial" w:hAnsi="Arial" w:cs="Arial"/>
          <w:sz w:val="20"/>
          <w:szCs w:val="20"/>
        </w:rPr>
        <w:t xml:space="preserve">, </w:t>
      </w:r>
      <w:r w:rsidRPr="00DD7047">
        <w:rPr>
          <w:rFonts w:ascii="Arial" w:hAnsi="Arial" w:cs="Arial"/>
          <w:b/>
          <w:bCs/>
          <w:sz w:val="20"/>
          <w:szCs w:val="20"/>
        </w:rPr>
        <w:t>16</w:t>
      </w:r>
      <w:r w:rsidRPr="00DD7047">
        <w:rPr>
          <w:rFonts w:ascii="Arial" w:hAnsi="Arial" w:cs="Arial"/>
          <w:sz w:val="20"/>
          <w:szCs w:val="20"/>
        </w:rPr>
        <w:t>, 20-27</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Roberts, A. L., Sharma, M. D., Sefton, I. M. and </w:t>
      </w:r>
      <w:proofErr w:type="spellStart"/>
      <w:r w:rsidRPr="00DD7047">
        <w:rPr>
          <w:rFonts w:ascii="Arial" w:hAnsi="Arial" w:cs="Arial"/>
          <w:sz w:val="20"/>
          <w:szCs w:val="20"/>
        </w:rPr>
        <w:t>Khachan</w:t>
      </w:r>
      <w:proofErr w:type="spellEnd"/>
      <w:r w:rsidRPr="00DD7047">
        <w:rPr>
          <w:rFonts w:ascii="Arial" w:hAnsi="Arial" w:cs="Arial"/>
          <w:sz w:val="20"/>
          <w:szCs w:val="20"/>
        </w:rPr>
        <w:t>, J.</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Differences in two evaluations of answers to a conceptual physics question: A preliminary analysis</w:t>
      </w:r>
      <w:r w:rsidRPr="00C54587">
        <w:rPr>
          <w:rFonts w:ascii="Arial" w:hAnsi="Arial" w:cs="Arial"/>
          <w:b/>
          <w:color w:val="000000" w:themeColor="text1"/>
          <w:sz w:val="20"/>
          <w:szCs w:val="20"/>
        </w:rPr>
        <w:t>,</w:t>
      </w:r>
      <w:r w:rsidRPr="00C54587">
        <w:rPr>
          <w:rFonts w:ascii="Arial" w:hAnsi="Arial" w:cs="Arial"/>
          <w:color w:val="000000" w:themeColor="text1"/>
          <w:sz w:val="20"/>
          <w:szCs w:val="20"/>
        </w:rPr>
        <w:t xml:space="preserve"> </w:t>
      </w:r>
      <w:r w:rsidRPr="00DD7047">
        <w:rPr>
          <w:rFonts w:ascii="Arial" w:hAnsi="Arial" w:cs="Arial"/>
          <w:i/>
          <w:iCs/>
          <w:sz w:val="20"/>
          <w:szCs w:val="20"/>
        </w:rPr>
        <w:t>CAL-</w:t>
      </w:r>
      <w:proofErr w:type="spellStart"/>
      <w:r w:rsidRPr="00DD7047">
        <w:rPr>
          <w:rFonts w:ascii="Arial" w:hAnsi="Arial" w:cs="Arial"/>
          <w:i/>
          <w:iCs/>
          <w:sz w:val="20"/>
          <w:szCs w:val="20"/>
        </w:rPr>
        <w:t>laborate</w:t>
      </w:r>
      <w:proofErr w:type="spellEnd"/>
      <w:r w:rsidRPr="00DD7047">
        <w:rPr>
          <w:rFonts w:ascii="Arial" w:hAnsi="Arial" w:cs="Arial"/>
          <w:i/>
          <w:iCs/>
          <w:sz w:val="20"/>
          <w:szCs w:val="20"/>
        </w:rPr>
        <w:t xml:space="preserve"> International</w:t>
      </w:r>
      <w:r w:rsidRPr="00DD7047">
        <w:rPr>
          <w:rFonts w:ascii="Arial" w:hAnsi="Arial" w:cs="Arial"/>
          <w:sz w:val="20"/>
          <w:szCs w:val="20"/>
        </w:rPr>
        <w:t xml:space="preserve">, </w:t>
      </w:r>
      <w:r w:rsidRPr="00DD7047">
        <w:rPr>
          <w:rFonts w:ascii="Arial" w:hAnsi="Arial" w:cs="Arial"/>
          <w:b/>
          <w:bCs/>
          <w:sz w:val="20"/>
          <w:szCs w:val="20"/>
        </w:rPr>
        <w:t>16</w:t>
      </w:r>
      <w:r w:rsidRPr="00DD7047">
        <w:rPr>
          <w:rFonts w:ascii="Arial" w:hAnsi="Arial" w:cs="Arial"/>
          <w:sz w:val="20"/>
          <w:szCs w:val="20"/>
        </w:rPr>
        <w:t>, 28-38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Sharma, M. D. and McShane, K.</w:t>
      </w:r>
      <w:r w:rsidRPr="00DD7047">
        <w:rPr>
          <w:rFonts w:ascii="Arial" w:hAnsi="Arial" w:cs="Arial"/>
          <w:sz w:val="20"/>
          <w:szCs w:val="20"/>
        </w:rPr>
        <w:br/>
      </w:r>
      <w:r w:rsidRPr="00DD7047">
        <w:rPr>
          <w:rFonts w:ascii="Arial" w:hAnsi="Arial" w:cs="Arial"/>
          <w:b/>
          <w:bCs/>
          <w:sz w:val="20"/>
          <w:szCs w:val="20"/>
        </w:rPr>
        <w:t>A methodological framework for understanding and describing discipline-based scholarship of teaching in higher education through design-based research</w:t>
      </w:r>
      <w:r w:rsidRPr="00DD7047">
        <w:rPr>
          <w:rFonts w:ascii="Arial" w:hAnsi="Arial" w:cs="Arial"/>
          <w:sz w:val="20"/>
          <w:szCs w:val="20"/>
        </w:rPr>
        <w:t xml:space="preserve">, </w:t>
      </w:r>
      <w:r w:rsidRPr="00DD7047">
        <w:rPr>
          <w:rFonts w:ascii="Arial" w:hAnsi="Arial" w:cs="Arial"/>
          <w:i/>
          <w:iCs/>
          <w:sz w:val="20"/>
          <w:szCs w:val="20"/>
        </w:rPr>
        <w:t>Higher Education Research and Development</w:t>
      </w:r>
      <w:r w:rsidRPr="00DD7047">
        <w:rPr>
          <w:rFonts w:ascii="Arial" w:hAnsi="Arial" w:cs="Arial"/>
          <w:sz w:val="20"/>
          <w:szCs w:val="20"/>
        </w:rPr>
        <w:t xml:space="preserve">, </w:t>
      </w:r>
      <w:r w:rsidRPr="00DD7047">
        <w:rPr>
          <w:rFonts w:ascii="Arial" w:hAnsi="Arial" w:cs="Arial"/>
          <w:b/>
          <w:bCs/>
          <w:sz w:val="20"/>
          <w:szCs w:val="20"/>
        </w:rPr>
        <w:t>27</w:t>
      </w:r>
      <w:r w:rsidRPr="00DD7047">
        <w:rPr>
          <w:rFonts w:ascii="Arial" w:hAnsi="Arial" w:cs="Arial"/>
          <w:sz w:val="20"/>
          <w:szCs w:val="20"/>
        </w:rPr>
        <w:t>(3), 257-270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Muller, D. A., </w:t>
      </w:r>
      <w:proofErr w:type="spellStart"/>
      <w:r w:rsidRPr="00DD7047">
        <w:rPr>
          <w:rFonts w:ascii="Arial" w:hAnsi="Arial" w:cs="Arial"/>
          <w:sz w:val="20"/>
          <w:szCs w:val="20"/>
        </w:rPr>
        <w:t>Bewes</w:t>
      </w:r>
      <w:proofErr w:type="spellEnd"/>
      <w:r w:rsidRPr="00DD7047">
        <w:rPr>
          <w:rFonts w:ascii="Arial" w:hAnsi="Arial" w:cs="Arial"/>
          <w:sz w:val="20"/>
          <w:szCs w:val="20"/>
        </w:rPr>
        <w:t>, J., Sharma, M. D. and Reimann, P.</w:t>
      </w:r>
      <w:r w:rsidRPr="00DD7047">
        <w:rPr>
          <w:rFonts w:ascii="Arial" w:hAnsi="Arial" w:cs="Arial"/>
          <w:sz w:val="20"/>
          <w:szCs w:val="20"/>
        </w:rPr>
        <w:br/>
      </w:r>
      <w:r w:rsidRPr="00DD7047">
        <w:rPr>
          <w:rFonts w:ascii="Arial" w:hAnsi="Arial" w:cs="Arial"/>
          <w:b/>
          <w:bCs/>
          <w:sz w:val="20"/>
          <w:szCs w:val="20"/>
        </w:rPr>
        <w:t>Saying the wrong thing: Improving learning with multimedia by including misconceptions</w:t>
      </w:r>
      <w:r w:rsidRPr="00DD7047">
        <w:rPr>
          <w:rFonts w:ascii="Arial" w:hAnsi="Arial" w:cs="Arial"/>
          <w:sz w:val="20"/>
          <w:szCs w:val="20"/>
        </w:rPr>
        <w:t xml:space="preserve">, </w:t>
      </w:r>
      <w:r w:rsidRPr="00DD7047">
        <w:rPr>
          <w:rFonts w:ascii="Arial" w:hAnsi="Arial" w:cs="Arial"/>
          <w:i/>
          <w:iCs/>
          <w:sz w:val="20"/>
          <w:szCs w:val="20"/>
        </w:rPr>
        <w:t>Journal of Computer Assisted Learning</w:t>
      </w:r>
      <w:r w:rsidRPr="00DD7047">
        <w:rPr>
          <w:rFonts w:ascii="Arial" w:hAnsi="Arial" w:cs="Arial"/>
          <w:sz w:val="20"/>
          <w:szCs w:val="20"/>
        </w:rPr>
        <w:t xml:space="preserve">, </w:t>
      </w:r>
      <w:r w:rsidRPr="00DD7047">
        <w:rPr>
          <w:rFonts w:ascii="Arial" w:hAnsi="Arial" w:cs="Arial"/>
          <w:b/>
          <w:bCs/>
          <w:sz w:val="20"/>
          <w:szCs w:val="20"/>
        </w:rPr>
        <w:t>24</w:t>
      </w:r>
      <w:r w:rsidRPr="00DD7047">
        <w:rPr>
          <w:rFonts w:ascii="Arial" w:hAnsi="Arial" w:cs="Arial"/>
          <w:sz w:val="20"/>
          <w:szCs w:val="20"/>
        </w:rPr>
        <w:t>(2), 144-155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Muller, D. A., Lee, K. J. and Sharma, M. D.</w:t>
      </w:r>
      <w:r w:rsidRPr="00DD7047">
        <w:rPr>
          <w:rFonts w:ascii="Arial" w:hAnsi="Arial" w:cs="Arial"/>
          <w:sz w:val="20"/>
          <w:szCs w:val="20"/>
        </w:rPr>
        <w:br/>
      </w:r>
      <w:r w:rsidRPr="00DD7047">
        <w:rPr>
          <w:rFonts w:ascii="Arial" w:hAnsi="Arial" w:cs="Arial"/>
          <w:b/>
          <w:bCs/>
          <w:sz w:val="20"/>
          <w:szCs w:val="20"/>
        </w:rPr>
        <w:t>Coherence or interest: Which is most important in online multimedia learning?</w:t>
      </w:r>
      <w:r w:rsidRPr="00DD7047">
        <w:rPr>
          <w:rFonts w:ascii="Arial" w:hAnsi="Arial" w:cs="Arial"/>
          <w:sz w:val="20"/>
          <w:szCs w:val="20"/>
        </w:rPr>
        <w:t xml:space="preserve">, </w:t>
      </w:r>
      <w:r w:rsidRPr="00DD7047">
        <w:rPr>
          <w:rFonts w:ascii="Arial" w:hAnsi="Arial" w:cs="Arial"/>
          <w:i/>
          <w:iCs/>
          <w:sz w:val="20"/>
          <w:szCs w:val="20"/>
        </w:rPr>
        <w:t>Australasian Journal of Educational Technology</w:t>
      </w:r>
      <w:r w:rsidRPr="00DD7047">
        <w:rPr>
          <w:rFonts w:ascii="Arial" w:hAnsi="Arial" w:cs="Arial"/>
          <w:sz w:val="20"/>
          <w:szCs w:val="20"/>
        </w:rPr>
        <w:t xml:space="preserve">, </w:t>
      </w:r>
      <w:r w:rsidRPr="00DD7047">
        <w:rPr>
          <w:rFonts w:ascii="Arial" w:hAnsi="Arial" w:cs="Arial"/>
          <w:b/>
          <w:bCs/>
          <w:sz w:val="20"/>
          <w:szCs w:val="20"/>
        </w:rPr>
        <w:t>24</w:t>
      </w:r>
      <w:r w:rsidRPr="00DD7047">
        <w:rPr>
          <w:rFonts w:ascii="Arial" w:hAnsi="Arial" w:cs="Arial"/>
          <w:sz w:val="20"/>
          <w:szCs w:val="20"/>
        </w:rPr>
        <w:t>(2), 211-221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Muller, D. A., Sharma, M. D. and Reimann, P.,</w:t>
      </w:r>
      <w:r w:rsidRPr="00DD7047">
        <w:rPr>
          <w:rFonts w:ascii="Arial" w:hAnsi="Arial" w:cs="Arial"/>
          <w:sz w:val="20"/>
          <w:szCs w:val="20"/>
        </w:rPr>
        <w:br/>
      </w:r>
      <w:r w:rsidRPr="00DD7047">
        <w:rPr>
          <w:rFonts w:ascii="Arial" w:hAnsi="Arial" w:cs="Arial"/>
          <w:b/>
          <w:bCs/>
          <w:sz w:val="20"/>
          <w:szCs w:val="20"/>
        </w:rPr>
        <w:t>Raising cognitive load with linear multimedia to promote conceptual change</w:t>
      </w:r>
      <w:r w:rsidRPr="00DD7047">
        <w:rPr>
          <w:rFonts w:ascii="Arial" w:hAnsi="Arial" w:cs="Arial"/>
          <w:sz w:val="20"/>
          <w:szCs w:val="20"/>
        </w:rPr>
        <w:t xml:space="preserve">, </w:t>
      </w:r>
      <w:r w:rsidRPr="00DD7047">
        <w:rPr>
          <w:rFonts w:ascii="Arial" w:hAnsi="Arial" w:cs="Arial"/>
          <w:i/>
          <w:iCs/>
          <w:sz w:val="20"/>
          <w:szCs w:val="20"/>
        </w:rPr>
        <w:t>Science Education</w:t>
      </w:r>
      <w:r w:rsidRPr="00DD7047">
        <w:rPr>
          <w:rFonts w:ascii="Arial" w:hAnsi="Arial" w:cs="Arial"/>
          <w:sz w:val="20"/>
          <w:szCs w:val="20"/>
        </w:rPr>
        <w:t xml:space="preserve">, </w:t>
      </w:r>
      <w:r w:rsidRPr="00DD7047">
        <w:rPr>
          <w:rFonts w:ascii="Arial" w:hAnsi="Arial" w:cs="Arial"/>
          <w:b/>
          <w:bCs/>
          <w:sz w:val="20"/>
          <w:szCs w:val="20"/>
        </w:rPr>
        <w:t>92</w:t>
      </w:r>
      <w:r w:rsidRPr="00DD7047">
        <w:rPr>
          <w:rFonts w:ascii="Arial" w:hAnsi="Arial" w:cs="Arial"/>
          <w:sz w:val="20"/>
          <w:szCs w:val="20"/>
        </w:rPr>
        <w:t>(2), 278-296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Sharma, M. D., Pollard, J., Mendez, A., Mills, D., O’Byrne, J., Scott, D., </w:t>
      </w:r>
      <w:proofErr w:type="spellStart"/>
      <w:r w:rsidRPr="00DD7047">
        <w:rPr>
          <w:rFonts w:ascii="Arial" w:hAnsi="Arial" w:cs="Arial"/>
          <w:sz w:val="20"/>
          <w:szCs w:val="20"/>
        </w:rPr>
        <w:t>Hagon</w:t>
      </w:r>
      <w:proofErr w:type="spellEnd"/>
      <w:r w:rsidRPr="00DD7047">
        <w:rPr>
          <w:rFonts w:ascii="Arial" w:hAnsi="Arial" w:cs="Arial"/>
          <w:sz w:val="20"/>
          <w:szCs w:val="20"/>
        </w:rPr>
        <w:t xml:space="preserve">, S., Gribble, J.,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w:t>
      </w:r>
      <w:proofErr w:type="spellStart"/>
      <w:r w:rsidRPr="00DD7047">
        <w:rPr>
          <w:rFonts w:ascii="Arial" w:hAnsi="Arial" w:cs="Arial"/>
          <w:sz w:val="20"/>
          <w:szCs w:val="20"/>
        </w:rPr>
        <w:t>Livett</w:t>
      </w:r>
      <w:proofErr w:type="spellEnd"/>
      <w:r w:rsidRPr="00DD7047">
        <w:rPr>
          <w:rFonts w:ascii="Arial" w:hAnsi="Arial" w:cs="Arial"/>
          <w:sz w:val="20"/>
          <w:szCs w:val="20"/>
        </w:rPr>
        <w:t xml:space="preserve">, M., Low, D., Merchant, A., Rayner, A., Swan, G., </w:t>
      </w:r>
      <w:proofErr w:type="spellStart"/>
      <w:r w:rsidRPr="00DD7047">
        <w:rPr>
          <w:rFonts w:ascii="Arial" w:hAnsi="Arial" w:cs="Arial"/>
          <w:sz w:val="20"/>
          <w:szCs w:val="20"/>
        </w:rPr>
        <w:t>Zadnick</w:t>
      </w:r>
      <w:proofErr w:type="spellEnd"/>
      <w:r w:rsidRPr="00DD7047">
        <w:rPr>
          <w:rFonts w:ascii="Arial" w:hAnsi="Arial" w:cs="Arial"/>
          <w:sz w:val="20"/>
          <w:szCs w:val="20"/>
        </w:rPr>
        <w:t xml:space="preserve">, M. and </w:t>
      </w:r>
      <w:proofErr w:type="spellStart"/>
      <w:r w:rsidRPr="00DD7047">
        <w:rPr>
          <w:rFonts w:ascii="Arial" w:hAnsi="Arial" w:cs="Arial"/>
          <w:sz w:val="20"/>
          <w:szCs w:val="20"/>
        </w:rPr>
        <w:t>Zealey</w:t>
      </w:r>
      <w:proofErr w:type="spellEnd"/>
      <w:r w:rsidRPr="00DD7047">
        <w:rPr>
          <w:rFonts w:ascii="Arial" w:hAnsi="Arial" w:cs="Arial"/>
          <w:sz w:val="20"/>
          <w:szCs w:val="20"/>
        </w:rPr>
        <w:t>, W.</w:t>
      </w:r>
      <w:r w:rsidRPr="00DD7047">
        <w:rPr>
          <w:rFonts w:ascii="Arial" w:hAnsi="Arial" w:cs="Arial"/>
          <w:sz w:val="20"/>
          <w:szCs w:val="20"/>
        </w:rPr>
        <w:br/>
      </w:r>
      <w:r w:rsidRPr="00DD7047">
        <w:rPr>
          <w:rFonts w:ascii="Arial" w:hAnsi="Arial" w:cs="Arial"/>
          <w:b/>
          <w:bCs/>
          <w:sz w:val="20"/>
          <w:szCs w:val="20"/>
        </w:rPr>
        <w:t>What does a physics undergraduate education give you? A perspective from Australian physics</w:t>
      </w:r>
      <w:r w:rsidRPr="00DD7047">
        <w:rPr>
          <w:rFonts w:ascii="Arial" w:hAnsi="Arial" w:cs="Arial"/>
          <w:sz w:val="20"/>
          <w:szCs w:val="20"/>
        </w:rPr>
        <w:t xml:space="preserve">, </w:t>
      </w:r>
      <w:r w:rsidRPr="00DD7047">
        <w:rPr>
          <w:rFonts w:ascii="Arial" w:hAnsi="Arial" w:cs="Arial"/>
          <w:i/>
          <w:iCs/>
          <w:sz w:val="20"/>
          <w:szCs w:val="20"/>
        </w:rPr>
        <w:t>European Journal of Physics</w:t>
      </w:r>
      <w:r w:rsidRPr="00DD7047">
        <w:rPr>
          <w:rFonts w:ascii="Arial" w:hAnsi="Arial" w:cs="Arial"/>
          <w:sz w:val="20"/>
          <w:szCs w:val="20"/>
        </w:rPr>
        <w:t xml:space="preserve">, </w:t>
      </w:r>
      <w:r w:rsidRPr="00DD7047">
        <w:rPr>
          <w:rFonts w:ascii="Arial" w:hAnsi="Arial" w:cs="Arial"/>
          <w:b/>
          <w:bCs/>
          <w:sz w:val="20"/>
          <w:szCs w:val="20"/>
        </w:rPr>
        <w:t>29</w:t>
      </w:r>
      <w:r w:rsidRPr="00DD7047">
        <w:rPr>
          <w:rFonts w:ascii="Arial" w:hAnsi="Arial" w:cs="Arial"/>
          <w:sz w:val="20"/>
          <w:szCs w:val="20"/>
        </w:rPr>
        <w:t>, 59-72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lastRenderedPageBreak/>
        <w:t>2008</w:t>
      </w:r>
      <w:r w:rsidRPr="00DD7047">
        <w:rPr>
          <w:rFonts w:ascii="Arial" w:hAnsi="Arial" w:cs="Arial"/>
          <w:sz w:val="20"/>
          <w:szCs w:val="20"/>
        </w:rPr>
        <w:t xml:space="preserve"> Mendez, A., Pollard, J., Sharma, M. D., Mills, D. R., Gribble, S. J., </w:t>
      </w:r>
      <w:proofErr w:type="spellStart"/>
      <w:r w:rsidRPr="00DD7047">
        <w:rPr>
          <w:rFonts w:ascii="Arial" w:hAnsi="Arial" w:cs="Arial"/>
          <w:sz w:val="20"/>
          <w:szCs w:val="20"/>
        </w:rPr>
        <w:t>Hagon</w:t>
      </w:r>
      <w:proofErr w:type="spellEnd"/>
      <w:r w:rsidRPr="00DD7047">
        <w:rPr>
          <w:rFonts w:ascii="Arial" w:hAnsi="Arial" w:cs="Arial"/>
          <w:sz w:val="20"/>
          <w:szCs w:val="20"/>
        </w:rPr>
        <w:t xml:space="preserve">, S.,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w:t>
      </w:r>
      <w:proofErr w:type="spellStart"/>
      <w:r w:rsidRPr="00DD7047">
        <w:rPr>
          <w:rFonts w:ascii="Arial" w:hAnsi="Arial" w:cs="Arial"/>
          <w:sz w:val="20"/>
          <w:szCs w:val="20"/>
        </w:rPr>
        <w:t>Livett</w:t>
      </w:r>
      <w:proofErr w:type="spellEnd"/>
      <w:r w:rsidRPr="00DD7047">
        <w:rPr>
          <w:rFonts w:ascii="Arial" w:hAnsi="Arial" w:cs="Arial"/>
          <w:sz w:val="20"/>
          <w:szCs w:val="20"/>
        </w:rPr>
        <w:t xml:space="preserve">, M., Low, D., Merchant, A., O’Byrne, J., Rayner, A., Swan, G., </w:t>
      </w:r>
      <w:proofErr w:type="spellStart"/>
      <w:r w:rsidRPr="00DD7047">
        <w:rPr>
          <w:rFonts w:ascii="Arial" w:hAnsi="Arial" w:cs="Arial"/>
          <w:sz w:val="20"/>
          <w:szCs w:val="20"/>
        </w:rPr>
        <w:t>Zadnick</w:t>
      </w:r>
      <w:proofErr w:type="spellEnd"/>
      <w:r w:rsidRPr="00DD7047">
        <w:rPr>
          <w:rFonts w:ascii="Arial" w:hAnsi="Arial" w:cs="Arial"/>
          <w:sz w:val="20"/>
          <w:szCs w:val="20"/>
        </w:rPr>
        <w:t xml:space="preserve">, M. and </w:t>
      </w:r>
      <w:proofErr w:type="spellStart"/>
      <w:r w:rsidRPr="00DD7047">
        <w:rPr>
          <w:rFonts w:ascii="Arial" w:hAnsi="Arial" w:cs="Arial"/>
          <w:sz w:val="20"/>
          <w:szCs w:val="20"/>
        </w:rPr>
        <w:t>Zealey</w:t>
      </w:r>
      <w:proofErr w:type="spellEnd"/>
      <w:r w:rsidRPr="00DD7047">
        <w:rPr>
          <w:rFonts w:ascii="Arial" w:hAnsi="Arial" w:cs="Arial"/>
          <w:sz w:val="20"/>
          <w:szCs w:val="20"/>
        </w:rPr>
        <w:t>, W.</w:t>
      </w:r>
      <w:r w:rsidRPr="00DD7047">
        <w:rPr>
          <w:rFonts w:ascii="Arial" w:hAnsi="Arial" w:cs="Arial"/>
          <w:sz w:val="20"/>
          <w:szCs w:val="20"/>
        </w:rPr>
        <w:br/>
      </w:r>
      <w:r w:rsidRPr="00DD7047">
        <w:rPr>
          <w:rFonts w:ascii="Arial" w:hAnsi="Arial" w:cs="Arial"/>
          <w:b/>
          <w:bCs/>
          <w:sz w:val="20"/>
          <w:szCs w:val="20"/>
        </w:rPr>
        <w:t>Australian physics Bachelors and Honours graduates in industry: Where are they? How well prepared are they?</w:t>
      </w:r>
      <w:r w:rsidRPr="00DD7047">
        <w:rPr>
          <w:rFonts w:ascii="Arial" w:hAnsi="Arial" w:cs="Arial"/>
          <w:sz w:val="20"/>
          <w:szCs w:val="20"/>
        </w:rPr>
        <w:t xml:space="preserve">, </w:t>
      </w:r>
      <w:r w:rsidRPr="00DD7047">
        <w:rPr>
          <w:rFonts w:ascii="Arial" w:hAnsi="Arial" w:cs="Arial"/>
          <w:i/>
          <w:iCs/>
          <w:sz w:val="20"/>
          <w:szCs w:val="20"/>
        </w:rPr>
        <w:t>Australian Physics</w:t>
      </w:r>
      <w:r w:rsidRPr="00DD7047">
        <w:rPr>
          <w:rFonts w:ascii="Arial" w:hAnsi="Arial" w:cs="Arial"/>
          <w:sz w:val="20"/>
          <w:szCs w:val="20"/>
        </w:rPr>
        <w:t xml:space="preserve">, </w:t>
      </w:r>
      <w:r w:rsidRPr="00DD7047">
        <w:rPr>
          <w:rFonts w:ascii="Arial" w:hAnsi="Arial" w:cs="Arial"/>
          <w:b/>
          <w:bCs/>
          <w:sz w:val="20"/>
          <w:szCs w:val="20"/>
        </w:rPr>
        <w:t>45</w:t>
      </w:r>
      <w:r w:rsidRPr="00DD7047">
        <w:rPr>
          <w:rFonts w:ascii="Arial" w:hAnsi="Arial" w:cs="Arial"/>
          <w:sz w:val="20"/>
          <w:szCs w:val="20"/>
        </w:rPr>
        <w:t>(1) 21-24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Johnston, H. M., Hopkins, A. M., </w:t>
      </w:r>
      <w:proofErr w:type="spellStart"/>
      <w:r w:rsidRPr="00DD7047">
        <w:rPr>
          <w:rFonts w:ascii="Arial" w:hAnsi="Arial" w:cs="Arial"/>
          <w:sz w:val="20"/>
          <w:szCs w:val="20"/>
        </w:rPr>
        <w:t>Varvell</w:t>
      </w:r>
      <w:proofErr w:type="spellEnd"/>
      <w:r w:rsidRPr="00DD7047">
        <w:rPr>
          <w:rFonts w:ascii="Arial" w:hAnsi="Arial" w:cs="Arial"/>
          <w:sz w:val="20"/>
          <w:szCs w:val="20"/>
        </w:rPr>
        <w:t>, K. E., Sharma M. D. and Thornton, R.</w:t>
      </w:r>
      <w:r w:rsidRPr="00DD7047">
        <w:rPr>
          <w:rFonts w:ascii="Arial" w:hAnsi="Arial" w:cs="Arial"/>
          <w:sz w:val="20"/>
          <w:szCs w:val="20"/>
        </w:rPr>
        <w:br/>
      </w:r>
      <w:r w:rsidRPr="00DD7047">
        <w:rPr>
          <w:rFonts w:ascii="Arial" w:hAnsi="Arial" w:cs="Arial"/>
          <w:b/>
          <w:bCs/>
          <w:sz w:val="20"/>
          <w:szCs w:val="20"/>
        </w:rPr>
        <w:t>The research-teaching nexus in physics: Scholarship into teaching and learning</w:t>
      </w:r>
      <w:r w:rsidRPr="00DD7047">
        <w:rPr>
          <w:rFonts w:ascii="Arial" w:hAnsi="Arial" w:cs="Arial"/>
          <w:sz w:val="20"/>
          <w:szCs w:val="20"/>
        </w:rPr>
        <w:t xml:space="preserve">, </w:t>
      </w:r>
      <w:r w:rsidRPr="00DD7047">
        <w:rPr>
          <w:rFonts w:ascii="Arial" w:hAnsi="Arial" w:cs="Arial"/>
          <w:i/>
          <w:iCs/>
          <w:sz w:val="20"/>
          <w:szCs w:val="20"/>
        </w:rPr>
        <w:t>Australian Physics</w:t>
      </w:r>
      <w:r w:rsidRPr="00DD7047">
        <w:rPr>
          <w:rFonts w:ascii="Arial" w:hAnsi="Arial" w:cs="Arial"/>
          <w:sz w:val="20"/>
          <w:szCs w:val="20"/>
        </w:rPr>
        <w:t xml:space="preserve">, </w:t>
      </w:r>
      <w:r w:rsidRPr="00DD7047">
        <w:rPr>
          <w:rFonts w:ascii="Arial" w:hAnsi="Arial" w:cs="Arial"/>
          <w:b/>
          <w:bCs/>
          <w:sz w:val="20"/>
          <w:szCs w:val="20"/>
        </w:rPr>
        <w:t>44</w:t>
      </w:r>
      <w:r w:rsidRPr="00DD7047">
        <w:rPr>
          <w:rFonts w:ascii="Arial" w:hAnsi="Arial" w:cs="Arial"/>
          <w:sz w:val="20"/>
          <w:szCs w:val="20"/>
        </w:rPr>
        <w:t>(2), 66-70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Muller, D. A., Sharma, M. D., Eklund, J. and Reimann, P.</w:t>
      </w:r>
      <w:r w:rsidRPr="00DD7047">
        <w:rPr>
          <w:rFonts w:ascii="Arial" w:hAnsi="Arial" w:cs="Arial"/>
          <w:sz w:val="20"/>
          <w:szCs w:val="20"/>
        </w:rPr>
        <w:br/>
      </w:r>
      <w:r w:rsidRPr="00DD7047">
        <w:rPr>
          <w:rFonts w:ascii="Arial" w:hAnsi="Arial" w:cs="Arial"/>
          <w:b/>
          <w:bCs/>
          <w:sz w:val="20"/>
          <w:szCs w:val="20"/>
        </w:rPr>
        <w:t>Conceptual change through vicarious learning in an authentic physics setting</w:t>
      </w:r>
      <w:r w:rsidRPr="00DD7047">
        <w:rPr>
          <w:rFonts w:ascii="Arial" w:hAnsi="Arial" w:cs="Arial"/>
          <w:sz w:val="20"/>
          <w:szCs w:val="20"/>
        </w:rPr>
        <w:t xml:space="preserve">, </w:t>
      </w:r>
      <w:r w:rsidRPr="00DD7047">
        <w:rPr>
          <w:rFonts w:ascii="Arial" w:hAnsi="Arial" w:cs="Arial"/>
          <w:i/>
          <w:iCs/>
          <w:sz w:val="20"/>
          <w:szCs w:val="20"/>
        </w:rPr>
        <w:t>Instructional Science</w:t>
      </w:r>
      <w:r w:rsidRPr="00DD7047">
        <w:rPr>
          <w:rFonts w:ascii="Arial" w:hAnsi="Arial" w:cs="Arial"/>
          <w:sz w:val="20"/>
          <w:szCs w:val="20"/>
        </w:rPr>
        <w:t xml:space="preserve">, </w:t>
      </w:r>
      <w:r w:rsidRPr="00DD7047">
        <w:rPr>
          <w:rFonts w:ascii="Arial" w:hAnsi="Arial" w:cs="Arial"/>
          <w:b/>
          <w:bCs/>
          <w:sz w:val="20"/>
          <w:szCs w:val="20"/>
        </w:rPr>
        <w:t>35</w:t>
      </w:r>
      <w:r w:rsidRPr="00DD7047">
        <w:rPr>
          <w:rFonts w:ascii="Arial" w:hAnsi="Arial" w:cs="Arial"/>
          <w:sz w:val="20"/>
          <w:szCs w:val="20"/>
        </w:rPr>
        <w:t>(6), 519-533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Roberts, A. L., Sharma, M. D., Britton, S. and New, P. B.</w:t>
      </w:r>
      <w:r w:rsidRPr="00DD7047">
        <w:rPr>
          <w:rFonts w:ascii="Arial" w:hAnsi="Arial" w:cs="Arial"/>
          <w:sz w:val="20"/>
          <w:szCs w:val="20"/>
        </w:rPr>
        <w:br/>
      </w:r>
      <w:r w:rsidRPr="00DD7047">
        <w:rPr>
          <w:rFonts w:ascii="Arial" w:hAnsi="Arial" w:cs="Arial"/>
          <w:b/>
          <w:bCs/>
          <w:sz w:val="20"/>
          <w:szCs w:val="20"/>
        </w:rPr>
        <w:t>An index to measure the ability of first year science students to transfer mathematics</w:t>
      </w:r>
      <w:r w:rsidRPr="00DD7047">
        <w:rPr>
          <w:rFonts w:ascii="Arial" w:hAnsi="Arial" w:cs="Arial"/>
          <w:sz w:val="20"/>
          <w:szCs w:val="20"/>
        </w:rPr>
        <w:t xml:space="preserve">, </w:t>
      </w:r>
      <w:r w:rsidRPr="00DD7047">
        <w:rPr>
          <w:rFonts w:ascii="Arial" w:hAnsi="Arial" w:cs="Arial"/>
          <w:i/>
          <w:iCs/>
          <w:sz w:val="20"/>
          <w:szCs w:val="20"/>
        </w:rPr>
        <w:t>International Journal of Mathematical Education in Science &amp; Technology</w:t>
      </w:r>
      <w:r w:rsidRPr="00DD7047">
        <w:rPr>
          <w:rFonts w:ascii="Arial" w:hAnsi="Arial" w:cs="Arial"/>
          <w:sz w:val="20"/>
          <w:szCs w:val="20"/>
        </w:rPr>
        <w:t>, 38(4), 429-448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Sefton, I. M. and Sharma, M. D.</w:t>
      </w:r>
      <w:r w:rsidRPr="00DD7047">
        <w:rPr>
          <w:rFonts w:ascii="Arial" w:hAnsi="Arial" w:cs="Arial"/>
          <w:sz w:val="20"/>
          <w:szCs w:val="20"/>
        </w:rPr>
        <w:br/>
      </w:r>
      <w:r w:rsidRPr="00DD7047">
        <w:rPr>
          <w:rFonts w:ascii="Arial" w:hAnsi="Arial" w:cs="Arial"/>
          <w:b/>
          <w:bCs/>
          <w:sz w:val="20"/>
          <w:szCs w:val="20"/>
        </w:rPr>
        <w:t>Assessment of Understanding in Physics: A case study</w:t>
      </w:r>
      <w:r w:rsidRPr="00DD7047">
        <w:rPr>
          <w:rFonts w:ascii="Arial" w:hAnsi="Arial" w:cs="Arial"/>
          <w:sz w:val="20"/>
          <w:szCs w:val="20"/>
        </w:rPr>
        <w:t>,</w:t>
      </w:r>
      <w:r w:rsidRPr="00DD7047">
        <w:rPr>
          <w:rFonts w:ascii="Arial" w:hAnsi="Arial" w:cs="Arial"/>
          <w:sz w:val="20"/>
          <w:szCs w:val="20"/>
        </w:rPr>
        <w:br/>
        <w:t xml:space="preserve">In A. Brew &amp; J. Sachs, </w:t>
      </w:r>
      <w:r w:rsidRPr="00DD7047">
        <w:rPr>
          <w:rFonts w:ascii="Arial" w:hAnsi="Arial" w:cs="Arial"/>
          <w:i/>
          <w:iCs/>
          <w:sz w:val="20"/>
          <w:szCs w:val="20"/>
        </w:rPr>
        <w:t>Transforming a University: The Scholarship of Teaching and Learning in Practice</w:t>
      </w:r>
      <w:r w:rsidRPr="00DD7047">
        <w:rPr>
          <w:rFonts w:ascii="Arial" w:hAnsi="Arial" w:cs="Arial"/>
          <w:sz w:val="20"/>
          <w:szCs w:val="20"/>
        </w:rPr>
        <w:t>, University of Sydney Press, 81-92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Britton, S., New, P. and Sharma. M. D.</w:t>
      </w:r>
      <w:r w:rsidRPr="00DD7047">
        <w:rPr>
          <w:rFonts w:ascii="Arial" w:hAnsi="Arial" w:cs="Arial"/>
          <w:sz w:val="20"/>
          <w:szCs w:val="20"/>
        </w:rPr>
        <w:br/>
      </w:r>
      <w:r w:rsidRPr="00DD7047">
        <w:rPr>
          <w:rFonts w:ascii="Arial" w:hAnsi="Arial" w:cs="Arial"/>
          <w:b/>
          <w:bCs/>
          <w:sz w:val="20"/>
          <w:szCs w:val="20"/>
        </w:rPr>
        <w:t>Investigating students’ ability to transfer mathematics</w:t>
      </w:r>
      <w:r w:rsidRPr="00DD7047">
        <w:rPr>
          <w:rFonts w:ascii="Arial" w:hAnsi="Arial" w:cs="Arial"/>
          <w:sz w:val="20"/>
          <w:szCs w:val="20"/>
        </w:rPr>
        <w:t>,</w:t>
      </w:r>
      <w:r w:rsidRPr="00DD7047">
        <w:rPr>
          <w:rFonts w:ascii="Arial" w:hAnsi="Arial" w:cs="Arial"/>
          <w:sz w:val="20"/>
          <w:szCs w:val="20"/>
        </w:rPr>
        <w:br/>
        <w:t xml:space="preserve">In A. Brew &amp; J. Sachs, </w:t>
      </w:r>
      <w:r w:rsidRPr="00DD7047">
        <w:rPr>
          <w:rFonts w:ascii="Arial" w:hAnsi="Arial" w:cs="Arial"/>
          <w:i/>
          <w:iCs/>
          <w:sz w:val="20"/>
          <w:szCs w:val="20"/>
        </w:rPr>
        <w:t>Transforming a University: The Scholarship of Teaching and Learning in Practice</w:t>
      </w:r>
      <w:r w:rsidRPr="00DD7047">
        <w:rPr>
          <w:rFonts w:ascii="Arial" w:hAnsi="Arial" w:cs="Arial"/>
          <w:sz w:val="20"/>
          <w:szCs w:val="20"/>
        </w:rPr>
        <w:t>, University of Sydney Press, 127-140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2006</w:t>
      </w:r>
      <w:r w:rsidRPr="00DD7047">
        <w:rPr>
          <w:rFonts w:ascii="Arial" w:hAnsi="Arial" w:cs="Arial"/>
          <w:sz w:val="20"/>
          <w:szCs w:val="20"/>
        </w:rPr>
        <w:t xml:space="preserve"> Pollard, J., Sharma, M. D., Mills, D., Swan, G., Mendez, A.</w:t>
      </w:r>
      <w:r w:rsidRPr="00DD7047">
        <w:rPr>
          <w:rFonts w:ascii="Arial" w:hAnsi="Arial" w:cs="Arial"/>
          <w:sz w:val="20"/>
          <w:szCs w:val="20"/>
        </w:rPr>
        <w:br/>
      </w:r>
      <w:r w:rsidRPr="00DD7047">
        <w:rPr>
          <w:rFonts w:ascii="Arial" w:hAnsi="Arial" w:cs="Arial"/>
          <w:b/>
          <w:bCs/>
          <w:sz w:val="20"/>
          <w:szCs w:val="20"/>
        </w:rPr>
        <w:t>Physics Education for Australia</w:t>
      </w:r>
      <w:r w:rsidRPr="00DD7047">
        <w:rPr>
          <w:rFonts w:ascii="Arial" w:hAnsi="Arial" w:cs="Arial"/>
          <w:sz w:val="20"/>
          <w:szCs w:val="20"/>
        </w:rPr>
        <w:t xml:space="preserve">, </w:t>
      </w:r>
      <w:r w:rsidRPr="00DD7047">
        <w:rPr>
          <w:rFonts w:ascii="Arial" w:hAnsi="Arial" w:cs="Arial"/>
          <w:i/>
          <w:iCs/>
          <w:sz w:val="20"/>
          <w:szCs w:val="20"/>
        </w:rPr>
        <w:t>Australian Physics</w:t>
      </w:r>
      <w:r w:rsidRPr="00DD7047">
        <w:rPr>
          <w:rFonts w:ascii="Arial" w:hAnsi="Arial" w:cs="Arial"/>
          <w:sz w:val="20"/>
          <w:szCs w:val="20"/>
        </w:rPr>
        <w:t xml:space="preserve">, </w:t>
      </w:r>
      <w:r w:rsidRPr="00DD7047">
        <w:rPr>
          <w:rFonts w:ascii="Arial" w:hAnsi="Arial" w:cs="Arial"/>
          <w:b/>
          <w:bCs/>
          <w:sz w:val="20"/>
          <w:szCs w:val="20"/>
        </w:rPr>
        <w:t>43</w:t>
      </w:r>
      <w:r w:rsidRPr="00DD7047">
        <w:rPr>
          <w:rFonts w:ascii="Arial" w:hAnsi="Arial" w:cs="Arial"/>
          <w:sz w:val="20"/>
          <w:szCs w:val="20"/>
        </w:rPr>
        <w:t>(1), 20 - 26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Mendez, A., </w:t>
      </w:r>
      <w:proofErr w:type="spellStart"/>
      <w:r w:rsidRPr="00DD7047">
        <w:rPr>
          <w:rFonts w:ascii="Arial" w:hAnsi="Arial" w:cs="Arial"/>
          <w:sz w:val="20"/>
          <w:szCs w:val="20"/>
        </w:rPr>
        <w:t>Feteris</w:t>
      </w:r>
      <w:proofErr w:type="spellEnd"/>
      <w:r w:rsidRPr="00DD7047">
        <w:rPr>
          <w:rFonts w:ascii="Arial" w:hAnsi="Arial" w:cs="Arial"/>
          <w:sz w:val="20"/>
          <w:szCs w:val="20"/>
        </w:rPr>
        <w:t xml:space="preserve">, S.,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w:t>
      </w:r>
      <w:proofErr w:type="spellStart"/>
      <w:r w:rsidRPr="00DD7047">
        <w:rPr>
          <w:rFonts w:ascii="Arial" w:hAnsi="Arial" w:cs="Arial"/>
          <w:sz w:val="20"/>
          <w:szCs w:val="20"/>
        </w:rPr>
        <w:t>Livett</w:t>
      </w:r>
      <w:proofErr w:type="spellEnd"/>
      <w:r w:rsidRPr="00DD7047">
        <w:rPr>
          <w:rFonts w:ascii="Arial" w:hAnsi="Arial" w:cs="Arial"/>
          <w:sz w:val="20"/>
          <w:szCs w:val="20"/>
        </w:rPr>
        <w:t xml:space="preserve">, M., Low, D., Merchant, A., Mills, D., Pollard, J., Rayner, A., Sharma, M., Swan, G., Wilson, K., and </w:t>
      </w:r>
      <w:proofErr w:type="spellStart"/>
      <w:r w:rsidRPr="00DD7047">
        <w:rPr>
          <w:rFonts w:ascii="Arial" w:hAnsi="Arial" w:cs="Arial"/>
          <w:sz w:val="20"/>
          <w:szCs w:val="20"/>
        </w:rPr>
        <w:t>Zadnik</w:t>
      </w:r>
      <w:proofErr w:type="spellEnd"/>
      <w:r w:rsidRPr="00DD7047">
        <w:rPr>
          <w:rFonts w:ascii="Arial" w:hAnsi="Arial" w:cs="Arial"/>
          <w:sz w:val="20"/>
          <w:szCs w:val="20"/>
        </w:rPr>
        <w:t>, M. Eds.</w:t>
      </w:r>
      <w:r w:rsidRPr="00DD7047">
        <w:rPr>
          <w:rFonts w:ascii="Arial" w:hAnsi="Arial" w:cs="Arial"/>
          <w:sz w:val="20"/>
          <w:szCs w:val="20"/>
        </w:rPr>
        <w:br/>
        <w:t>Snapshots - Good Learning and Teaching in Physics, ISBN: 0-7326-2064-3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D. Muller and M. D. Sharma,</w:t>
      </w:r>
      <w:r w:rsidRPr="00DD7047">
        <w:rPr>
          <w:rFonts w:ascii="Arial" w:hAnsi="Arial" w:cs="Arial"/>
          <w:sz w:val="20"/>
          <w:szCs w:val="20"/>
        </w:rPr>
        <w:br/>
      </w:r>
      <w:r w:rsidRPr="00DD7047">
        <w:rPr>
          <w:rFonts w:ascii="Arial" w:hAnsi="Arial" w:cs="Arial"/>
          <w:b/>
          <w:bCs/>
          <w:sz w:val="20"/>
          <w:szCs w:val="20"/>
        </w:rPr>
        <w:t>Determining the factors affecting student perceptions of a popular science video</w:t>
      </w:r>
      <w:r w:rsidRPr="00DD7047">
        <w:rPr>
          <w:rFonts w:ascii="Arial" w:hAnsi="Arial" w:cs="Arial"/>
          <w:sz w:val="20"/>
          <w:szCs w:val="20"/>
        </w:rPr>
        <w:t xml:space="preserve">, </w:t>
      </w:r>
      <w:r w:rsidRPr="00DD7047">
        <w:rPr>
          <w:rFonts w:ascii="Arial" w:hAnsi="Arial" w:cs="Arial"/>
          <w:i/>
          <w:iCs/>
          <w:sz w:val="20"/>
          <w:szCs w:val="20"/>
        </w:rPr>
        <w:t>Australasian Journal of Educational Technology</w:t>
      </w:r>
      <w:r w:rsidRPr="00DD7047">
        <w:rPr>
          <w:rFonts w:ascii="Arial" w:hAnsi="Arial" w:cs="Arial"/>
          <w:sz w:val="20"/>
          <w:szCs w:val="20"/>
        </w:rPr>
        <w:t xml:space="preserve">, </w:t>
      </w:r>
      <w:r w:rsidRPr="00DD7047">
        <w:rPr>
          <w:rFonts w:ascii="Arial" w:hAnsi="Arial" w:cs="Arial"/>
          <w:b/>
          <w:bCs/>
          <w:sz w:val="20"/>
          <w:szCs w:val="20"/>
        </w:rPr>
        <w:t>21</w:t>
      </w:r>
      <w:r w:rsidRPr="00DD7047">
        <w:rPr>
          <w:rFonts w:ascii="Arial" w:hAnsi="Arial" w:cs="Arial"/>
          <w:sz w:val="20"/>
          <w:szCs w:val="20"/>
        </w:rPr>
        <w:t xml:space="preserve">(4), 491-509 </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M. D. Sharma, I. M. Sefton, M. Cole, A. </w:t>
      </w:r>
      <w:proofErr w:type="spellStart"/>
      <w:r w:rsidRPr="00DD7047">
        <w:rPr>
          <w:rFonts w:ascii="Arial" w:hAnsi="Arial" w:cs="Arial"/>
          <w:sz w:val="20"/>
          <w:szCs w:val="20"/>
        </w:rPr>
        <w:t>Whymark</w:t>
      </w:r>
      <w:proofErr w:type="spellEnd"/>
      <w:r w:rsidRPr="00DD7047">
        <w:rPr>
          <w:rFonts w:ascii="Arial" w:hAnsi="Arial" w:cs="Arial"/>
          <w:sz w:val="20"/>
          <w:szCs w:val="20"/>
        </w:rPr>
        <w:t>, R. M. Millar and A. Smith</w:t>
      </w:r>
      <w:r w:rsidRPr="00DD7047">
        <w:rPr>
          <w:rFonts w:ascii="Arial" w:hAnsi="Arial" w:cs="Arial"/>
          <w:sz w:val="20"/>
          <w:szCs w:val="20"/>
        </w:rPr>
        <w:br/>
      </w:r>
      <w:r w:rsidRPr="00DD7047">
        <w:rPr>
          <w:rFonts w:ascii="Arial" w:hAnsi="Arial" w:cs="Arial"/>
          <w:b/>
          <w:bCs/>
          <w:sz w:val="20"/>
          <w:szCs w:val="20"/>
        </w:rPr>
        <w:t>Effects of re-using a conceptual exam question in physics</w:t>
      </w:r>
      <w:r w:rsidRPr="00DD7047">
        <w:rPr>
          <w:rFonts w:ascii="Arial" w:hAnsi="Arial" w:cs="Arial"/>
          <w:sz w:val="20"/>
          <w:szCs w:val="20"/>
        </w:rPr>
        <w:t xml:space="preserve">, </w:t>
      </w:r>
      <w:r w:rsidRPr="00DD7047">
        <w:rPr>
          <w:rFonts w:ascii="Arial" w:hAnsi="Arial" w:cs="Arial"/>
          <w:i/>
          <w:iCs/>
          <w:sz w:val="20"/>
          <w:szCs w:val="20"/>
        </w:rPr>
        <w:t>Research in Science Education</w:t>
      </w:r>
      <w:r w:rsidRPr="00DD7047">
        <w:rPr>
          <w:rFonts w:ascii="Arial" w:hAnsi="Arial" w:cs="Arial"/>
          <w:sz w:val="20"/>
          <w:szCs w:val="20"/>
        </w:rPr>
        <w:t xml:space="preserve">, </w:t>
      </w:r>
      <w:r w:rsidRPr="00DD7047">
        <w:rPr>
          <w:rFonts w:ascii="Arial" w:hAnsi="Arial" w:cs="Arial"/>
          <w:b/>
          <w:bCs/>
          <w:sz w:val="20"/>
          <w:szCs w:val="20"/>
        </w:rPr>
        <w:t>35</w:t>
      </w:r>
      <w:r w:rsidRPr="00DD7047">
        <w:rPr>
          <w:rFonts w:ascii="Arial" w:hAnsi="Arial" w:cs="Arial"/>
          <w:sz w:val="20"/>
          <w:szCs w:val="20"/>
        </w:rPr>
        <w:t>, 447-469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M. D. Sharma, A. Mendez, and J. O'Byrne, </w:t>
      </w:r>
      <w:r w:rsidRPr="00DD7047">
        <w:rPr>
          <w:rFonts w:ascii="Arial" w:hAnsi="Arial" w:cs="Arial"/>
          <w:sz w:val="20"/>
          <w:szCs w:val="20"/>
        </w:rPr>
        <w:br/>
      </w:r>
      <w:r w:rsidRPr="00DD7047">
        <w:rPr>
          <w:rFonts w:ascii="Arial" w:hAnsi="Arial" w:cs="Arial"/>
          <w:b/>
          <w:bCs/>
          <w:sz w:val="20"/>
          <w:szCs w:val="20"/>
        </w:rPr>
        <w:t>The Relationship Between Attendance in Student-Centred Physics Tutorials and Performance in University Examinations</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t xml:space="preserve">, </w:t>
      </w:r>
      <w:r w:rsidRPr="00DD7047">
        <w:rPr>
          <w:rFonts w:ascii="Arial" w:hAnsi="Arial" w:cs="Arial"/>
          <w:b/>
          <w:bCs/>
          <w:sz w:val="20"/>
          <w:szCs w:val="20"/>
        </w:rPr>
        <w:t>27</w:t>
      </w:r>
      <w:r w:rsidRPr="00DD7047">
        <w:rPr>
          <w:rFonts w:ascii="Arial" w:hAnsi="Arial" w:cs="Arial"/>
          <w:sz w:val="20"/>
          <w:szCs w:val="20"/>
        </w:rPr>
        <w:t>(11) 1375-1389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M. D. Sharma, D. Mills, A. Mendez, and J. Pollard, </w:t>
      </w:r>
      <w:proofErr w:type="spellStart"/>
      <w:r w:rsidRPr="00DD7047">
        <w:rPr>
          <w:rFonts w:ascii="Arial" w:hAnsi="Arial" w:cs="Arial"/>
          <w:sz w:val="20"/>
          <w:szCs w:val="20"/>
        </w:rPr>
        <w:t>Eds</w:t>
      </w:r>
      <w:proofErr w:type="spellEnd"/>
      <w:r w:rsidRPr="00DD7047">
        <w:rPr>
          <w:rFonts w:ascii="Arial" w:hAnsi="Arial" w:cs="Arial"/>
          <w:sz w:val="20"/>
          <w:szCs w:val="20"/>
        </w:rPr>
        <w:t xml:space="preserve">, </w:t>
      </w:r>
      <w:r w:rsidRPr="00DD7047">
        <w:rPr>
          <w:rFonts w:ascii="Arial" w:hAnsi="Arial" w:cs="Arial"/>
          <w:sz w:val="20"/>
          <w:szCs w:val="20"/>
        </w:rPr>
        <w:br/>
      </w:r>
      <w:r w:rsidRPr="00DD7047">
        <w:rPr>
          <w:rFonts w:ascii="Arial" w:hAnsi="Arial" w:cs="Arial"/>
          <w:b/>
          <w:bCs/>
          <w:sz w:val="20"/>
          <w:szCs w:val="20"/>
        </w:rPr>
        <w:t>Learning Outcomes and Curriculum Development in Physics: A Report on Tertiary Physics Teaching and Learning in Australia commissioned by the AUTC</w:t>
      </w:r>
      <w:r w:rsidRPr="00DD7047">
        <w:rPr>
          <w:rFonts w:ascii="Arial" w:hAnsi="Arial" w:cs="Arial"/>
          <w:sz w:val="20"/>
          <w:szCs w:val="20"/>
        </w:rPr>
        <w:br/>
        <w:t>ISBN: 0-7326-2063-5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M. D. Sharma, J. </w:t>
      </w:r>
      <w:proofErr w:type="spellStart"/>
      <w:r w:rsidRPr="00DD7047">
        <w:rPr>
          <w:rFonts w:ascii="Arial" w:hAnsi="Arial" w:cs="Arial"/>
          <w:sz w:val="20"/>
          <w:szCs w:val="20"/>
        </w:rPr>
        <w:t>Khachan</w:t>
      </w:r>
      <w:proofErr w:type="spellEnd"/>
      <w:r w:rsidRPr="00DD7047">
        <w:rPr>
          <w:rFonts w:ascii="Arial" w:hAnsi="Arial" w:cs="Arial"/>
          <w:sz w:val="20"/>
          <w:szCs w:val="20"/>
        </w:rPr>
        <w:t>, B. Chan and J. O'Byrne</w:t>
      </w:r>
      <w:r w:rsidRPr="00DD7047">
        <w:rPr>
          <w:rFonts w:ascii="Arial" w:hAnsi="Arial" w:cs="Arial"/>
          <w:sz w:val="20"/>
          <w:szCs w:val="20"/>
        </w:rPr>
        <w:br/>
      </w:r>
      <w:r w:rsidRPr="00DD7047">
        <w:rPr>
          <w:rFonts w:ascii="Arial" w:hAnsi="Arial" w:cs="Arial"/>
          <w:b/>
          <w:bCs/>
          <w:sz w:val="20"/>
          <w:szCs w:val="20"/>
        </w:rPr>
        <w:t>An investigation of the effectiveness of electronic classroom communication systems in large lecture classes</w:t>
      </w:r>
      <w:r w:rsidRPr="00DD7047">
        <w:rPr>
          <w:rFonts w:ascii="Arial" w:hAnsi="Arial" w:cs="Arial"/>
          <w:sz w:val="20"/>
          <w:szCs w:val="20"/>
        </w:rPr>
        <w:t xml:space="preserve">, </w:t>
      </w:r>
      <w:r w:rsidRPr="00DD7047">
        <w:rPr>
          <w:rFonts w:ascii="Arial" w:hAnsi="Arial" w:cs="Arial"/>
          <w:i/>
          <w:iCs/>
          <w:sz w:val="20"/>
          <w:szCs w:val="20"/>
        </w:rPr>
        <w:t>Australasian Journal of Educational Technology</w:t>
      </w:r>
      <w:r w:rsidRPr="00DD7047">
        <w:rPr>
          <w:rFonts w:ascii="Arial" w:hAnsi="Arial" w:cs="Arial"/>
          <w:sz w:val="20"/>
          <w:szCs w:val="20"/>
        </w:rPr>
        <w:t xml:space="preserve">, </w:t>
      </w:r>
      <w:r w:rsidRPr="00DD7047">
        <w:rPr>
          <w:rFonts w:ascii="Arial" w:hAnsi="Arial" w:cs="Arial"/>
          <w:b/>
          <w:bCs/>
          <w:sz w:val="20"/>
          <w:szCs w:val="20"/>
        </w:rPr>
        <w:t>21</w:t>
      </w:r>
      <w:r w:rsidRPr="00DD7047">
        <w:rPr>
          <w:rFonts w:ascii="Arial" w:hAnsi="Arial" w:cs="Arial"/>
          <w:sz w:val="20"/>
          <w:szCs w:val="20"/>
        </w:rPr>
        <w:t>, 137-154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S. Britton, P. New, M. D. Sharma and D. Yardley</w:t>
      </w:r>
      <w:r w:rsidRPr="00DD7047">
        <w:rPr>
          <w:rFonts w:ascii="Arial" w:hAnsi="Arial" w:cs="Arial"/>
          <w:sz w:val="20"/>
          <w:szCs w:val="20"/>
        </w:rPr>
        <w:br/>
      </w:r>
      <w:r w:rsidRPr="00DD7047">
        <w:rPr>
          <w:rFonts w:ascii="Arial" w:hAnsi="Arial" w:cs="Arial"/>
          <w:b/>
          <w:bCs/>
          <w:sz w:val="20"/>
          <w:szCs w:val="20"/>
        </w:rPr>
        <w:lastRenderedPageBreak/>
        <w:t>A case study of the transfer of mathematics skills by university students</w:t>
      </w:r>
      <w:r w:rsidRPr="00DD7047">
        <w:rPr>
          <w:rFonts w:ascii="Arial" w:hAnsi="Arial" w:cs="Arial"/>
          <w:sz w:val="20"/>
          <w:szCs w:val="20"/>
        </w:rPr>
        <w:t xml:space="preserve">, </w:t>
      </w:r>
      <w:r w:rsidRPr="00DD7047">
        <w:rPr>
          <w:rFonts w:ascii="Arial" w:hAnsi="Arial" w:cs="Arial"/>
          <w:i/>
          <w:iCs/>
          <w:sz w:val="20"/>
          <w:szCs w:val="20"/>
        </w:rPr>
        <w:t>International Journal of Mathematical Education in Science and Technology</w:t>
      </w:r>
      <w:r w:rsidRPr="00DD7047">
        <w:rPr>
          <w:rFonts w:ascii="Arial" w:hAnsi="Arial" w:cs="Arial"/>
          <w:sz w:val="20"/>
          <w:szCs w:val="20"/>
        </w:rPr>
        <w:t xml:space="preserve">, </w:t>
      </w:r>
      <w:r w:rsidRPr="00DD7047">
        <w:rPr>
          <w:rFonts w:ascii="Arial" w:hAnsi="Arial" w:cs="Arial"/>
          <w:b/>
          <w:bCs/>
          <w:sz w:val="20"/>
          <w:szCs w:val="20"/>
        </w:rPr>
        <w:t>36</w:t>
      </w:r>
      <w:r w:rsidRPr="00DD7047">
        <w:rPr>
          <w:rFonts w:ascii="Arial" w:hAnsi="Arial" w:cs="Arial"/>
          <w:sz w:val="20"/>
          <w:szCs w:val="20"/>
        </w:rPr>
        <w:t>, 1-13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2004</w:t>
      </w:r>
      <w:r w:rsidRPr="00DD7047">
        <w:rPr>
          <w:rFonts w:ascii="Arial" w:hAnsi="Arial" w:cs="Arial"/>
          <w:sz w:val="20"/>
          <w:szCs w:val="20"/>
        </w:rPr>
        <w:t xml:space="preserve"> M. D. Sharma, R. Millar, A. Smith and I. Sefton</w:t>
      </w:r>
      <w:r w:rsidRPr="00DD7047">
        <w:rPr>
          <w:rFonts w:ascii="Arial" w:hAnsi="Arial" w:cs="Arial"/>
          <w:sz w:val="20"/>
          <w:szCs w:val="20"/>
        </w:rPr>
        <w:br/>
      </w:r>
      <w:r w:rsidRPr="00DD7047">
        <w:rPr>
          <w:rFonts w:ascii="Arial" w:hAnsi="Arial" w:cs="Arial"/>
          <w:b/>
          <w:bCs/>
          <w:sz w:val="20"/>
          <w:szCs w:val="20"/>
        </w:rPr>
        <w:t>Students’ understandings of gravity in an orbiting space-ship</w:t>
      </w:r>
      <w:r w:rsidRPr="00DD7047">
        <w:rPr>
          <w:rFonts w:ascii="Arial" w:hAnsi="Arial" w:cs="Arial"/>
          <w:sz w:val="20"/>
          <w:szCs w:val="20"/>
        </w:rPr>
        <w:t xml:space="preserve">, </w:t>
      </w:r>
      <w:r w:rsidRPr="00DD7047">
        <w:rPr>
          <w:rFonts w:ascii="Arial" w:hAnsi="Arial" w:cs="Arial"/>
          <w:i/>
          <w:iCs/>
          <w:sz w:val="20"/>
          <w:szCs w:val="20"/>
        </w:rPr>
        <w:t>Research in Science Education</w:t>
      </w:r>
      <w:r w:rsidRPr="00DD7047">
        <w:rPr>
          <w:rFonts w:ascii="Arial" w:hAnsi="Arial" w:cs="Arial"/>
          <w:sz w:val="20"/>
          <w:szCs w:val="20"/>
        </w:rPr>
        <w:t xml:space="preserve">, </w:t>
      </w:r>
      <w:r w:rsidRPr="00DD7047">
        <w:rPr>
          <w:rFonts w:ascii="Arial" w:hAnsi="Arial" w:cs="Arial"/>
          <w:b/>
          <w:bCs/>
          <w:sz w:val="20"/>
          <w:szCs w:val="20"/>
        </w:rPr>
        <w:t>34</w:t>
      </w:r>
      <w:r w:rsidRPr="00DD7047">
        <w:rPr>
          <w:rFonts w:ascii="Arial" w:hAnsi="Arial" w:cs="Arial"/>
          <w:sz w:val="20"/>
          <w:szCs w:val="20"/>
        </w:rPr>
        <w:t>, 267-289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Wilson, M. D. Sharma and R. Millar</w:t>
      </w:r>
      <w:r w:rsidRPr="00DD7047">
        <w:rPr>
          <w:rFonts w:ascii="Arial" w:hAnsi="Arial" w:cs="Arial"/>
          <w:sz w:val="20"/>
          <w:szCs w:val="20"/>
        </w:rPr>
        <w:br/>
      </w:r>
      <w:r w:rsidRPr="00DD7047">
        <w:rPr>
          <w:rFonts w:ascii="Arial" w:hAnsi="Arial" w:cs="Arial"/>
          <w:b/>
          <w:bCs/>
          <w:sz w:val="20"/>
          <w:szCs w:val="20"/>
        </w:rPr>
        <w:t>Workshop Tutorials for Physics: Mechanics, Properties of Matter and Thermal Physics</w:t>
      </w:r>
      <w:r w:rsidRPr="00DD7047">
        <w:rPr>
          <w:rFonts w:ascii="Arial" w:hAnsi="Arial" w:cs="Arial"/>
          <w:sz w:val="20"/>
          <w:szCs w:val="20"/>
        </w:rPr>
        <w:t xml:space="preserve">, </w:t>
      </w:r>
      <w:proofErr w:type="spellStart"/>
      <w:r w:rsidRPr="00DD7047">
        <w:rPr>
          <w:rFonts w:ascii="Arial" w:hAnsi="Arial" w:cs="Arial"/>
          <w:i/>
          <w:iCs/>
          <w:sz w:val="20"/>
          <w:szCs w:val="20"/>
        </w:rPr>
        <w:t>UniServe</w:t>
      </w:r>
      <w:proofErr w:type="spellEnd"/>
      <w:r w:rsidRPr="00DD7047">
        <w:rPr>
          <w:rFonts w:ascii="Arial" w:hAnsi="Arial" w:cs="Arial"/>
          <w:i/>
          <w:iCs/>
          <w:sz w:val="20"/>
          <w:szCs w:val="20"/>
        </w:rPr>
        <w:t xml:space="preserve"> Science: Sydney, Australia</w:t>
      </w:r>
      <w:r w:rsidRPr="00DD7047">
        <w:rPr>
          <w:rFonts w:ascii="Arial" w:hAnsi="Arial" w:cs="Arial"/>
          <w:sz w:val="20"/>
          <w:szCs w:val="20"/>
        </w:rPr>
        <w:t>, 296 pages, ISBN: 1 86487 499 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Wilson, M. D. Sharma and R. Millar</w:t>
      </w:r>
      <w:r w:rsidRPr="00DD7047">
        <w:rPr>
          <w:rFonts w:ascii="Arial" w:hAnsi="Arial" w:cs="Arial"/>
          <w:sz w:val="20"/>
          <w:szCs w:val="20"/>
        </w:rPr>
        <w:br/>
      </w:r>
      <w:r w:rsidRPr="00DD7047">
        <w:rPr>
          <w:rFonts w:ascii="Arial" w:hAnsi="Arial" w:cs="Arial"/>
          <w:b/>
          <w:bCs/>
          <w:sz w:val="20"/>
          <w:szCs w:val="20"/>
        </w:rPr>
        <w:t>Workshop Tutorials for Physics: Electricity &amp; Magnetism, Waves &amp; Optics and Quantum, Atomic and Nuclear Physics</w:t>
      </w:r>
      <w:r w:rsidRPr="00DD7047">
        <w:rPr>
          <w:rFonts w:ascii="Arial" w:hAnsi="Arial" w:cs="Arial"/>
          <w:sz w:val="20"/>
          <w:szCs w:val="20"/>
        </w:rPr>
        <w:t xml:space="preserve">, </w:t>
      </w:r>
      <w:proofErr w:type="spellStart"/>
      <w:r w:rsidRPr="00DD7047">
        <w:rPr>
          <w:rFonts w:ascii="Arial" w:hAnsi="Arial" w:cs="Arial"/>
          <w:i/>
          <w:iCs/>
          <w:sz w:val="20"/>
          <w:szCs w:val="20"/>
        </w:rPr>
        <w:t>UniServe</w:t>
      </w:r>
      <w:proofErr w:type="spellEnd"/>
      <w:r w:rsidRPr="00DD7047">
        <w:rPr>
          <w:rFonts w:ascii="Arial" w:hAnsi="Arial" w:cs="Arial"/>
          <w:i/>
          <w:iCs/>
          <w:sz w:val="20"/>
          <w:szCs w:val="20"/>
        </w:rPr>
        <w:t xml:space="preserve"> Science: Sydney, Australia</w:t>
      </w:r>
      <w:r w:rsidRPr="00DD7047">
        <w:rPr>
          <w:rFonts w:ascii="Arial" w:hAnsi="Arial" w:cs="Arial"/>
          <w:sz w:val="20"/>
          <w:szCs w:val="20"/>
        </w:rPr>
        <w:t>, 304 pages, ISBN: 1 86487 500 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Wilson, M. D. Sharma and R. Millar</w:t>
      </w:r>
      <w:r w:rsidRPr="00DD7047">
        <w:rPr>
          <w:rFonts w:ascii="Arial" w:hAnsi="Arial" w:cs="Arial"/>
          <w:sz w:val="20"/>
          <w:szCs w:val="20"/>
        </w:rPr>
        <w:br/>
      </w:r>
      <w:r w:rsidRPr="00DD7047">
        <w:rPr>
          <w:rFonts w:ascii="Arial" w:hAnsi="Arial" w:cs="Arial"/>
          <w:b/>
          <w:bCs/>
          <w:sz w:val="20"/>
          <w:szCs w:val="20"/>
        </w:rPr>
        <w:t>Workshop Tutorials for Physics: Activities</w:t>
      </w:r>
      <w:r w:rsidRPr="00DD7047">
        <w:rPr>
          <w:rFonts w:ascii="Arial" w:hAnsi="Arial" w:cs="Arial"/>
          <w:sz w:val="20"/>
          <w:szCs w:val="20"/>
        </w:rPr>
        <w:t xml:space="preserve">, </w:t>
      </w:r>
      <w:proofErr w:type="spellStart"/>
      <w:r w:rsidRPr="00DD7047">
        <w:rPr>
          <w:rFonts w:ascii="Arial" w:hAnsi="Arial" w:cs="Arial"/>
          <w:i/>
          <w:iCs/>
          <w:sz w:val="20"/>
          <w:szCs w:val="20"/>
        </w:rPr>
        <w:t>UniServe</w:t>
      </w:r>
      <w:proofErr w:type="spellEnd"/>
      <w:r w:rsidRPr="00DD7047">
        <w:rPr>
          <w:rFonts w:ascii="Arial" w:hAnsi="Arial" w:cs="Arial"/>
          <w:i/>
          <w:iCs/>
          <w:sz w:val="20"/>
          <w:szCs w:val="20"/>
        </w:rPr>
        <w:t xml:space="preserve"> Science: Sydney, Australia</w:t>
      </w:r>
      <w:r w:rsidRPr="00DD7047">
        <w:rPr>
          <w:rFonts w:ascii="Arial" w:hAnsi="Arial" w:cs="Arial"/>
          <w:sz w:val="20"/>
          <w:szCs w:val="20"/>
        </w:rPr>
        <w:t>, 268 pages, ISBN: 1 86487 501 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G. N. Gibson and I. D. Johnston, </w:t>
      </w:r>
      <w:r w:rsidRPr="00DD7047">
        <w:rPr>
          <w:rFonts w:ascii="Arial" w:hAnsi="Arial" w:cs="Arial"/>
          <w:sz w:val="20"/>
          <w:szCs w:val="20"/>
        </w:rPr>
        <w:br/>
      </w:r>
      <w:r w:rsidRPr="00DD7047">
        <w:rPr>
          <w:rFonts w:ascii="Arial" w:hAnsi="Arial" w:cs="Arial"/>
          <w:b/>
          <w:bCs/>
          <w:sz w:val="20"/>
          <w:szCs w:val="20"/>
        </w:rPr>
        <w:t>New Themes and Audiences for the Physics of Music</w:t>
      </w:r>
      <w:r w:rsidRPr="00DD7047">
        <w:rPr>
          <w:rFonts w:ascii="Arial" w:hAnsi="Arial" w:cs="Arial"/>
          <w:sz w:val="20"/>
          <w:szCs w:val="20"/>
        </w:rPr>
        <w:t>,</w:t>
      </w:r>
      <w:r w:rsidRPr="00DD7047">
        <w:rPr>
          <w:rFonts w:ascii="Arial" w:hAnsi="Arial" w:cs="Arial"/>
          <w:sz w:val="20"/>
          <w:szCs w:val="20"/>
        </w:rPr>
        <w:br/>
      </w:r>
      <w:r w:rsidRPr="00DD7047">
        <w:rPr>
          <w:rFonts w:ascii="Arial" w:hAnsi="Arial" w:cs="Arial"/>
          <w:i/>
          <w:iCs/>
          <w:sz w:val="20"/>
          <w:szCs w:val="20"/>
        </w:rPr>
        <w:t>Physics Today</w:t>
      </w:r>
      <w:r w:rsidRPr="00DD7047">
        <w:rPr>
          <w:rFonts w:ascii="Arial" w:hAnsi="Arial" w:cs="Arial"/>
          <w:sz w:val="20"/>
          <w:szCs w:val="20"/>
        </w:rPr>
        <w:t xml:space="preserve">, </w:t>
      </w:r>
      <w:r w:rsidRPr="00DD7047">
        <w:rPr>
          <w:rFonts w:ascii="Arial" w:hAnsi="Arial" w:cs="Arial"/>
          <w:b/>
          <w:bCs/>
          <w:sz w:val="20"/>
          <w:szCs w:val="20"/>
        </w:rPr>
        <w:t>55</w:t>
      </w:r>
      <w:r w:rsidRPr="00DD7047">
        <w:rPr>
          <w:rFonts w:ascii="Arial" w:hAnsi="Arial" w:cs="Arial"/>
          <w:sz w:val="20"/>
          <w:szCs w:val="20"/>
        </w:rPr>
        <w:t>(1), Reprinted in: Parity, 17, (11), Tokyo, 11–19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1999</w:t>
      </w:r>
      <w:r w:rsidRPr="00DD7047">
        <w:rPr>
          <w:rFonts w:ascii="Arial" w:hAnsi="Arial" w:cs="Arial"/>
          <w:sz w:val="20"/>
          <w:szCs w:val="20"/>
        </w:rPr>
        <w:t xml:space="preserve"> M. D. Sharma, R. Millar and S. Seth</w:t>
      </w:r>
      <w:r w:rsidRPr="00DD7047">
        <w:rPr>
          <w:rFonts w:ascii="Arial" w:hAnsi="Arial" w:cs="Arial"/>
          <w:sz w:val="20"/>
          <w:szCs w:val="20"/>
        </w:rPr>
        <w:br/>
      </w:r>
      <w:r w:rsidRPr="00DD7047">
        <w:rPr>
          <w:rFonts w:ascii="Arial" w:hAnsi="Arial" w:cs="Arial"/>
          <w:b/>
          <w:bCs/>
          <w:sz w:val="20"/>
          <w:szCs w:val="20"/>
        </w:rPr>
        <w:t>Workshop Tutorials: Accommodating student centred learning in large first year university physics classes</w:t>
      </w:r>
      <w:r w:rsidRPr="00DD7047">
        <w:rPr>
          <w:rFonts w:ascii="Arial" w:hAnsi="Arial" w:cs="Arial"/>
          <w:sz w:val="20"/>
          <w:szCs w:val="20"/>
        </w:rPr>
        <w:t>,</w:t>
      </w:r>
      <w:r w:rsidRPr="00DD7047">
        <w:rPr>
          <w:rFonts w:ascii="Arial" w:hAnsi="Arial" w:cs="Arial"/>
          <w:sz w:val="20"/>
          <w:szCs w:val="20"/>
        </w:rPr>
        <w:br/>
      </w:r>
      <w:r w:rsidRPr="00DD7047">
        <w:rPr>
          <w:rFonts w:ascii="Arial" w:hAnsi="Arial" w:cs="Arial"/>
          <w:i/>
          <w:iCs/>
          <w:sz w:val="20"/>
          <w:szCs w:val="20"/>
        </w:rPr>
        <w:t>Int. J. Sci. Ed</w:t>
      </w:r>
      <w:r w:rsidRPr="00DD7047">
        <w:rPr>
          <w:rFonts w:ascii="Arial" w:hAnsi="Arial" w:cs="Arial"/>
          <w:sz w:val="20"/>
          <w:szCs w:val="20"/>
        </w:rPr>
        <w:t xml:space="preserve">, </w:t>
      </w:r>
      <w:r w:rsidRPr="00DD7047">
        <w:rPr>
          <w:rFonts w:ascii="Arial" w:hAnsi="Arial" w:cs="Arial"/>
          <w:b/>
          <w:bCs/>
          <w:sz w:val="20"/>
          <w:szCs w:val="20"/>
        </w:rPr>
        <w:t>21</w:t>
      </w:r>
      <w:r w:rsidRPr="00DD7047">
        <w:rPr>
          <w:rFonts w:ascii="Arial" w:hAnsi="Arial" w:cs="Arial"/>
          <w:sz w:val="20"/>
          <w:szCs w:val="20"/>
        </w:rPr>
        <w:t>, 839-853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1998</w:t>
      </w:r>
      <w:r w:rsidRPr="00DD7047">
        <w:rPr>
          <w:rFonts w:ascii="Arial" w:hAnsi="Arial" w:cs="Arial"/>
          <w:sz w:val="20"/>
          <w:szCs w:val="20"/>
        </w:rPr>
        <w:t xml:space="preserve"> I. D. Johnston, K. Crawford and P. R. Fletcher</w:t>
      </w:r>
      <w:r w:rsidRPr="00DD7047">
        <w:rPr>
          <w:rFonts w:ascii="Arial" w:hAnsi="Arial" w:cs="Arial"/>
          <w:sz w:val="20"/>
          <w:szCs w:val="20"/>
        </w:rPr>
        <w:br/>
      </w:r>
      <w:r w:rsidRPr="00DD7047">
        <w:rPr>
          <w:rFonts w:ascii="Arial" w:hAnsi="Arial" w:cs="Arial"/>
          <w:b/>
          <w:bCs/>
          <w:sz w:val="20"/>
          <w:szCs w:val="20"/>
        </w:rPr>
        <w:t>How Students Learn Quantum Mechanics</w:t>
      </w:r>
      <w:r w:rsidRPr="00DD7047">
        <w:rPr>
          <w:rFonts w:ascii="Arial" w:hAnsi="Arial" w:cs="Arial"/>
          <w:sz w:val="20"/>
          <w:szCs w:val="20"/>
        </w:rPr>
        <w:t xml:space="preserve">, </w:t>
      </w:r>
      <w:r w:rsidRPr="00DD7047">
        <w:rPr>
          <w:rFonts w:ascii="Arial" w:hAnsi="Arial" w:cs="Arial"/>
          <w:i/>
          <w:iCs/>
          <w:sz w:val="20"/>
          <w:szCs w:val="20"/>
        </w:rPr>
        <w:t>International Journal of Science Education</w:t>
      </w:r>
      <w:r w:rsidRPr="00DD7047">
        <w:rPr>
          <w:rFonts w:ascii="Arial" w:hAnsi="Arial" w:cs="Arial"/>
          <w:sz w:val="20"/>
          <w:szCs w:val="20"/>
        </w:rPr>
        <w:t xml:space="preserve">, </w:t>
      </w:r>
      <w:r w:rsidRPr="00DD7047">
        <w:rPr>
          <w:rFonts w:ascii="Arial" w:hAnsi="Arial" w:cs="Arial"/>
          <w:b/>
          <w:bCs/>
          <w:sz w:val="20"/>
          <w:szCs w:val="20"/>
        </w:rPr>
        <w:t>20</w:t>
      </w:r>
      <w:r w:rsidRPr="00DD7047">
        <w:rPr>
          <w:rFonts w:ascii="Arial" w:hAnsi="Arial" w:cs="Arial"/>
          <w:sz w:val="20"/>
          <w:szCs w:val="20"/>
        </w:rPr>
        <w:t>(4), 427–446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1997</w:t>
      </w:r>
      <w:r w:rsidRPr="00DD7047">
        <w:rPr>
          <w:rFonts w:ascii="Arial" w:hAnsi="Arial" w:cs="Arial"/>
          <w:sz w:val="20"/>
          <w:szCs w:val="20"/>
        </w:rPr>
        <w:t xml:space="preserve"> I. D. Johnston</w:t>
      </w:r>
      <w:r w:rsidRPr="00DD7047">
        <w:rPr>
          <w:rFonts w:ascii="Arial" w:hAnsi="Arial" w:cs="Arial"/>
          <w:sz w:val="20"/>
          <w:szCs w:val="20"/>
        </w:rPr>
        <w:br/>
      </w:r>
      <w:r w:rsidRPr="00DD7047">
        <w:rPr>
          <w:rFonts w:ascii="Arial" w:hAnsi="Arial" w:cs="Arial"/>
          <w:b/>
          <w:bCs/>
          <w:sz w:val="20"/>
          <w:szCs w:val="20"/>
        </w:rPr>
        <w:t xml:space="preserve">The Place of Information Technology in the Teaching of Physics </w:t>
      </w:r>
      <w:proofErr w:type="spellStart"/>
      <w:r w:rsidRPr="00DD7047">
        <w:rPr>
          <w:rFonts w:ascii="Arial" w:hAnsi="Arial" w:cs="Arial"/>
          <w:b/>
          <w:bCs/>
          <w:sz w:val="20"/>
          <w:szCs w:val="20"/>
        </w:rPr>
        <w:t>Majors</w:t>
      </w:r>
      <w:r w:rsidRPr="00DD7047">
        <w:rPr>
          <w:rFonts w:ascii="Arial" w:hAnsi="Arial" w:cs="Arial"/>
          <w:sz w:val="20"/>
          <w:szCs w:val="20"/>
        </w:rPr>
        <w:t>,</w:t>
      </w:r>
      <w:r w:rsidRPr="00DD7047">
        <w:rPr>
          <w:rFonts w:ascii="Arial" w:hAnsi="Arial" w:cs="Arial"/>
          <w:i/>
          <w:iCs/>
          <w:sz w:val="20"/>
          <w:szCs w:val="20"/>
        </w:rPr>
        <w:t>The</w:t>
      </w:r>
      <w:proofErr w:type="spellEnd"/>
      <w:r w:rsidRPr="00DD7047">
        <w:rPr>
          <w:rFonts w:ascii="Arial" w:hAnsi="Arial" w:cs="Arial"/>
          <w:i/>
          <w:iCs/>
          <w:sz w:val="20"/>
          <w:szCs w:val="20"/>
        </w:rPr>
        <w:t xml:space="preserve"> Changing Role of Physics Departments in Modern Universities</w:t>
      </w:r>
      <w:r w:rsidRPr="00DD7047">
        <w:rPr>
          <w:rFonts w:ascii="Arial" w:hAnsi="Arial" w:cs="Arial"/>
          <w:sz w:val="20"/>
          <w:szCs w:val="20"/>
        </w:rPr>
        <w:t xml:space="preserve">, in E.F. </w:t>
      </w:r>
      <w:proofErr w:type="spellStart"/>
      <w:r w:rsidRPr="00DD7047">
        <w:rPr>
          <w:rFonts w:ascii="Arial" w:hAnsi="Arial" w:cs="Arial"/>
          <w:sz w:val="20"/>
          <w:szCs w:val="20"/>
        </w:rPr>
        <w:t>Redish</w:t>
      </w:r>
      <w:proofErr w:type="spellEnd"/>
      <w:r w:rsidRPr="00DD7047">
        <w:rPr>
          <w:rFonts w:ascii="Arial" w:hAnsi="Arial" w:cs="Arial"/>
          <w:sz w:val="20"/>
          <w:szCs w:val="20"/>
        </w:rPr>
        <w:t xml:space="preserve"> and J.S. </w:t>
      </w:r>
      <w:proofErr w:type="spellStart"/>
      <w:r w:rsidRPr="00DD7047">
        <w:rPr>
          <w:rFonts w:ascii="Arial" w:hAnsi="Arial" w:cs="Arial"/>
          <w:sz w:val="20"/>
          <w:szCs w:val="20"/>
        </w:rPr>
        <w:t>Rigden</w:t>
      </w:r>
      <w:proofErr w:type="spellEnd"/>
      <w:r w:rsidRPr="00DD7047">
        <w:rPr>
          <w:rFonts w:ascii="Arial" w:hAnsi="Arial" w:cs="Arial"/>
          <w:sz w:val="20"/>
          <w:szCs w:val="20"/>
        </w:rPr>
        <w:t xml:space="preserve"> (</w:t>
      </w:r>
      <w:proofErr w:type="spellStart"/>
      <w:r w:rsidRPr="00DD7047">
        <w:rPr>
          <w:rFonts w:ascii="Arial" w:hAnsi="Arial" w:cs="Arial"/>
          <w:sz w:val="20"/>
          <w:szCs w:val="20"/>
        </w:rPr>
        <w:t>eds</w:t>
      </w:r>
      <w:proofErr w:type="spellEnd"/>
      <w:r w:rsidRPr="00DD7047">
        <w:rPr>
          <w:rFonts w:ascii="Arial" w:hAnsi="Arial" w:cs="Arial"/>
          <w:sz w:val="20"/>
          <w:szCs w:val="20"/>
        </w:rPr>
        <w:t>), (AIP, NY), 342–356</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1996</w:t>
      </w:r>
      <w:r w:rsidRPr="00DD7047">
        <w:rPr>
          <w:rFonts w:ascii="Arial" w:hAnsi="Arial" w:cs="Arial"/>
          <w:sz w:val="20"/>
          <w:szCs w:val="20"/>
        </w:rPr>
        <w:t xml:space="preserve"> I. D. Johnston, I. J. Cooper, P. W. </w:t>
      </w:r>
      <w:proofErr w:type="spellStart"/>
      <w:r w:rsidRPr="00DD7047">
        <w:rPr>
          <w:rFonts w:ascii="Arial" w:hAnsi="Arial" w:cs="Arial"/>
          <w:sz w:val="20"/>
          <w:szCs w:val="20"/>
        </w:rPr>
        <w:t>Fekete</w:t>
      </w:r>
      <w:proofErr w:type="spellEnd"/>
      <w:r w:rsidRPr="00DD7047">
        <w:rPr>
          <w:rFonts w:ascii="Arial" w:hAnsi="Arial" w:cs="Arial"/>
          <w:sz w:val="20"/>
          <w:szCs w:val="20"/>
        </w:rPr>
        <w:t xml:space="preserve">, P. R. Fletcher, M. A. Oldfield, B. A. </w:t>
      </w:r>
      <w:proofErr w:type="spellStart"/>
      <w:r w:rsidRPr="00DD7047">
        <w:rPr>
          <w:rFonts w:ascii="Arial" w:hAnsi="Arial" w:cs="Arial"/>
          <w:sz w:val="20"/>
          <w:szCs w:val="20"/>
        </w:rPr>
        <w:t>McInnes</w:t>
      </w:r>
      <w:proofErr w:type="spellEnd"/>
      <w:r w:rsidRPr="00DD7047">
        <w:rPr>
          <w:rFonts w:ascii="Arial" w:hAnsi="Arial" w:cs="Arial"/>
          <w:sz w:val="20"/>
          <w:szCs w:val="20"/>
        </w:rPr>
        <w:t>, R. M. Millar, I. M., Sefton, M. D. Sharma and P. J. Walker</w:t>
      </w:r>
      <w:r w:rsidRPr="00DD7047">
        <w:rPr>
          <w:rFonts w:ascii="Arial" w:hAnsi="Arial" w:cs="Arial"/>
          <w:sz w:val="20"/>
          <w:szCs w:val="20"/>
        </w:rPr>
        <w:br/>
      </w:r>
      <w:r w:rsidRPr="00DD7047">
        <w:rPr>
          <w:rFonts w:ascii="Arial" w:hAnsi="Arial" w:cs="Arial"/>
          <w:b/>
          <w:bCs/>
          <w:sz w:val="20"/>
          <w:szCs w:val="20"/>
        </w:rPr>
        <w:t>Physics Education Research: Education or Research?</w:t>
      </w:r>
      <w:r w:rsidRPr="00DD7047">
        <w:rPr>
          <w:rFonts w:ascii="Arial" w:hAnsi="Arial" w:cs="Arial"/>
          <w:sz w:val="20"/>
          <w:szCs w:val="20"/>
        </w:rPr>
        <w:t xml:space="preserve">, </w:t>
      </w:r>
      <w:r w:rsidRPr="00DD7047">
        <w:rPr>
          <w:rFonts w:ascii="Arial" w:hAnsi="Arial" w:cs="Arial"/>
          <w:i/>
          <w:iCs/>
          <w:sz w:val="20"/>
          <w:szCs w:val="20"/>
        </w:rPr>
        <w:t>The Australian and New Zealand Physicist</w:t>
      </w:r>
      <w:r w:rsidRPr="00DD7047">
        <w:rPr>
          <w:rFonts w:ascii="Arial" w:hAnsi="Arial" w:cs="Arial"/>
          <w:sz w:val="20"/>
          <w:szCs w:val="20"/>
        </w:rPr>
        <w:t>, 33, 9-13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1996</w:t>
      </w:r>
      <w:r w:rsidRPr="00DD7047">
        <w:rPr>
          <w:rFonts w:ascii="Arial" w:hAnsi="Arial" w:cs="Arial"/>
          <w:sz w:val="20"/>
          <w:szCs w:val="20"/>
        </w:rPr>
        <w:t xml:space="preserve"> I. D. Johnson</w:t>
      </w:r>
      <w:r w:rsidRPr="00DD7047">
        <w:rPr>
          <w:rFonts w:ascii="Arial" w:hAnsi="Arial" w:cs="Arial"/>
          <w:sz w:val="20"/>
          <w:szCs w:val="20"/>
        </w:rPr>
        <w:br/>
      </w:r>
      <w:r w:rsidRPr="00DD7047">
        <w:rPr>
          <w:rFonts w:ascii="Arial" w:hAnsi="Arial" w:cs="Arial"/>
          <w:b/>
          <w:bCs/>
          <w:sz w:val="20"/>
          <w:szCs w:val="20"/>
        </w:rPr>
        <w:t>Photon States Made Easy: A Computational Approach to Quantum Radiation Theory</w:t>
      </w:r>
      <w:r w:rsidRPr="00DD7047">
        <w:rPr>
          <w:rFonts w:ascii="Arial" w:hAnsi="Arial" w:cs="Arial"/>
          <w:sz w:val="20"/>
          <w:szCs w:val="20"/>
        </w:rPr>
        <w:t xml:space="preserve">, </w:t>
      </w:r>
      <w:r w:rsidRPr="00DD7047">
        <w:rPr>
          <w:rFonts w:ascii="Arial" w:hAnsi="Arial" w:cs="Arial"/>
          <w:i/>
          <w:iCs/>
          <w:sz w:val="20"/>
          <w:szCs w:val="20"/>
        </w:rPr>
        <w:t>American Journal of Physics</w:t>
      </w:r>
      <w:r w:rsidRPr="00DD7047">
        <w:rPr>
          <w:rFonts w:ascii="Arial" w:hAnsi="Arial" w:cs="Arial"/>
          <w:sz w:val="20"/>
          <w:szCs w:val="20"/>
        </w:rPr>
        <w:t xml:space="preserve">, </w:t>
      </w:r>
      <w:r w:rsidRPr="00DD7047">
        <w:rPr>
          <w:rFonts w:ascii="Arial" w:hAnsi="Arial" w:cs="Arial"/>
          <w:b/>
          <w:bCs/>
          <w:sz w:val="20"/>
          <w:szCs w:val="20"/>
        </w:rPr>
        <w:t>64</w:t>
      </w:r>
      <w:r w:rsidRPr="00DD7047">
        <w:rPr>
          <w:rFonts w:ascii="Arial" w:hAnsi="Arial" w:cs="Arial"/>
          <w:sz w:val="20"/>
          <w:szCs w:val="20"/>
        </w:rPr>
        <w:t>(3), 245–255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1995</w:t>
      </w:r>
      <w:r w:rsidRPr="00DD7047">
        <w:rPr>
          <w:rFonts w:ascii="Arial" w:hAnsi="Arial" w:cs="Arial"/>
          <w:sz w:val="20"/>
          <w:szCs w:val="20"/>
        </w:rPr>
        <w:t xml:space="preserve"> P. J. Walker &amp; I. D. Johnston</w:t>
      </w:r>
      <w:r w:rsidRPr="00DD7047">
        <w:rPr>
          <w:rFonts w:ascii="Arial" w:hAnsi="Arial" w:cs="Arial"/>
          <w:sz w:val="20"/>
          <w:szCs w:val="20"/>
        </w:rPr>
        <w:br/>
      </w:r>
      <w:r w:rsidRPr="00DD7047">
        <w:rPr>
          <w:rFonts w:ascii="Arial" w:hAnsi="Arial" w:cs="Arial"/>
          <w:b/>
          <w:bCs/>
          <w:sz w:val="20"/>
          <w:szCs w:val="20"/>
        </w:rPr>
        <w:t>Computer Modelling of Spontaneous Charge Distribution</w:t>
      </w:r>
      <w:r w:rsidRPr="00DD7047">
        <w:rPr>
          <w:rFonts w:ascii="Arial" w:hAnsi="Arial" w:cs="Arial"/>
          <w:sz w:val="20"/>
          <w:szCs w:val="20"/>
        </w:rPr>
        <w:t>,</w:t>
      </w:r>
      <w:r w:rsidRPr="00DD7047">
        <w:rPr>
          <w:rFonts w:ascii="Arial" w:hAnsi="Arial" w:cs="Arial"/>
          <w:sz w:val="20"/>
          <w:szCs w:val="20"/>
        </w:rPr>
        <w:br/>
      </w:r>
      <w:r w:rsidRPr="00DD7047">
        <w:rPr>
          <w:rFonts w:ascii="Arial" w:hAnsi="Arial" w:cs="Arial"/>
          <w:i/>
          <w:iCs/>
          <w:sz w:val="20"/>
          <w:szCs w:val="20"/>
        </w:rPr>
        <w:t>Computers in Physics</w:t>
      </w:r>
      <w:r w:rsidRPr="00DD7047">
        <w:rPr>
          <w:rFonts w:ascii="Arial" w:hAnsi="Arial" w:cs="Arial"/>
          <w:sz w:val="20"/>
          <w:szCs w:val="20"/>
        </w:rPr>
        <w:t xml:space="preserve">, </w:t>
      </w:r>
      <w:r w:rsidRPr="00DD7047">
        <w:rPr>
          <w:rFonts w:ascii="Arial" w:hAnsi="Arial" w:cs="Arial"/>
          <w:b/>
          <w:bCs/>
          <w:sz w:val="20"/>
          <w:szCs w:val="20"/>
        </w:rPr>
        <w:t>9</w:t>
      </w:r>
      <w:r w:rsidRPr="00DD7047">
        <w:rPr>
          <w:rFonts w:ascii="Arial" w:hAnsi="Arial" w:cs="Arial"/>
          <w:sz w:val="20"/>
          <w:szCs w:val="20"/>
        </w:rPr>
        <w:t>(1), 42–45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1995</w:t>
      </w:r>
      <w:r w:rsidRPr="00DD7047">
        <w:rPr>
          <w:rFonts w:ascii="Arial" w:hAnsi="Arial" w:cs="Arial"/>
          <w:sz w:val="20"/>
          <w:szCs w:val="20"/>
        </w:rPr>
        <w:t xml:space="preserve"> B. </w:t>
      </w:r>
      <w:proofErr w:type="spellStart"/>
      <w:r w:rsidRPr="00DD7047">
        <w:rPr>
          <w:rFonts w:ascii="Arial" w:hAnsi="Arial" w:cs="Arial"/>
          <w:sz w:val="20"/>
          <w:szCs w:val="20"/>
        </w:rPr>
        <w:t>McInnes</w:t>
      </w:r>
      <w:proofErr w:type="spellEnd"/>
      <w:r w:rsidRPr="00DD7047">
        <w:rPr>
          <w:rFonts w:ascii="Arial" w:hAnsi="Arial" w:cs="Arial"/>
          <w:sz w:val="20"/>
          <w:szCs w:val="20"/>
        </w:rPr>
        <w:t xml:space="preserve">, P. Walker and P. </w:t>
      </w:r>
      <w:proofErr w:type="spellStart"/>
      <w:r w:rsidRPr="00DD7047">
        <w:rPr>
          <w:rFonts w:ascii="Arial" w:hAnsi="Arial" w:cs="Arial"/>
          <w:sz w:val="20"/>
          <w:szCs w:val="20"/>
        </w:rPr>
        <w:t>Fekete</w:t>
      </w:r>
      <w:proofErr w:type="spellEnd"/>
      <w:r w:rsidRPr="00DD7047">
        <w:rPr>
          <w:rFonts w:ascii="Arial" w:hAnsi="Arial" w:cs="Arial"/>
          <w:sz w:val="20"/>
          <w:szCs w:val="20"/>
        </w:rPr>
        <w:br/>
      </w:r>
      <w:r w:rsidRPr="00DD7047">
        <w:rPr>
          <w:rFonts w:ascii="Arial" w:hAnsi="Arial" w:cs="Arial"/>
          <w:b/>
          <w:bCs/>
          <w:sz w:val="20"/>
          <w:szCs w:val="20"/>
        </w:rPr>
        <w:t>Diagnostic Tools for Improving Concept Development</w:t>
      </w:r>
      <w:r w:rsidRPr="00DD7047">
        <w:rPr>
          <w:rFonts w:ascii="Arial" w:hAnsi="Arial" w:cs="Arial"/>
          <w:sz w:val="20"/>
          <w:szCs w:val="20"/>
        </w:rPr>
        <w:t xml:space="preserve">, </w:t>
      </w:r>
      <w:r w:rsidRPr="00DD7047">
        <w:rPr>
          <w:rFonts w:ascii="Arial" w:hAnsi="Arial" w:cs="Arial"/>
          <w:i/>
          <w:iCs/>
          <w:sz w:val="20"/>
          <w:szCs w:val="20"/>
        </w:rPr>
        <w:t>Committee for the Advancement of University Teaching: 1995</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1993</w:t>
      </w:r>
      <w:r w:rsidRPr="00DD7047">
        <w:rPr>
          <w:rFonts w:ascii="Arial" w:hAnsi="Arial" w:cs="Arial"/>
          <w:sz w:val="20"/>
          <w:szCs w:val="20"/>
        </w:rPr>
        <w:t xml:space="preserve"> I. D. Johnston</w:t>
      </w:r>
      <w:r w:rsidRPr="00DD7047">
        <w:rPr>
          <w:rFonts w:ascii="Arial" w:hAnsi="Arial" w:cs="Arial"/>
          <w:sz w:val="20"/>
          <w:szCs w:val="20"/>
        </w:rPr>
        <w:br/>
      </w:r>
      <w:r w:rsidRPr="00DD7047">
        <w:rPr>
          <w:rFonts w:ascii="Arial" w:hAnsi="Arial" w:cs="Arial"/>
          <w:b/>
          <w:bCs/>
          <w:sz w:val="20"/>
          <w:szCs w:val="20"/>
        </w:rPr>
        <w:t>Standing Waves in Air Columns: Will Computers Reshape Physics Courses?</w:t>
      </w:r>
      <w:r w:rsidRPr="00DD7047">
        <w:rPr>
          <w:rFonts w:ascii="Arial" w:hAnsi="Arial" w:cs="Arial"/>
          <w:sz w:val="20"/>
          <w:szCs w:val="20"/>
        </w:rPr>
        <w:t xml:space="preserve">, </w:t>
      </w:r>
      <w:r w:rsidRPr="00DD7047">
        <w:rPr>
          <w:rFonts w:ascii="Arial" w:hAnsi="Arial" w:cs="Arial"/>
          <w:i/>
          <w:iCs/>
          <w:sz w:val="20"/>
          <w:szCs w:val="20"/>
        </w:rPr>
        <w:t>American Journal of Physics</w:t>
      </w:r>
      <w:r w:rsidRPr="00DD7047">
        <w:rPr>
          <w:rFonts w:ascii="Arial" w:hAnsi="Arial" w:cs="Arial"/>
          <w:sz w:val="20"/>
          <w:szCs w:val="20"/>
        </w:rPr>
        <w:t xml:space="preserve">, </w:t>
      </w:r>
      <w:r w:rsidRPr="00DD7047">
        <w:rPr>
          <w:rFonts w:ascii="Arial" w:hAnsi="Arial" w:cs="Arial"/>
          <w:b/>
          <w:bCs/>
          <w:sz w:val="20"/>
          <w:szCs w:val="20"/>
        </w:rPr>
        <w:t>61</w:t>
      </w:r>
      <w:r w:rsidRPr="00DD7047">
        <w:rPr>
          <w:rFonts w:ascii="Arial" w:hAnsi="Arial" w:cs="Arial"/>
          <w:sz w:val="20"/>
          <w:szCs w:val="20"/>
        </w:rPr>
        <w:t>(11), 996–1004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lastRenderedPageBreak/>
        <w:t>1993</w:t>
      </w:r>
      <w:r w:rsidRPr="00DD7047">
        <w:rPr>
          <w:rFonts w:ascii="Arial" w:hAnsi="Arial" w:cs="Arial"/>
          <w:sz w:val="20"/>
          <w:szCs w:val="20"/>
        </w:rPr>
        <w:t xml:space="preserve"> I. D. Johnston and R. C. </w:t>
      </w:r>
      <w:proofErr w:type="spellStart"/>
      <w:r w:rsidRPr="00DD7047">
        <w:rPr>
          <w:rFonts w:ascii="Arial" w:hAnsi="Arial" w:cs="Arial"/>
          <w:sz w:val="20"/>
          <w:szCs w:val="20"/>
        </w:rPr>
        <w:t>McPhedran</w:t>
      </w:r>
      <w:proofErr w:type="spellEnd"/>
      <w:r w:rsidRPr="00DD7047">
        <w:rPr>
          <w:rFonts w:ascii="Arial" w:hAnsi="Arial" w:cs="Arial"/>
          <w:sz w:val="20"/>
          <w:szCs w:val="20"/>
        </w:rPr>
        <w:br/>
      </w:r>
      <w:r w:rsidRPr="00DD7047">
        <w:rPr>
          <w:rFonts w:ascii="Arial" w:hAnsi="Arial" w:cs="Arial"/>
          <w:b/>
          <w:bCs/>
          <w:sz w:val="20"/>
          <w:szCs w:val="20"/>
        </w:rPr>
        <w:t>Computational Physics in the Undergraduate Curriculum</w:t>
      </w:r>
      <w:r w:rsidRPr="00DD7047">
        <w:rPr>
          <w:rFonts w:ascii="Arial" w:hAnsi="Arial" w:cs="Arial"/>
          <w:sz w:val="20"/>
          <w:szCs w:val="20"/>
        </w:rPr>
        <w:t>,</w:t>
      </w:r>
      <w:r w:rsidRPr="00DD7047">
        <w:rPr>
          <w:rFonts w:ascii="Arial" w:hAnsi="Arial" w:cs="Arial"/>
          <w:sz w:val="20"/>
          <w:szCs w:val="20"/>
        </w:rPr>
        <w:br/>
      </w:r>
      <w:r w:rsidRPr="00DD7047">
        <w:rPr>
          <w:rFonts w:ascii="Arial" w:hAnsi="Arial" w:cs="Arial"/>
          <w:i/>
          <w:iCs/>
          <w:sz w:val="20"/>
          <w:szCs w:val="20"/>
        </w:rPr>
        <w:t>The Australian &amp; New Zealand Physicist</w:t>
      </w:r>
      <w:r w:rsidRPr="00DD7047">
        <w:rPr>
          <w:rFonts w:ascii="Arial" w:hAnsi="Arial" w:cs="Arial"/>
          <w:sz w:val="20"/>
          <w:szCs w:val="20"/>
        </w:rPr>
        <w:t xml:space="preserve">, </w:t>
      </w:r>
      <w:r w:rsidRPr="00DD7047">
        <w:rPr>
          <w:rFonts w:ascii="Arial" w:hAnsi="Arial" w:cs="Arial"/>
          <w:b/>
          <w:bCs/>
          <w:sz w:val="20"/>
          <w:szCs w:val="20"/>
        </w:rPr>
        <w:t>30</w:t>
      </w:r>
      <w:r w:rsidRPr="00DD7047">
        <w:rPr>
          <w:rFonts w:ascii="Arial" w:hAnsi="Arial" w:cs="Arial"/>
          <w:sz w:val="20"/>
          <w:szCs w:val="20"/>
        </w:rPr>
        <w:t xml:space="preserve">(4), 67–73, Reprinted in: </w:t>
      </w:r>
      <w:r w:rsidRPr="00DD7047">
        <w:rPr>
          <w:rFonts w:ascii="Arial" w:hAnsi="Arial" w:cs="Arial"/>
          <w:i/>
          <w:iCs/>
          <w:sz w:val="20"/>
          <w:szCs w:val="20"/>
        </w:rPr>
        <w:t>Assoc. of Asia Pacific Phys. Soc. Bull.</w:t>
      </w:r>
      <w:r w:rsidRPr="00DD7047">
        <w:rPr>
          <w:rFonts w:ascii="Arial" w:hAnsi="Arial" w:cs="Arial"/>
          <w:sz w:val="20"/>
          <w:szCs w:val="20"/>
        </w:rPr>
        <w:t xml:space="preserve">, </w:t>
      </w:r>
      <w:r w:rsidRPr="00DD7047">
        <w:rPr>
          <w:rFonts w:ascii="Arial" w:hAnsi="Arial" w:cs="Arial"/>
          <w:b/>
          <w:bCs/>
          <w:sz w:val="20"/>
          <w:szCs w:val="20"/>
        </w:rPr>
        <w:t>30</w:t>
      </w:r>
      <w:r w:rsidRPr="00DD7047">
        <w:rPr>
          <w:rFonts w:ascii="Arial" w:hAnsi="Arial" w:cs="Arial"/>
          <w:sz w:val="20"/>
          <w:szCs w:val="20"/>
        </w:rPr>
        <w:t>(2), 28–33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1992</w:t>
      </w:r>
      <w:r w:rsidRPr="00DD7047">
        <w:rPr>
          <w:rFonts w:ascii="Arial" w:hAnsi="Arial" w:cs="Arial"/>
          <w:sz w:val="20"/>
          <w:szCs w:val="20"/>
        </w:rPr>
        <w:t xml:space="preserve"> I. D. Johnston and D. Segal</w:t>
      </w:r>
      <w:r w:rsidRPr="00DD7047">
        <w:rPr>
          <w:rFonts w:ascii="Arial" w:hAnsi="Arial" w:cs="Arial"/>
          <w:sz w:val="20"/>
          <w:szCs w:val="20"/>
        </w:rPr>
        <w:br/>
      </w:r>
      <w:r w:rsidRPr="00DD7047">
        <w:rPr>
          <w:rFonts w:ascii="Arial" w:hAnsi="Arial" w:cs="Arial"/>
          <w:b/>
          <w:bCs/>
          <w:sz w:val="20"/>
          <w:szCs w:val="20"/>
        </w:rPr>
        <w:t>Electrons in a Crystal Lattice: a Simple Computer Model</w:t>
      </w:r>
      <w:r w:rsidRPr="00DD7047">
        <w:rPr>
          <w:rFonts w:ascii="Arial" w:hAnsi="Arial" w:cs="Arial"/>
          <w:sz w:val="20"/>
          <w:szCs w:val="20"/>
        </w:rPr>
        <w:t>,</w:t>
      </w:r>
      <w:r w:rsidRPr="00DD7047">
        <w:rPr>
          <w:rFonts w:ascii="Arial" w:hAnsi="Arial" w:cs="Arial"/>
          <w:sz w:val="20"/>
          <w:szCs w:val="20"/>
        </w:rPr>
        <w:br/>
      </w:r>
      <w:r w:rsidRPr="00DD7047">
        <w:rPr>
          <w:rFonts w:ascii="Arial" w:hAnsi="Arial" w:cs="Arial"/>
          <w:i/>
          <w:iCs/>
          <w:sz w:val="20"/>
          <w:szCs w:val="20"/>
        </w:rPr>
        <w:t>American Journal of Physics</w:t>
      </w:r>
      <w:r w:rsidRPr="00DD7047">
        <w:rPr>
          <w:rFonts w:ascii="Arial" w:hAnsi="Arial" w:cs="Arial"/>
          <w:sz w:val="20"/>
          <w:szCs w:val="20"/>
        </w:rPr>
        <w:t xml:space="preserve">, </w:t>
      </w:r>
      <w:r w:rsidRPr="00DD7047">
        <w:rPr>
          <w:rFonts w:ascii="Arial" w:hAnsi="Arial" w:cs="Arial"/>
          <w:b/>
          <w:bCs/>
          <w:sz w:val="20"/>
          <w:szCs w:val="20"/>
        </w:rPr>
        <w:t>60</w:t>
      </w:r>
      <w:r w:rsidRPr="00DD7047">
        <w:rPr>
          <w:rFonts w:ascii="Arial" w:hAnsi="Arial" w:cs="Arial"/>
          <w:sz w:val="20"/>
          <w:szCs w:val="20"/>
        </w:rPr>
        <w:t>(7), 600–607</w:t>
      </w:r>
    </w:p>
    <w:p w14:paraId="04610E00" w14:textId="77777777" w:rsidR="00DD7047" w:rsidRPr="00DD7047" w:rsidRDefault="00DD7047" w:rsidP="00DD7047">
      <w:pPr>
        <w:pStyle w:val="Heading2"/>
        <w:rPr>
          <w:rFonts w:ascii="Arial" w:hAnsi="Arial" w:cs="Arial"/>
          <w:sz w:val="28"/>
          <w:szCs w:val="28"/>
        </w:rPr>
      </w:pPr>
      <w:bookmarkStart w:id="4" w:name="conference"/>
      <w:bookmarkStart w:id="5" w:name="_Full_Refereed_Conference"/>
      <w:bookmarkEnd w:id="4"/>
      <w:bookmarkEnd w:id="5"/>
      <w:r w:rsidRPr="00DD7047">
        <w:rPr>
          <w:rFonts w:ascii="Arial" w:hAnsi="Arial" w:cs="Arial"/>
          <w:sz w:val="28"/>
          <w:szCs w:val="28"/>
        </w:rPr>
        <w:t>Full Refereed Conference Papers</w:t>
      </w:r>
    </w:p>
    <w:p w14:paraId="1A62C0B6" w14:textId="48AE3533" w:rsidR="00DD7047" w:rsidRPr="00DD7047" w:rsidRDefault="00DD7047" w:rsidP="00DD7047">
      <w:pPr>
        <w:pStyle w:val="NormalWeb"/>
        <w:rPr>
          <w:rFonts w:ascii="Arial" w:hAnsi="Arial" w:cs="Arial"/>
          <w:sz w:val="20"/>
          <w:szCs w:val="20"/>
        </w:rPr>
      </w:pPr>
      <w:r w:rsidRPr="00DD7047">
        <w:rPr>
          <w:rFonts w:ascii="Arial" w:hAnsi="Arial" w:cs="Arial"/>
          <w:b/>
          <w:bCs/>
          <w:sz w:val="20"/>
          <w:szCs w:val="20"/>
        </w:rPr>
        <w:t>2009</w:t>
      </w:r>
      <w:r w:rsidRPr="00DD7047">
        <w:rPr>
          <w:rFonts w:ascii="Arial" w:hAnsi="Arial" w:cs="Arial"/>
          <w:sz w:val="20"/>
          <w:szCs w:val="20"/>
        </w:rPr>
        <w:t xml:space="preserve"> Georgiou, H., Sharma, M. D., O’Byrne, J., Sefton, I., and </w:t>
      </w:r>
      <w:proofErr w:type="spellStart"/>
      <w:r w:rsidRPr="00DD7047">
        <w:rPr>
          <w:rFonts w:ascii="Arial" w:hAnsi="Arial" w:cs="Arial"/>
          <w:sz w:val="20"/>
          <w:szCs w:val="20"/>
        </w:rPr>
        <w:t>McInnes</w:t>
      </w:r>
      <w:proofErr w:type="spellEnd"/>
      <w:r w:rsidRPr="00DD7047">
        <w:rPr>
          <w:rFonts w:ascii="Arial" w:hAnsi="Arial" w:cs="Arial"/>
          <w:sz w:val="20"/>
          <w:szCs w:val="20"/>
        </w:rPr>
        <w:t xml:space="preserve">, B. </w:t>
      </w:r>
      <w:r w:rsidRPr="00DD7047">
        <w:rPr>
          <w:rFonts w:ascii="Arial" w:hAnsi="Arial" w:cs="Arial"/>
          <w:sz w:val="20"/>
          <w:szCs w:val="20"/>
        </w:rPr>
        <w:br/>
      </w:r>
      <w:r w:rsidRPr="00DD7047">
        <w:rPr>
          <w:rFonts w:ascii="Arial" w:hAnsi="Arial" w:cs="Arial"/>
          <w:b/>
          <w:bCs/>
          <w:sz w:val="20"/>
          <w:szCs w:val="20"/>
        </w:rPr>
        <w:t>University students’ conceptions about familiar thermodynamics processes and the implications for instruction.</w:t>
      </w:r>
      <w:r w:rsidRPr="00DD7047">
        <w:rPr>
          <w:rFonts w:ascii="Arial" w:hAnsi="Arial" w:cs="Arial"/>
          <w:sz w:val="20"/>
          <w:szCs w:val="20"/>
        </w:rPr>
        <w:t xml:space="preserve"> </w:t>
      </w:r>
      <w:r w:rsidRPr="00DD7047">
        <w:rPr>
          <w:rFonts w:ascii="Arial" w:hAnsi="Arial" w:cs="Arial"/>
          <w:i/>
          <w:iCs/>
          <w:sz w:val="20"/>
          <w:szCs w:val="20"/>
        </w:rPr>
        <w:t>Proceedings of Motivating Science Undergraduates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w:t>
      </w:r>
      <w:proofErr w:type="spellStart"/>
      <w:r w:rsidRPr="00DD7047">
        <w:rPr>
          <w:rFonts w:ascii="Arial" w:hAnsi="Arial" w:cs="Arial"/>
          <w:sz w:val="20"/>
          <w:szCs w:val="20"/>
        </w:rPr>
        <w:t>pg</w:t>
      </w:r>
      <w:proofErr w:type="spellEnd"/>
      <w:r w:rsidRPr="00DD7047">
        <w:rPr>
          <w:rFonts w:ascii="Arial" w:hAnsi="Arial" w:cs="Arial"/>
          <w:sz w:val="20"/>
          <w:szCs w:val="20"/>
        </w:rPr>
        <w:t xml:space="preserve"> 51 – 57.</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2009</w:t>
      </w:r>
      <w:r w:rsidRPr="00DD7047">
        <w:rPr>
          <w:rFonts w:ascii="Arial" w:hAnsi="Arial" w:cs="Arial"/>
          <w:sz w:val="20"/>
          <w:szCs w:val="20"/>
        </w:rPr>
        <w:t xml:space="preserve"> </w:t>
      </w:r>
      <w:proofErr w:type="spellStart"/>
      <w:r w:rsidRPr="00DD7047">
        <w:rPr>
          <w:rFonts w:ascii="Arial" w:hAnsi="Arial" w:cs="Arial"/>
          <w:sz w:val="20"/>
          <w:szCs w:val="20"/>
        </w:rPr>
        <w:t>Kuan</w:t>
      </w:r>
      <w:proofErr w:type="spellEnd"/>
      <w:r w:rsidRPr="00DD7047">
        <w:rPr>
          <w:rFonts w:ascii="Arial" w:hAnsi="Arial" w:cs="Arial"/>
          <w:sz w:val="20"/>
          <w:szCs w:val="20"/>
        </w:rPr>
        <w:t xml:space="preserve">, N., Sharma, M. D., Lindstrom, C., and Muller, D. </w:t>
      </w:r>
      <w:r w:rsidRPr="00DD7047">
        <w:rPr>
          <w:rFonts w:ascii="Arial" w:hAnsi="Arial" w:cs="Arial"/>
          <w:b/>
          <w:bCs/>
          <w:sz w:val="20"/>
          <w:szCs w:val="20"/>
        </w:rPr>
        <w:t>Embedding research principles into multimedia teaching and learning tools.</w:t>
      </w:r>
      <w:r w:rsidRPr="00DD7047">
        <w:rPr>
          <w:rFonts w:ascii="Arial" w:hAnsi="Arial" w:cs="Arial"/>
          <w:sz w:val="20"/>
          <w:szCs w:val="20"/>
        </w:rPr>
        <w:t xml:space="preserve"> </w:t>
      </w:r>
      <w:r w:rsidRPr="00DD7047">
        <w:rPr>
          <w:rFonts w:ascii="Arial" w:hAnsi="Arial" w:cs="Arial"/>
          <w:i/>
          <w:iCs/>
          <w:sz w:val="20"/>
          <w:szCs w:val="20"/>
        </w:rPr>
        <w:t>Proceedings of Motivating Science Undergraduates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w:t>
      </w:r>
      <w:proofErr w:type="spellStart"/>
      <w:r w:rsidRPr="00DD7047">
        <w:rPr>
          <w:rFonts w:ascii="Arial" w:hAnsi="Arial" w:cs="Arial"/>
          <w:sz w:val="20"/>
          <w:szCs w:val="20"/>
        </w:rPr>
        <w:t>pg</w:t>
      </w:r>
      <w:proofErr w:type="spellEnd"/>
      <w:r w:rsidRPr="00DD7047">
        <w:rPr>
          <w:rFonts w:ascii="Arial" w:hAnsi="Arial" w:cs="Arial"/>
          <w:sz w:val="20"/>
          <w:szCs w:val="20"/>
        </w:rPr>
        <w:t xml:space="preserve"> 167 – 172.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Mendez, A., Sharma, M. D. and O’Byrne, J. </w:t>
      </w:r>
      <w:r w:rsidRPr="00DD7047">
        <w:rPr>
          <w:rFonts w:ascii="Arial" w:hAnsi="Arial" w:cs="Arial"/>
          <w:sz w:val="20"/>
          <w:szCs w:val="20"/>
        </w:rPr>
        <w:br/>
      </w:r>
      <w:r w:rsidRPr="00DD7047">
        <w:rPr>
          <w:rFonts w:ascii="Arial" w:hAnsi="Arial" w:cs="Arial"/>
          <w:b/>
          <w:bCs/>
          <w:sz w:val="20"/>
          <w:szCs w:val="20"/>
        </w:rPr>
        <w:t>A semester of physics: What difference does it make to non-physics majors?</w:t>
      </w:r>
      <w:r w:rsidRPr="00DD7047">
        <w:rPr>
          <w:rFonts w:ascii="Arial" w:hAnsi="Arial" w:cs="Arial"/>
          <w:sz w:val="20"/>
          <w:szCs w:val="20"/>
        </w:rPr>
        <w:t xml:space="preserve"> </w:t>
      </w:r>
      <w:r w:rsidRPr="00DD7047">
        <w:rPr>
          <w:rFonts w:ascii="Arial" w:hAnsi="Arial" w:cs="Arial"/>
          <w:i/>
          <w:iCs/>
          <w:sz w:val="20"/>
          <w:szCs w:val="20"/>
        </w:rPr>
        <w:t>Proceedings of the 18th Australian Institute of Physics Congress</w:t>
      </w:r>
      <w:r w:rsidRPr="00DD7047">
        <w:rPr>
          <w:rFonts w:ascii="Arial" w:hAnsi="Arial" w:cs="Arial"/>
          <w:sz w:val="20"/>
          <w:szCs w:val="20"/>
        </w:rPr>
        <w:t xml:space="preserve">, Adelaide, </w:t>
      </w:r>
      <w:proofErr w:type="spellStart"/>
      <w:r w:rsidRPr="00DD7047">
        <w:rPr>
          <w:rFonts w:ascii="Arial" w:hAnsi="Arial" w:cs="Arial"/>
          <w:sz w:val="20"/>
          <w:szCs w:val="20"/>
        </w:rPr>
        <w:t>pg</w:t>
      </w:r>
      <w:proofErr w:type="spellEnd"/>
      <w:r w:rsidRPr="00DD7047">
        <w:rPr>
          <w:rFonts w:ascii="Arial" w:hAnsi="Arial" w:cs="Arial"/>
          <w:sz w:val="20"/>
          <w:szCs w:val="20"/>
        </w:rPr>
        <w:t xml:space="preserve"> 131-134, ISBN 1 876346 57 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O’Byrne, J., Mendez, A., Sharma, M. D,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and Scott, D. </w:t>
      </w:r>
      <w:r w:rsidRPr="00DD7047">
        <w:rPr>
          <w:rFonts w:ascii="Arial" w:hAnsi="Arial" w:cs="Arial"/>
          <w:sz w:val="20"/>
          <w:szCs w:val="20"/>
        </w:rPr>
        <w:br/>
      </w:r>
      <w:r w:rsidRPr="00DD7047">
        <w:rPr>
          <w:rFonts w:ascii="Arial" w:hAnsi="Arial" w:cs="Arial"/>
          <w:b/>
          <w:bCs/>
          <w:sz w:val="20"/>
          <w:szCs w:val="20"/>
        </w:rPr>
        <w:t xml:space="preserve">Physics graduates in the workforce: Does physics education help? </w:t>
      </w:r>
      <w:r w:rsidRPr="00DD7047">
        <w:rPr>
          <w:rFonts w:ascii="Arial" w:hAnsi="Arial" w:cs="Arial"/>
          <w:i/>
          <w:iCs/>
          <w:sz w:val="20"/>
          <w:szCs w:val="20"/>
        </w:rPr>
        <w:t>Proceedings of the 18th Australian Institute of Physics Congress</w:t>
      </w:r>
      <w:r w:rsidRPr="00DD7047">
        <w:rPr>
          <w:rFonts w:ascii="Arial" w:hAnsi="Arial" w:cs="Arial"/>
          <w:sz w:val="20"/>
          <w:szCs w:val="20"/>
        </w:rPr>
        <w:t xml:space="preserve">, Adelaide, </w:t>
      </w:r>
      <w:proofErr w:type="spellStart"/>
      <w:r w:rsidRPr="00DD7047">
        <w:rPr>
          <w:rFonts w:ascii="Arial" w:hAnsi="Arial" w:cs="Arial"/>
          <w:sz w:val="20"/>
          <w:szCs w:val="20"/>
        </w:rPr>
        <w:t>pg</w:t>
      </w:r>
      <w:proofErr w:type="spellEnd"/>
      <w:r w:rsidRPr="00DD7047">
        <w:rPr>
          <w:rFonts w:ascii="Arial" w:hAnsi="Arial" w:cs="Arial"/>
          <w:sz w:val="20"/>
          <w:szCs w:val="20"/>
        </w:rPr>
        <w:t xml:space="preserve"> 143-146, ISBN 1 876346 57 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Wilson, K., Mendez, A., Mills, D., Sharma, M. D. and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L. </w:t>
      </w:r>
      <w:r w:rsidRPr="00DD7047">
        <w:rPr>
          <w:rFonts w:ascii="Arial" w:hAnsi="Arial" w:cs="Arial"/>
          <w:sz w:val="20"/>
          <w:szCs w:val="20"/>
        </w:rPr>
        <w:br/>
      </w:r>
      <w:r w:rsidRPr="00DD7047">
        <w:rPr>
          <w:rFonts w:ascii="Arial" w:hAnsi="Arial" w:cs="Arial"/>
          <w:b/>
          <w:bCs/>
          <w:sz w:val="20"/>
          <w:szCs w:val="20"/>
        </w:rPr>
        <w:t>Improving undergraduate laboratory work in physics: Outcomes of the ‘Forging New Directions in Physics Education in Australian Universities’ Project.</w:t>
      </w:r>
      <w:r w:rsidRPr="00DD7047">
        <w:rPr>
          <w:rFonts w:ascii="Arial" w:hAnsi="Arial" w:cs="Arial"/>
          <w:sz w:val="20"/>
          <w:szCs w:val="20"/>
        </w:rPr>
        <w:t xml:space="preserve"> </w:t>
      </w:r>
      <w:r w:rsidRPr="00DD7047">
        <w:rPr>
          <w:rFonts w:ascii="Arial" w:hAnsi="Arial" w:cs="Arial"/>
          <w:i/>
          <w:iCs/>
          <w:sz w:val="20"/>
          <w:szCs w:val="20"/>
        </w:rPr>
        <w:t>Proceedings of the 18th Australian Institute of Physics Congress</w:t>
      </w:r>
      <w:r w:rsidRPr="00DD7047">
        <w:rPr>
          <w:rFonts w:ascii="Arial" w:hAnsi="Arial" w:cs="Arial"/>
          <w:sz w:val="20"/>
          <w:szCs w:val="20"/>
        </w:rPr>
        <w:t xml:space="preserve">, Adelaide, </w:t>
      </w:r>
      <w:proofErr w:type="spellStart"/>
      <w:r w:rsidRPr="00DD7047">
        <w:rPr>
          <w:rFonts w:ascii="Arial" w:hAnsi="Arial" w:cs="Arial"/>
          <w:sz w:val="20"/>
          <w:szCs w:val="20"/>
        </w:rPr>
        <w:t>pg</w:t>
      </w:r>
      <w:proofErr w:type="spellEnd"/>
      <w:r w:rsidRPr="00DD7047">
        <w:rPr>
          <w:rFonts w:ascii="Arial" w:hAnsi="Arial" w:cs="Arial"/>
          <w:sz w:val="20"/>
          <w:szCs w:val="20"/>
        </w:rPr>
        <w:t xml:space="preserve"> 155-159, ISBN 1 876346 57 4. </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2008</w:t>
      </w:r>
      <w:r w:rsidRPr="00DD7047">
        <w:rPr>
          <w:rFonts w:ascii="Arial" w:hAnsi="Arial" w:cs="Arial"/>
          <w:sz w:val="20"/>
          <w:szCs w:val="20"/>
        </w:rPr>
        <w:t xml:space="preserve"> </w:t>
      </w:r>
      <w:proofErr w:type="spellStart"/>
      <w:r w:rsidRPr="00DD7047">
        <w:rPr>
          <w:rFonts w:ascii="Arial" w:hAnsi="Arial" w:cs="Arial"/>
          <w:sz w:val="20"/>
          <w:szCs w:val="20"/>
        </w:rPr>
        <w:t>Kirkup</w:t>
      </w:r>
      <w:proofErr w:type="spellEnd"/>
      <w:r w:rsidRPr="00DD7047">
        <w:rPr>
          <w:rFonts w:ascii="Arial" w:hAnsi="Arial" w:cs="Arial"/>
          <w:sz w:val="20"/>
          <w:szCs w:val="20"/>
        </w:rPr>
        <w:t>, L., Mendez, A., Scott, D., Sharma, M. D. and O'Byrne, J. and Quinton, J.</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Do students' experiences of a service subject correspond to their expectations?</w:t>
      </w:r>
      <w:r w:rsidRPr="00C54587">
        <w:rPr>
          <w:rFonts w:ascii="Arial" w:hAnsi="Arial" w:cs="Arial"/>
          <w:color w:val="000000" w:themeColor="text1"/>
          <w:sz w:val="20"/>
          <w:szCs w:val="20"/>
        </w:rPr>
        <w:t>,</w:t>
      </w:r>
      <w:r w:rsidRPr="00C54587">
        <w:rPr>
          <w:rFonts w:ascii="Arial" w:hAnsi="Arial" w:cs="Arial"/>
          <w:i/>
          <w:iCs/>
          <w:color w:val="000000" w:themeColor="text1"/>
          <w:sz w:val="20"/>
          <w:szCs w:val="20"/>
        </w:rPr>
        <w:t xml:space="preserve"> Proceedings of Visualisation and Concept Development </w:t>
      </w:r>
      <w:proofErr w:type="spellStart"/>
      <w:r w:rsidRPr="00C54587">
        <w:rPr>
          <w:rFonts w:ascii="Arial" w:hAnsi="Arial" w:cs="Arial"/>
          <w:i/>
          <w:iCs/>
          <w:color w:val="000000" w:themeColor="text1"/>
          <w:sz w:val="20"/>
          <w:szCs w:val="20"/>
        </w:rPr>
        <w:t>Conferencee</w:t>
      </w:r>
      <w:proofErr w:type="spellEnd"/>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UniServe</w:t>
      </w:r>
      <w:proofErr w:type="spellEnd"/>
      <w:r w:rsidRPr="00C54587">
        <w:rPr>
          <w:rFonts w:ascii="Arial" w:hAnsi="Arial" w:cs="Arial"/>
          <w:color w:val="000000" w:themeColor="text1"/>
          <w:sz w:val="20"/>
          <w:szCs w:val="20"/>
        </w:rPr>
        <w:t xml:space="preserve"> Science, Sydney, 35-40</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2008</w:t>
      </w:r>
      <w:r w:rsidRPr="00C54587">
        <w:rPr>
          <w:rFonts w:ascii="Arial" w:hAnsi="Arial" w:cs="Arial"/>
          <w:color w:val="000000" w:themeColor="text1"/>
          <w:sz w:val="20"/>
          <w:szCs w:val="20"/>
        </w:rPr>
        <w:t xml:space="preserve"> Wilson, K., Mills, D., Sharma, M. D., </w:t>
      </w:r>
      <w:proofErr w:type="spellStart"/>
      <w:r w:rsidRPr="00C54587">
        <w:rPr>
          <w:rFonts w:ascii="Arial" w:hAnsi="Arial" w:cs="Arial"/>
          <w:color w:val="000000" w:themeColor="text1"/>
          <w:sz w:val="20"/>
          <w:szCs w:val="20"/>
        </w:rPr>
        <w:t>Kirkup</w:t>
      </w:r>
      <w:proofErr w:type="spellEnd"/>
      <w:r w:rsidRPr="00C54587">
        <w:rPr>
          <w:rFonts w:ascii="Arial" w:hAnsi="Arial" w:cs="Arial"/>
          <w:color w:val="000000" w:themeColor="text1"/>
          <w:sz w:val="20"/>
          <w:szCs w:val="20"/>
        </w:rPr>
        <w:t>, L., Mendez, A. and Scott, D.</w:t>
      </w:r>
      <w:r w:rsidRPr="00C54587">
        <w:rPr>
          <w:rFonts w:ascii="Arial" w:hAnsi="Arial" w:cs="Arial"/>
          <w:color w:val="000000" w:themeColor="text1"/>
          <w:sz w:val="20"/>
          <w:szCs w:val="20"/>
        </w:rPr>
        <w:br/>
      </w:r>
      <w:r w:rsidRPr="00C54587">
        <w:rPr>
          <w:rStyle w:val="Hyperlink"/>
          <w:rFonts w:ascii="Arial" w:hAnsi="Arial" w:cs="Arial"/>
          <w:b/>
          <w:bCs/>
          <w:color w:val="000000" w:themeColor="text1"/>
          <w:sz w:val="20"/>
          <w:szCs w:val="20"/>
          <w:u w:val="none"/>
        </w:rPr>
        <w:t>ACELL for Physics?</w:t>
      </w:r>
      <w:r w:rsidRPr="00C54587">
        <w:rPr>
          <w:rFonts w:ascii="Arial" w:hAnsi="Arial" w:cs="Arial"/>
          <w:color w:val="000000" w:themeColor="text1"/>
          <w:sz w:val="20"/>
          <w:szCs w:val="20"/>
        </w:rPr>
        <w:t xml:space="preserve">, </w:t>
      </w:r>
      <w:r w:rsidRPr="00C54587">
        <w:rPr>
          <w:rFonts w:ascii="Arial" w:hAnsi="Arial" w:cs="Arial"/>
          <w:i/>
          <w:iCs/>
          <w:color w:val="000000" w:themeColor="text1"/>
          <w:sz w:val="20"/>
          <w:szCs w:val="20"/>
        </w:rPr>
        <w:t>Proceedings of Visualisation and Concept Development Conference</w:t>
      </w:r>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UniServe</w:t>
      </w:r>
      <w:proofErr w:type="spellEnd"/>
      <w:r w:rsidRPr="00C54587">
        <w:rPr>
          <w:rFonts w:ascii="Arial" w:hAnsi="Arial" w:cs="Arial"/>
          <w:color w:val="000000" w:themeColor="text1"/>
          <w:sz w:val="20"/>
          <w:szCs w:val="20"/>
        </w:rPr>
        <w:t xml:space="preserve"> Science, Sydney, 133-138</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2008</w:t>
      </w:r>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Tongchai</w:t>
      </w:r>
      <w:proofErr w:type="spellEnd"/>
      <w:r w:rsidRPr="00C54587">
        <w:rPr>
          <w:rFonts w:ascii="Arial" w:hAnsi="Arial" w:cs="Arial"/>
          <w:color w:val="000000" w:themeColor="text1"/>
          <w:sz w:val="20"/>
          <w:szCs w:val="20"/>
        </w:rPr>
        <w:t xml:space="preserve">, A., Sharma, M. D., Johnston, I. D. and </w:t>
      </w:r>
      <w:proofErr w:type="spellStart"/>
      <w:r w:rsidRPr="00C54587">
        <w:rPr>
          <w:rFonts w:ascii="Arial" w:hAnsi="Arial" w:cs="Arial"/>
          <w:color w:val="000000" w:themeColor="text1"/>
          <w:sz w:val="20"/>
          <w:szCs w:val="20"/>
        </w:rPr>
        <w:t>Arayathanitkul</w:t>
      </w:r>
      <w:proofErr w:type="spellEnd"/>
      <w:r w:rsidRPr="00C54587">
        <w:rPr>
          <w:rFonts w:ascii="Arial" w:hAnsi="Arial" w:cs="Arial"/>
          <w:color w:val="000000" w:themeColor="text1"/>
          <w:sz w:val="20"/>
          <w:szCs w:val="20"/>
        </w:rPr>
        <w:t>, K.</w:t>
      </w:r>
      <w:r w:rsidRPr="00C54587">
        <w:rPr>
          <w:rFonts w:ascii="Arial" w:hAnsi="Arial" w:cs="Arial"/>
          <w:color w:val="000000" w:themeColor="text1"/>
          <w:sz w:val="20"/>
          <w:szCs w:val="20"/>
        </w:rPr>
        <w:br/>
      </w:r>
      <w:r w:rsidRPr="00C54587">
        <w:rPr>
          <w:rStyle w:val="Hyperlink"/>
          <w:rFonts w:ascii="Arial" w:hAnsi="Arial" w:cs="Arial"/>
          <w:b/>
          <w:bCs/>
          <w:color w:val="000000" w:themeColor="text1"/>
          <w:sz w:val="20"/>
          <w:szCs w:val="20"/>
          <w:u w:val="none"/>
        </w:rPr>
        <w:t>Students' conceptual knowledge of mechanical waves across different backgrounds and cultures</w:t>
      </w:r>
      <w:r w:rsidRPr="00C54587">
        <w:rPr>
          <w:rFonts w:ascii="Arial" w:hAnsi="Arial" w:cs="Arial"/>
          <w:color w:val="000000" w:themeColor="text1"/>
          <w:sz w:val="20"/>
          <w:szCs w:val="20"/>
        </w:rPr>
        <w:t>,</w:t>
      </w:r>
      <w:r w:rsidRPr="00C54587">
        <w:rPr>
          <w:rFonts w:ascii="Arial" w:hAnsi="Arial" w:cs="Arial"/>
          <w:i/>
          <w:iCs/>
          <w:color w:val="000000" w:themeColor="text1"/>
          <w:sz w:val="20"/>
          <w:szCs w:val="20"/>
        </w:rPr>
        <w:t xml:space="preserve"> Proceedings of Visualisation and Concept Development Conference</w:t>
      </w:r>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UniServe</w:t>
      </w:r>
      <w:proofErr w:type="spellEnd"/>
      <w:r w:rsidRPr="00C54587">
        <w:rPr>
          <w:rFonts w:ascii="Arial" w:hAnsi="Arial" w:cs="Arial"/>
          <w:color w:val="000000" w:themeColor="text1"/>
          <w:sz w:val="20"/>
          <w:szCs w:val="20"/>
        </w:rPr>
        <w:t xml:space="preserve"> Science, Sydney, 121-126</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2008</w:t>
      </w:r>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Lindstrøm</w:t>
      </w:r>
      <w:proofErr w:type="spellEnd"/>
      <w:r w:rsidRPr="00C54587">
        <w:rPr>
          <w:rFonts w:ascii="Arial" w:hAnsi="Arial" w:cs="Arial"/>
          <w:color w:val="000000" w:themeColor="text1"/>
          <w:sz w:val="20"/>
          <w:szCs w:val="20"/>
        </w:rPr>
        <w:t xml:space="preserve"> C. and Sharma, M. D.</w:t>
      </w:r>
      <w:r w:rsidRPr="00C54587">
        <w:rPr>
          <w:rFonts w:ascii="Arial" w:hAnsi="Arial" w:cs="Arial"/>
          <w:color w:val="000000" w:themeColor="text1"/>
          <w:sz w:val="20"/>
          <w:szCs w:val="20"/>
        </w:rPr>
        <w:br/>
      </w:r>
      <w:r w:rsidRPr="00C54587">
        <w:rPr>
          <w:rStyle w:val="Hyperlink"/>
          <w:rFonts w:ascii="Arial" w:hAnsi="Arial" w:cs="Arial"/>
          <w:b/>
          <w:bCs/>
          <w:color w:val="000000" w:themeColor="text1"/>
          <w:sz w:val="20"/>
          <w:szCs w:val="20"/>
          <w:u w:val="none"/>
        </w:rPr>
        <w:t>Initial development of a Physics Goal Orientation survey using factor analysis</w:t>
      </w:r>
      <w:r w:rsidRPr="00C54587">
        <w:rPr>
          <w:rFonts w:ascii="Arial" w:hAnsi="Arial" w:cs="Arial"/>
          <w:color w:val="000000" w:themeColor="text1"/>
          <w:sz w:val="20"/>
          <w:szCs w:val="20"/>
        </w:rPr>
        <w:t xml:space="preserve">, </w:t>
      </w:r>
      <w:r w:rsidRPr="00C54587">
        <w:rPr>
          <w:rFonts w:ascii="Arial" w:hAnsi="Arial" w:cs="Arial"/>
          <w:i/>
          <w:iCs/>
          <w:color w:val="000000" w:themeColor="text1"/>
          <w:sz w:val="20"/>
          <w:szCs w:val="20"/>
        </w:rPr>
        <w:t>Proceedings of Visualisation and Concept Development Conference</w:t>
      </w:r>
      <w:r w:rsidRPr="00C54587">
        <w:rPr>
          <w:rFonts w:ascii="Arial" w:hAnsi="Arial" w:cs="Arial"/>
          <w:color w:val="000000" w:themeColor="text1"/>
          <w:sz w:val="20"/>
          <w:szCs w:val="20"/>
        </w:rPr>
        <w:t xml:space="preserve">, </w:t>
      </w:r>
      <w:proofErr w:type="spellStart"/>
      <w:r w:rsidRPr="00C54587">
        <w:rPr>
          <w:rFonts w:ascii="Arial" w:hAnsi="Arial" w:cs="Arial"/>
          <w:color w:val="000000" w:themeColor="text1"/>
          <w:sz w:val="20"/>
          <w:szCs w:val="20"/>
        </w:rPr>
        <w:t>UniServe</w:t>
      </w:r>
      <w:proofErr w:type="spellEnd"/>
      <w:r w:rsidRPr="00C54587">
        <w:rPr>
          <w:rFonts w:ascii="Arial" w:hAnsi="Arial" w:cs="Arial"/>
          <w:color w:val="000000" w:themeColor="text1"/>
          <w:sz w:val="20"/>
          <w:szCs w:val="20"/>
        </w:rPr>
        <w:t xml:space="preserve"> Science, Sydney, 60-66</w:t>
      </w:r>
      <w:r w:rsidRPr="00C54587">
        <w:rPr>
          <w:rFonts w:ascii="Arial" w:hAnsi="Arial" w:cs="Arial"/>
          <w:color w:val="000000" w:themeColor="text1"/>
          <w:sz w:val="20"/>
          <w:szCs w:val="20"/>
        </w:rPr>
        <w:br/>
      </w:r>
      <w:r w:rsidRPr="00C54587">
        <w:rPr>
          <w:rFonts w:ascii="Arial" w:hAnsi="Arial" w:cs="Arial"/>
          <w:color w:val="000000" w:themeColor="text1"/>
          <w:sz w:val="20"/>
          <w:szCs w:val="20"/>
        </w:rPr>
        <w:br/>
      </w:r>
      <w:r w:rsidRPr="00C54587">
        <w:rPr>
          <w:rFonts w:ascii="Arial" w:hAnsi="Arial" w:cs="Arial"/>
          <w:b/>
          <w:bCs/>
          <w:color w:val="000000" w:themeColor="text1"/>
          <w:sz w:val="20"/>
          <w:szCs w:val="20"/>
        </w:rPr>
        <w:t>2007</w:t>
      </w:r>
      <w:r w:rsidRPr="00C54587">
        <w:rPr>
          <w:rFonts w:ascii="Arial" w:hAnsi="Arial" w:cs="Arial"/>
          <w:color w:val="000000" w:themeColor="text1"/>
          <w:sz w:val="20"/>
          <w:szCs w:val="20"/>
        </w:rPr>
        <w:t xml:space="preserve"> Muller, D. A. and Sharma, M. D.,</w:t>
      </w:r>
      <w:r w:rsidRPr="00C54587">
        <w:rPr>
          <w:rFonts w:ascii="Arial" w:hAnsi="Arial" w:cs="Arial"/>
          <w:color w:val="000000" w:themeColor="text1"/>
          <w:sz w:val="20"/>
          <w:szCs w:val="20"/>
        </w:rPr>
        <w:br/>
      </w:r>
      <w:r w:rsidRPr="00C54587">
        <w:rPr>
          <w:rStyle w:val="Hyperlink"/>
          <w:rFonts w:ascii="Arial" w:hAnsi="Arial" w:cs="Arial"/>
          <w:b/>
          <w:bCs/>
          <w:color w:val="000000" w:themeColor="text1"/>
          <w:sz w:val="20"/>
          <w:szCs w:val="20"/>
          <w:u w:val="none"/>
        </w:rPr>
        <w:t>Tackling misconceptions in introductory physics using multimedia presentations</w:t>
      </w:r>
      <w:r w:rsidRPr="00C54587">
        <w:rPr>
          <w:rFonts w:ascii="Arial" w:hAnsi="Arial" w:cs="Arial"/>
          <w:color w:val="000000" w:themeColor="text1"/>
          <w:sz w:val="20"/>
          <w:szCs w:val="20"/>
        </w:rPr>
        <w:t xml:space="preserve">, </w:t>
      </w:r>
      <w:r w:rsidRPr="00DD7047">
        <w:rPr>
          <w:rFonts w:ascii="Arial" w:hAnsi="Arial" w:cs="Arial"/>
          <w:i/>
          <w:iCs/>
          <w:sz w:val="20"/>
          <w:szCs w:val="20"/>
        </w:rPr>
        <w:t>Proceedings of Science Learning and Teaching Research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58-63</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Au, T. and Sharma, M.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Student performance in high school physics: does high school matter?</w:t>
      </w:r>
      <w:r w:rsidRPr="00C54587">
        <w:rPr>
          <w:rFonts w:ascii="Arial" w:hAnsi="Arial" w:cs="Arial"/>
          <w:color w:val="000000" w:themeColor="text1"/>
          <w:sz w:val="20"/>
          <w:szCs w:val="20"/>
        </w:rPr>
        <w:t xml:space="preserve">, </w:t>
      </w:r>
      <w:r w:rsidRPr="00DD7047">
        <w:rPr>
          <w:rFonts w:ascii="Arial" w:hAnsi="Arial" w:cs="Arial"/>
          <w:i/>
          <w:iCs/>
          <w:sz w:val="20"/>
          <w:szCs w:val="20"/>
        </w:rPr>
        <w:t xml:space="preserve">Proceedings of Science </w:t>
      </w:r>
      <w:r w:rsidRPr="00DD7047">
        <w:rPr>
          <w:rFonts w:ascii="Arial" w:hAnsi="Arial" w:cs="Arial"/>
          <w:i/>
          <w:iCs/>
          <w:sz w:val="20"/>
          <w:szCs w:val="20"/>
        </w:rPr>
        <w:lastRenderedPageBreak/>
        <w:t>Learning and Teaching Research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4-8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w:t>
      </w:r>
      <w:proofErr w:type="spellStart"/>
      <w:r w:rsidRPr="00DD7047">
        <w:rPr>
          <w:rFonts w:ascii="Arial" w:hAnsi="Arial" w:cs="Arial"/>
          <w:sz w:val="20"/>
          <w:szCs w:val="20"/>
        </w:rPr>
        <w:t>Kirkup</w:t>
      </w:r>
      <w:proofErr w:type="spellEnd"/>
      <w:r w:rsidRPr="00DD7047">
        <w:rPr>
          <w:rFonts w:ascii="Arial" w:hAnsi="Arial" w:cs="Arial"/>
          <w:sz w:val="20"/>
          <w:szCs w:val="20"/>
        </w:rPr>
        <w:t>, L., Sharma, M. D. and Scott,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Teaching physics to non- physics majors: models extant in Australian Universities</w:t>
      </w:r>
      <w:r w:rsidRPr="00DD7047">
        <w:rPr>
          <w:rFonts w:ascii="Arial" w:hAnsi="Arial" w:cs="Arial"/>
          <w:sz w:val="20"/>
          <w:szCs w:val="20"/>
        </w:rPr>
        <w:t xml:space="preserve">, </w:t>
      </w:r>
      <w:r w:rsidRPr="00DD7047">
        <w:rPr>
          <w:rFonts w:ascii="Arial" w:hAnsi="Arial" w:cs="Arial"/>
          <w:i/>
          <w:iCs/>
          <w:sz w:val="20"/>
          <w:szCs w:val="20"/>
        </w:rPr>
        <w:t>Proceedings of Science Learning and Teaching Research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46-51</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w:t>
      </w:r>
      <w:proofErr w:type="spellStart"/>
      <w:r w:rsidRPr="00DD7047">
        <w:rPr>
          <w:rFonts w:ascii="Arial" w:hAnsi="Arial" w:cs="Arial"/>
          <w:sz w:val="20"/>
          <w:szCs w:val="20"/>
        </w:rPr>
        <w:t>Nelan</w:t>
      </w:r>
      <w:proofErr w:type="spellEnd"/>
      <w:r w:rsidRPr="00DD7047">
        <w:rPr>
          <w:rFonts w:ascii="Arial" w:hAnsi="Arial" w:cs="Arial"/>
          <w:sz w:val="20"/>
          <w:szCs w:val="20"/>
        </w:rPr>
        <w:t>, C., Dooley, P. and Sharma, M.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 xml:space="preserve">Medical Physics </w:t>
      </w:r>
      <w:proofErr w:type="spellStart"/>
      <w:r w:rsidRPr="00C54587">
        <w:rPr>
          <w:rStyle w:val="Hyperlink"/>
          <w:rFonts w:ascii="Arial" w:hAnsi="Arial" w:cs="Arial"/>
          <w:b/>
          <w:bCs/>
          <w:color w:val="000000" w:themeColor="text1"/>
          <w:sz w:val="20"/>
          <w:szCs w:val="20"/>
          <w:u w:val="none"/>
        </w:rPr>
        <w:t>KickStart</w:t>
      </w:r>
      <w:proofErr w:type="spellEnd"/>
      <w:r w:rsidRPr="00C54587">
        <w:rPr>
          <w:rStyle w:val="Hyperlink"/>
          <w:rFonts w:ascii="Arial" w:hAnsi="Arial" w:cs="Arial"/>
          <w:b/>
          <w:bCs/>
          <w:color w:val="000000" w:themeColor="text1"/>
          <w:sz w:val="20"/>
          <w:szCs w:val="20"/>
          <w:u w:val="none"/>
        </w:rPr>
        <w:t>: designing a senior high school physics workshop</w:t>
      </w:r>
      <w:r w:rsidRPr="00DD7047">
        <w:rPr>
          <w:rFonts w:ascii="Arial" w:hAnsi="Arial" w:cs="Arial"/>
          <w:sz w:val="20"/>
          <w:szCs w:val="20"/>
        </w:rPr>
        <w:t xml:space="preserve">, </w:t>
      </w:r>
      <w:r w:rsidRPr="00DD7047">
        <w:rPr>
          <w:rFonts w:ascii="Arial" w:hAnsi="Arial" w:cs="Arial"/>
          <w:i/>
          <w:iCs/>
          <w:sz w:val="20"/>
          <w:szCs w:val="20"/>
        </w:rPr>
        <w:t>Proceedings of Science Learning and Teaching Research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64-69</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2007</w:t>
      </w:r>
      <w:r w:rsidRPr="00DD7047">
        <w:rPr>
          <w:rFonts w:ascii="Arial" w:hAnsi="Arial" w:cs="Arial"/>
          <w:sz w:val="20"/>
          <w:szCs w:val="20"/>
        </w:rPr>
        <w:t xml:space="preserve"> Sefton, I. M. and Sharma, M.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Evolution of an assessment project</w:t>
      </w:r>
      <w:r w:rsidRPr="00DD7047">
        <w:rPr>
          <w:rFonts w:ascii="Arial" w:hAnsi="Arial" w:cs="Arial"/>
          <w:sz w:val="20"/>
          <w:szCs w:val="20"/>
        </w:rPr>
        <w:t xml:space="preserve">, </w:t>
      </w:r>
      <w:r w:rsidRPr="00DD7047">
        <w:rPr>
          <w:rFonts w:ascii="Arial" w:hAnsi="Arial" w:cs="Arial"/>
          <w:b/>
          <w:bCs/>
          <w:sz w:val="20"/>
          <w:szCs w:val="20"/>
        </w:rPr>
        <w:t>Proceedings of Science Learning and Teaching Research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95-100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2006</w:t>
      </w:r>
      <w:r w:rsidRPr="00DD7047">
        <w:rPr>
          <w:rFonts w:ascii="Arial" w:hAnsi="Arial" w:cs="Arial"/>
          <w:sz w:val="20"/>
          <w:szCs w:val="20"/>
        </w:rPr>
        <w:t xml:space="preserve"> </w:t>
      </w:r>
      <w:proofErr w:type="spellStart"/>
      <w:r w:rsidRPr="00DD7047">
        <w:rPr>
          <w:rFonts w:ascii="Arial" w:hAnsi="Arial" w:cs="Arial"/>
          <w:sz w:val="20"/>
          <w:szCs w:val="20"/>
        </w:rPr>
        <w:t>Wuttiprom</w:t>
      </w:r>
      <w:proofErr w:type="spellEnd"/>
      <w:r w:rsidRPr="00DD7047">
        <w:rPr>
          <w:rFonts w:ascii="Arial" w:hAnsi="Arial" w:cs="Arial"/>
          <w:sz w:val="20"/>
          <w:szCs w:val="20"/>
        </w:rPr>
        <w:t xml:space="preserve">, S.,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w:t>
      </w:r>
      <w:proofErr w:type="spellStart"/>
      <w:r w:rsidRPr="00DD7047">
        <w:rPr>
          <w:rFonts w:ascii="Arial" w:hAnsi="Arial" w:cs="Arial"/>
          <w:sz w:val="20"/>
          <w:szCs w:val="20"/>
        </w:rPr>
        <w:t>Soankwan</w:t>
      </w:r>
      <w:proofErr w:type="spellEnd"/>
      <w:r w:rsidRPr="00DD7047">
        <w:rPr>
          <w:rFonts w:ascii="Arial" w:hAnsi="Arial" w:cs="Arial"/>
          <w:sz w:val="20"/>
          <w:szCs w:val="20"/>
        </w:rPr>
        <w:t>, C., Sharma, M. D. and Johnston, I.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Developing a prototype conceptual survey in fundamental quantum physics</w:t>
      </w:r>
      <w:r w:rsidRPr="00C54587">
        <w:rPr>
          <w:rFonts w:ascii="Arial" w:hAnsi="Arial" w:cs="Arial"/>
          <w:color w:val="000000" w:themeColor="text1"/>
          <w:sz w:val="20"/>
          <w:szCs w:val="20"/>
        </w:rPr>
        <w:t xml:space="preserve">, </w:t>
      </w:r>
      <w:r w:rsidRPr="00DD7047">
        <w:rPr>
          <w:rFonts w:ascii="Arial" w:hAnsi="Arial" w:cs="Arial"/>
          <w:i/>
          <w:iCs/>
          <w:sz w:val="20"/>
          <w:szCs w:val="20"/>
        </w:rPr>
        <w:t>Proceedings of Assessment in Science Teaching and Learning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133-138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2006</w:t>
      </w:r>
      <w:r w:rsidRPr="00DD7047">
        <w:rPr>
          <w:rFonts w:ascii="Arial" w:hAnsi="Arial" w:cs="Arial"/>
          <w:sz w:val="20"/>
          <w:szCs w:val="20"/>
        </w:rPr>
        <w:t xml:space="preserve"> </w:t>
      </w:r>
      <w:proofErr w:type="spellStart"/>
      <w:r w:rsidRPr="00DD7047">
        <w:rPr>
          <w:rFonts w:ascii="Arial" w:hAnsi="Arial" w:cs="Arial"/>
          <w:sz w:val="20"/>
          <w:szCs w:val="20"/>
        </w:rPr>
        <w:t>Bewes</w:t>
      </w:r>
      <w:proofErr w:type="spellEnd"/>
      <w:r w:rsidRPr="00DD7047">
        <w:rPr>
          <w:rFonts w:ascii="Arial" w:hAnsi="Arial" w:cs="Arial"/>
          <w:sz w:val="20"/>
          <w:szCs w:val="20"/>
        </w:rPr>
        <w:t>, J. and Sharma, M. D.</w:t>
      </w:r>
      <w:r w:rsidRPr="00DD7047">
        <w:rPr>
          <w:rFonts w:ascii="Arial" w:hAnsi="Arial" w:cs="Arial"/>
          <w:sz w:val="20"/>
          <w:szCs w:val="20"/>
        </w:rPr>
        <w:br/>
      </w:r>
      <w:r w:rsidRPr="00C54587">
        <w:rPr>
          <w:rStyle w:val="Hyperlink"/>
          <w:rFonts w:ascii="Arial" w:hAnsi="Arial" w:cs="Arial"/>
          <w:b/>
          <w:bCs/>
          <w:color w:val="000000" w:themeColor="text1"/>
          <w:sz w:val="20"/>
          <w:szCs w:val="20"/>
          <w:u w:val="none"/>
        </w:rPr>
        <w:t xml:space="preserve">A preliminary study on how accuracy relates to student </w:t>
      </w:r>
      <w:proofErr w:type="spellStart"/>
      <w:r w:rsidRPr="00C54587">
        <w:rPr>
          <w:rStyle w:val="Hyperlink"/>
          <w:rFonts w:ascii="Arial" w:hAnsi="Arial" w:cs="Arial"/>
          <w:b/>
          <w:bCs/>
          <w:color w:val="000000" w:themeColor="text1"/>
          <w:sz w:val="20"/>
          <w:szCs w:val="20"/>
          <w:u w:val="none"/>
        </w:rPr>
        <w:t>self reports</w:t>
      </w:r>
      <w:proofErr w:type="spellEnd"/>
      <w:r w:rsidRPr="00C54587">
        <w:rPr>
          <w:rStyle w:val="Hyperlink"/>
          <w:rFonts w:ascii="Arial" w:hAnsi="Arial" w:cs="Arial"/>
          <w:b/>
          <w:bCs/>
          <w:color w:val="000000" w:themeColor="text1"/>
          <w:sz w:val="20"/>
          <w:szCs w:val="20"/>
          <w:u w:val="none"/>
        </w:rPr>
        <w:t xml:space="preserve"> of confidence on a conceptual physics test</w:t>
      </w:r>
      <w:r w:rsidRPr="00C54587">
        <w:rPr>
          <w:rFonts w:ascii="Arial" w:hAnsi="Arial" w:cs="Arial"/>
          <w:color w:val="000000" w:themeColor="text1"/>
          <w:sz w:val="20"/>
          <w:szCs w:val="20"/>
        </w:rPr>
        <w:t xml:space="preserve">, </w:t>
      </w:r>
      <w:r w:rsidRPr="00DD7047">
        <w:rPr>
          <w:rFonts w:ascii="Arial" w:hAnsi="Arial" w:cs="Arial"/>
          <w:i/>
          <w:iCs/>
          <w:sz w:val="20"/>
          <w:szCs w:val="20"/>
        </w:rPr>
        <w:t>Proceedings of Assessment in Science Teaching and Learning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16-20 </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2006</w:t>
      </w:r>
      <w:r w:rsidRPr="00DD7047">
        <w:rPr>
          <w:rFonts w:ascii="Arial" w:hAnsi="Arial" w:cs="Arial"/>
          <w:sz w:val="20"/>
          <w:szCs w:val="20"/>
        </w:rPr>
        <w:t xml:space="preserve"> </w:t>
      </w:r>
      <w:proofErr w:type="spellStart"/>
      <w:r w:rsidRPr="00DD7047">
        <w:rPr>
          <w:rFonts w:ascii="Arial" w:hAnsi="Arial" w:cs="Arial"/>
          <w:sz w:val="20"/>
          <w:szCs w:val="20"/>
        </w:rPr>
        <w:t>Tanahoung</w:t>
      </w:r>
      <w:proofErr w:type="spellEnd"/>
      <w:r w:rsidRPr="00DD7047">
        <w:rPr>
          <w:rFonts w:ascii="Arial" w:hAnsi="Arial" w:cs="Arial"/>
          <w:sz w:val="20"/>
          <w:szCs w:val="20"/>
        </w:rPr>
        <w:t xml:space="preserve">, C., Sharma, M. D., Johnston, I.,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and </w:t>
      </w:r>
      <w:proofErr w:type="spellStart"/>
      <w:r w:rsidRPr="00DD7047">
        <w:rPr>
          <w:rFonts w:ascii="Arial" w:hAnsi="Arial" w:cs="Arial"/>
          <w:sz w:val="20"/>
          <w:szCs w:val="20"/>
        </w:rPr>
        <w:t>Soankwan</w:t>
      </w:r>
      <w:proofErr w:type="spellEnd"/>
      <w:r w:rsidRPr="00DD7047">
        <w:rPr>
          <w:rFonts w:ascii="Arial" w:hAnsi="Arial" w:cs="Arial"/>
          <w:sz w:val="20"/>
          <w:szCs w:val="20"/>
        </w:rPr>
        <w:t>, C.</w:t>
      </w:r>
      <w:r w:rsidRPr="00DD7047">
        <w:rPr>
          <w:rFonts w:ascii="Arial" w:hAnsi="Arial" w:cs="Arial"/>
          <w:sz w:val="20"/>
          <w:szCs w:val="20"/>
        </w:rPr>
        <w:br/>
      </w:r>
      <w:hyperlink r:id="rId7" w:history="1">
        <w:r w:rsidRPr="00DD7047">
          <w:rPr>
            <w:rStyle w:val="Hyperlink"/>
            <w:rFonts w:ascii="Arial" w:hAnsi="Arial" w:cs="Arial"/>
            <w:b/>
            <w:bCs/>
            <w:sz w:val="20"/>
            <w:szCs w:val="20"/>
          </w:rPr>
          <w:t>Surveying Sydney introductory physics students’ understandings of heat and temperature</w:t>
        </w:r>
      </w:hyperlink>
      <w:r w:rsidRPr="00DD7047">
        <w:rPr>
          <w:rFonts w:ascii="Arial" w:hAnsi="Arial" w:cs="Arial"/>
          <w:sz w:val="20"/>
          <w:szCs w:val="20"/>
        </w:rPr>
        <w:t xml:space="preserve">, </w:t>
      </w:r>
      <w:r w:rsidRPr="00DD7047">
        <w:rPr>
          <w:rFonts w:ascii="Arial" w:hAnsi="Arial" w:cs="Arial"/>
          <w:i/>
          <w:iCs/>
          <w:sz w:val="20"/>
          <w:szCs w:val="20"/>
        </w:rPr>
        <w:t>Proceedings of the 17th Australian Institute of Physics Congress</w:t>
      </w:r>
      <w:r w:rsidRPr="00DD7047">
        <w:rPr>
          <w:rFonts w:ascii="Arial" w:hAnsi="Arial" w:cs="Arial"/>
          <w:sz w:val="20"/>
          <w:szCs w:val="20"/>
        </w:rPr>
        <w:t>, Brisbane</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2006</w:t>
      </w:r>
      <w:r w:rsidRPr="00DD7047">
        <w:rPr>
          <w:rFonts w:ascii="Arial" w:hAnsi="Arial" w:cs="Arial"/>
          <w:sz w:val="20"/>
          <w:szCs w:val="20"/>
        </w:rPr>
        <w:t xml:space="preserve"> </w:t>
      </w:r>
      <w:proofErr w:type="spellStart"/>
      <w:r w:rsidRPr="00DD7047">
        <w:rPr>
          <w:rFonts w:ascii="Arial" w:hAnsi="Arial" w:cs="Arial"/>
          <w:sz w:val="20"/>
          <w:szCs w:val="20"/>
        </w:rPr>
        <w:t>Wuttiprom</w:t>
      </w:r>
      <w:proofErr w:type="spellEnd"/>
      <w:r w:rsidRPr="00DD7047">
        <w:rPr>
          <w:rFonts w:ascii="Arial" w:hAnsi="Arial" w:cs="Arial"/>
          <w:sz w:val="20"/>
          <w:szCs w:val="20"/>
        </w:rPr>
        <w:t xml:space="preserve">, S., Sharma, M. D., Johnston, I., </w:t>
      </w:r>
      <w:proofErr w:type="spellStart"/>
      <w:r w:rsidRPr="00DD7047">
        <w:rPr>
          <w:rFonts w:ascii="Arial" w:hAnsi="Arial" w:cs="Arial"/>
          <w:sz w:val="20"/>
          <w:szCs w:val="20"/>
        </w:rPr>
        <w:t>Chitaree</w:t>
      </w:r>
      <w:proofErr w:type="spellEnd"/>
      <w:r w:rsidRPr="00DD7047">
        <w:rPr>
          <w:rFonts w:ascii="Arial" w:hAnsi="Arial" w:cs="Arial"/>
          <w:sz w:val="20"/>
          <w:szCs w:val="20"/>
        </w:rPr>
        <w:t xml:space="preserve">, R. and </w:t>
      </w:r>
      <w:proofErr w:type="spellStart"/>
      <w:r w:rsidRPr="00DD7047">
        <w:rPr>
          <w:rFonts w:ascii="Arial" w:hAnsi="Arial" w:cs="Arial"/>
          <w:sz w:val="20"/>
          <w:szCs w:val="20"/>
        </w:rPr>
        <w:t>Soankwan</w:t>
      </w:r>
      <w:proofErr w:type="spellEnd"/>
      <w:r w:rsidRPr="00DD7047">
        <w:rPr>
          <w:rFonts w:ascii="Arial" w:hAnsi="Arial" w:cs="Arial"/>
          <w:sz w:val="20"/>
          <w:szCs w:val="20"/>
        </w:rPr>
        <w:t>, C.</w:t>
      </w:r>
      <w:r w:rsidRPr="00DD7047">
        <w:rPr>
          <w:rFonts w:ascii="Arial" w:hAnsi="Arial" w:cs="Arial"/>
          <w:sz w:val="20"/>
          <w:szCs w:val="20"/>
        </w:rPr>
        <w:br/>
      </w:r>
      <w:hyperlink r:id="rId8" w:history="1">
        <w:r w:rsidRPr="00DD7047">
          <w:rPr>
            <w:rStyle w:val="Hyperlink"/>
            <w:rFonts w:ascii="Arial" w:hAnsi="Arial" w:cs="Arial"/>
            <w:b/>
            <w:bCs/>
            <w:sz w:val="20"/>
            <w:szCs w:val="20"/>
          </w:rPr>
          <w:t>Preliminary results from a new quantum mechanics conceptual survey</w:t>
        </w:r>
      </w:hyperlink>
      <w:r w:rsidRPr="00DD7047">
        <w:rPr>
          <w:rFonts w:ascii="Arial" w:hAnsi="Arial" w:cs="Arial"/>
          <w:sz w:val="20"/>
          <w:szCs w:val="20"/>
        </w:rPr>
        <w:t xml:space="preserve">, </w:t>
      </w:r>
      <w:r w:rsidRPr="00DD7047">
        <w:rPr>
          <w:rFonts w:ascii="Arial" w:hAnsi="Arial" w:cs="Arial"/>
          <w:i/>
          <w:iCs/>
          <w:sz w:val="20"/>
          <w:szCs w:val="20"/>
        </w:rPr>
        <w:t>Proceedings of the 17th Australian Institute of Physics Congress</w:t>
      </w:r>
      <w:r w:rsidRPr="00DD7047">
        <w:rPr>
          <w:rFonts w:ascii="Arial" w:hAnsi="Arial" w:cs="Arial"/>
          <w:sz w:val="20"/>
          <w:szCs w:val="20"/>
        </w:rPr>
        <w:t>, Brisbane, ISBN 0-9598064-7-4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A. L. Roberts, M. D. Sharma, S. Britton, P. New </w:t>
      </w:r>
      <w:r w:rsidRPr="00DD7047">
        <w:rPr>
          <w:rFonts w:ascii="Arial" w:hAnsi="Arial" w:cs="Arial"/>
          <w:sz w:val="20"/>
          <w:szCs w:val="20"/>
        </w:rPr>
        <w:br/>
      </w:r>
      <w:r w:rsidRPr="00DD7047">
        <w:rPr>
          <w:rFonts w:ascii="Arial" w:hAnsi="Arial" w:cs="Arial"/>
          <w:b/>
          <w:bCs/>
          <w:sz w:val="20"/>
          <w:szCs w:val="20"/>
        </w:rPr>
        <w:t>Mathematics transfer of first year science students</w:t>
      </w:r>
      <w:r w:rsidRPr="00DD7047">
        <w:rPr>
          <w:rFonts w:ascii="Arial" w:hAnsi="Arial" w:cs="Arial"/>
          <w:sz w:val="20"/>
          <w:szCs w:val="20"/>
        </w:rPr>
        <w:t xml:space="preserve">, </w:t>
      </w:r>
      <w:r w:rsidRPr="00DD7047">
        <w:rPr>
          <w:rFonts w:ascii="Arial" w:hAnsi="Arial" w:cs="Arial"/>
          <w:sz w:val="20"/>
          <w:szCs w:val="20"/>
        </w:rPr>
        <w:br/>
      </w:r>
      <w:r w:rsidRPr="00DD7047">
        <w:rPr>
          <w:rFonts w:ascii="Arial" w:hAnsi="Arial" w:cs="Arial"/>
          <w:i/>
          <w:iCs/>
          <w:sz w:val="20"/>
          <w:szCs w:val="20"/>
        </w:rPr>
        <w:t>Proceedings of the 16 Australian Institute of Physics Congress</w:t>
      </w:r>
      <w:r w:rsidRPr="00DD7047">
        <w:rPr>
          <w:rFonts w:ascii="Arial" w:hAnsi="Arial" w:cs="Arial"/>
          <w:sz w:val="20"/>
          <w:szCs w:val="20"/>
        </w:rPr>
        <w:t>, Canberra, 4 pages on CD, ISBN 0-9598064-8-2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2005</w:t>
      </w:r>
      <w:r w:rsidRPr="00DD7047">
        <w:rPr>
          <w:rFonts w:ascii="Arial" w:hAnsi="Arial" w:cs="Arial"/>
          <w:sz w:val="20"/>
          <w:szCs w:val="20"/>
        </w:rPr>
        <w:t xml:space="preserve"> D. A. Muller, M. D. Sharma</w:t>
      </w:r>
      <w:r w:rsidRPr="00DD7047">
        <w:rPr>
          <w:rFonts w:ascii="Arial" w:hAnsi="Arial" w:cs="Arial"/>
          <w:sz w:val="20"/>
          <w:szCs w:val="20"/>
        </w:rPr>
        <w:br/>
      </w:r>
      <w:r w:rsidRPr="00DD7047">
        <w:rPr>
          <w:rFonts w:ascii="Arial" w:hAnsi="Arial" w:cs="Arial"/>
          <w:b/>
          <w:bCs/>
          <w:sz w:val="20"/>
          <w:szCs w:val="20"/>
        </w:rPr>
        <w:t>Video physics education: Falling cats and terminal velocity</w:t>
      </w:r>
      <w:r w:rsidRPr="00DD7047">
        <w:rPr>
          <w:rFonts w:ascii="Arial" w:hAnsi="Arial" w:cs="Arial"/>
          <w:sz w:val="20"/>
          <w:szCs w:val="20"/>
        </w:rPr>
        <w:t xml:space="preserve">, </w:t>
      </w:r>
      <w:r w:rsidRPr="00DD7047">
        <w:rPr>
          <w:rFonts w:ascii="Arial" w:hAnsi="Arial" w:cs="Arial"/>
          <w:i/>
          <w:iCs/>
          <w:sz w:val="20"/>
          <w:szCs w:val="20"/>
        </w:rPr>
        <w:t>Proceedings of the 16 Australian Institute of Physics Congress</w:t>
      </w:r>
      <w:r w:rsidRPr="00DD7047">
        <w:rPr>
          <w:rFonts w:ascii="Arial" w:hAnsi="Arial" w:cs="Arial"/>
          <w:sz w:val="20"/>
          <w:szCs w:val="20"/>
        </w:rPr>
        <w:t>, Canberra, 4 pages on CD, ISBN 0-9598064-8-2</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2004</w:t>
      </w:r>
      <w:r w:rsidRPr="00DD7047">
        <w:rPr>
          <w:rFonts w:ascii="Arial" w:hAnsi="Arial" w:cs="Arial"/>
          <w:sz w:val="20"/>
          <w:szCs w:val="20"/>
        </w:rPr>
        <w:t xml:space="preserve"> A. Mendez, M. Sharma B. James, D. Mills, J. Pollard, L. </w:t>
      </w:r>
      <w:proofErr w:type="spellStart"/>
      <w:r w:rsidRPr="00DD7047">
        <w:rPr>
          <w:rFonts w:ascii="Arial" w:hAnsi="Arial" w:cs="Arial"/>
          <w:sz w:val="20"/>
          <w:szCs w:val="20"/>
        </w:rPr>
        <w:t>Kirkup</w:t>
      </w:r>
      <w:proofErr w:type="spellEnd"/>
      <w:r w:rsidRPr="00DD7047">
        <w:rPr>
          <w:rFonts w:ascii="Arial" w:hAnsi="Arial" w:cs="Arial"/>
          <w:sz w:val="20"/>
          <w:szCs w:val="20"/>
        </w:rPr>
        <w:t xml:space="preserve">, M. </w:t>
      </w:r>
      <w:proofErr w:type="spellStart"/>
      <w:r w:rsidRPr="00DD7047">
        <w:rPr>
          <w:rFonts w:ascii="Arial" w:hAnsi="Arial" w:cs="Arial"/>
          <w:sz w:val="20"/>
          <w:szCs w:val="20"/>
        </w:rPr>
        <w:t>Livett</w:t>
      </w:r>
      <w:proofErr w:type="spellEnd"/>
      <w:r w:rsidRPr="00DD7047">
        <w:rPr>
          <w:rFonts w:ascii="Arial" w:hAnsi="Arial" w:cs="Arial"/>
          <w:sz w:val="20"/>
          <w:szCs w:val="20"/>
        </w:rPr>
        <w:t xml:space="preserve">, R. Newbury, M. </w:t>
      </w:r>
      <w:proofErr w:type="spellStart"/>
      <w:r w:rsidRPr="00DD7047">
        <w:rPr>
          <w:rFonts w:ascii="Arial" w:hAnsi="Arial" w:cs="Arial"/>
          <w:sz w:val="20"/>
          <w:szCs w:val="20"/>
        </w:rPr>
        <w:t>Zadnik</w:t>
      </w:r>
      <w:proofErr w:type="spellEnd"/>
      <w:r w:rsidRPr="00DD7047">
        <w:rPr>
          <w:rFonts w:ascii="Arial" w:hAnsi="Arial" w:cs="Arial"/>
          <w:sz w:val="20"/>
          <w:szCs w:val="20"/>
        </w:rPr>
        <w:t>, and J. Prosser</w:t>
      </w:r>
      <w:r w:rsidRPr="00DD7047">
        <w:rPr>
          <w:rFonts w:ascii="Arial" w:hAnsi="Arial" w:cs="Arial"/>
          <w:sz w:val="20"/>
          <w:szCs w:val="20"/>
        </w:rPr>
        <w:br/>
      </w:r>
      <w:r w:rsidRPr="00DD7047">
        <w:rPr>
          <w:rFonts w:ascii="Arial" w:hAnsi="Arial" w:cs="Arial"/>
          <w:b/>
          <w:bCs/>
          <w:sz w:val="20"/>
          <w:szCs w:val="20"/>
        </w:rPr>
        <w:t>AUTC Physics Project: Learning outcomes and curriculum development</w:t>
      </w:r>
      <w:r w:rsidRPr="00DD7047">
        <w:rPr>
          <w:rFonts w:ascii="Arial" w:hAnsi="Arial" w:cs="Arial"/>
          <w:sz w:val="20"/>
          <w:szCs w:val="20"/>
        </w:rPr>
        <w:t xml:space="preserve">, </w:t>
      </w:r>
      <w:r w:rsidRPr="00DD7047">
        <w:rPr>
          <w:rFonts w:ascii="Arial" w:hAnsi="Arial" w:cs="Arial"/>
          <w:i/>
          <w:iCs/>
          <w:sz w:val="20"/>
          <w:szCs w:val="20"/>
        </w:rPr>
        <w:t>Proceedings of Scholarly Inquiry into Science Teaching and Learning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24-29, ISBN 1 86487 665 4</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2004</w:t>
      </w:r>
      <w:r w:rsidRPr="00DD7047">
        <w:rPr>
          <w:rFonts w:ascii="Arial" w:hAnsi="Arial" w:cs="Arial"/>
          <w:sz w:val="20"/>
          <w:szCs w:val="20"/>
        </w:rPr>
        <w:t xml:space="preserve"> M. D. Sharma, C. Stewart and M. Prosser</w:t>
      </w:r>
      <w:r w:rsidRPr="00DD7047">
        <w:rPr>
          <w:rFonts w:ascii="Arial" w:hAnsi="Arial" w:cs="Arial"/>
          <w:sz w:val="20"/>
          <w:szCs w:val="20"/>
        </w:rPr>
        <w:br/>
      </w:r>
      <w:r w:rsidRPr="00DD7047">
        <w:rPr>
          <w:rFonts w:ascii="Arial" w:hAnsi="Arial" w:cs="Arial"/>
          <w:b/>
          <w:bCs/>
          <w:sz w:val="20"/>
          <w:szCs w:val="20"/>
        </w:rPr>
        <w:t>On the use of phenomenography in the analysis of qualitative data</w:t>
      </w:r>
      <w:r w:rsidRPr="00DD7047">
        <w:rPr>
          <w:rFonts w:ascii="Arial" w:hAnsi="Arial" w:cs="Arial"/>
          <w:sz w:val="20"/>
          <w:szCs w:val="20"/>
        </w:rPr>
        <w:t xml:space="preserve">, </w:t>
      </w:r>
      <w:r w:rsidRPr="00DD7047">
        <w:rPr>
          <w:rFonts w:ascii="Arial" w:hAnsi="Arial" w:cs="Arial"/>
          <w:i/>
          <w:iCs/>
          <w:sz w:val="20"/>
          <w:szCs w:val="20"/>
        </w:rPr>
        <w:t>2003 Physics Education Research Conference</w:t>
      </w:r>
      <w:r w:rsidRPr="00DD7047">
        <w:rPr>
          <w:rFonts w:ascii="Arial" w:hAnsi="Arial" w:cs="Arial"/>
          <w:sz w:val="20"/>
          <w:szCs w:val="20"/>
        </w:rPr>
        <w:t xml:space="preserve">, American Institute of Physics Conference Proceedings, Madison, Wisconsin, </w:t>
      </w:r>
      <w:r w:rsidRPr="00DD7047">
        <w:rPr>
          <w:rFonts w:ascii="Arial" w:hAnsi="Arial" w:cs="Arial"/>
          <w:b/>
          <w:bCs/>
          <w:sz w:val="20"/>
          <w:szCs w:val="20"/>
        </w:rPr>
        <w:t>720</w:t>
      </w:r>
      <w:r w:rsidRPr="00DD7047">
        <w:rPr>
          <w:rFonts w:ascii="Arial" w:hAnsi="Arial" w:cs="Arial"/>
          <w:sz w:val="20"/>
          <w:szCs w:val="20"/>
        </w:rPr>
        <w:t>, 41-44, ISBN 0-7354-0200-0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2003</w:t>
      </w:r>
      <w:r w:rsidRPr="00DD7047">
        <w:rPr>
          <w:rFonts w:ascii="Arial" w:hAnsi="Arial" w:cs="Arial"/>
          <w:sz w:val="20"/>
          <w:szCs w:val="20"/>
        </w:rPr>
        <w:t xml:space="preserve"> M. D. Sharma, I. Cooper, C. Stewart</w:t>
      </w:r>
      <w:r w:rsidRPr="00DD7047">
        <w:rPr>
          <w:rFonts w:ascii="Arial" w:hAnsi="Arial" w:cs="Arial"/>
          <w:sz w:val="20"/>
          <w:szCs w:val="20"/>
        </w:rPr>
        <w:br/>
      </w:r>
      <w:r w:rsidRPr="00DD7047">
        <w:rPr>
          <w:rFonts w:ascii="Arial" w:hAnsi="Arial" w:cs="Arial"/>
          <w:b/>
          <w:bCs/>
          <w:sz w:val="20"/>
          <w:szCs w:val="20"/>
        </w:rPr>
        <w:t>Enhancing cross faculty teaching using web-based activities</w:t>
      </w:r>
      <w:r w:rsidRPr="00DD7047">
        <w:rPr>
          <w:rFonts w:ascii="Arial" w:hAnsi="Arial" w:cs="Arial"/>
          <w:sz w:val="20"/>
          <w:szCs w:val="20"/>
        </w:rPr>
        <w:t xml:space="preserve">, </w:t>
      </w:r>
      <w:r w:rsidRPr="00DD7047">
        <w:rPr>
          <w:rFonts w:ascii="Arial" w:hAnsi="Arial" w:cs="Arial"/>
          <w:i/>
          <w:iCs/>
          <w:sz w:val="20"/>
          <w:szCs w:val="20"/>
        </w:rPr>
        <w:t>Advanced in Technology-Based Education: Toward a Knowledge-Based Society, Proceedings of the 2nd International Conference on Multimedia and Information &amp; Communication Technologies in Education</w:t>
      </w:r>
      <w:r w:rsidRPr="00DD7047">
        <w:rPr>
          <w:rFonts w:ascii="Arial" w:hAnsi="Arial" w:cs="Arial"/>
          <w:sz w:val="20"/>
          <w:szCs w:val="20"/>
        </w:rPr>
        <w:t>, Badajoz, Spain, 1309-1313, ISBN 84-96212-09-2</w:t>
      </w:r>
      <w:r w:rsidRPr="00DD7047">
        <w:rPr>
          <w:rFonts w:ascii="Arial" w:hAnsi="Arial" w:cs="Arial"/>
          <w:sz w:val="20"/>
          <w:szCs w:val="20"/>
        </w:rPr>
        <w:br/>
      </w:r>
      <w:r w:rsidRPr="00DD7047">
        <w:rPr>
          <w:rFonts w:ascii="Arial" w:hAnsi="Arial" w:cs="Arial"/>
          <w:sz w:val="20"/>
          <w:szCs w:val="20"/>
        </w:rPr>
        <w:lastRenderedPageBreak/>
        <w:br/>
      </w:r>
      <w:r w:rsidRPr="00DD7047">
        <w:rPr>
          <w:rFonts w:ascii="Arial" w:hAnsi="Arial" w:cs="Arial"/>
          <w:b/>
          <w:bCs/>
          <w:sz w:val="20"/>
          <w:szCs w:val="20"/>
        </w:rPr>
        <w:t>2002</w:t>
      </w:r>
      <w:r w:rsidRPr="00DD7047">
        <w:rPr>
          <w:rFonts w:ascii="Arial" w:hAnsi="Arial" w:cs="Arial"/>
          <w:sz w:val="20"/>
          <w:szCs w:val="20"/>
        </w:rPr>
        <w:t xml:space="preserve"> M. D. Sharma, J. </w:t>
      </w:r>
      <w:proofErr w:type="spellStart"/>
      <w:r w:rsidRPr="00DD7047">
        <w:rPr>
          <w:rFonts w:ascii="Arial" w:hAnsi="Arial" w:cs="Arial"/>
          <w:sz w:val="20"/>
          <w:szCs w:val="20"/>
        </w:rPr>
        <w:t>Khachan</w:t>
      </w:r>
      <w:proofErr w:type="spellEnd"/>
      <w:r w:rsidRPr="00DD7047">
        <w:rPr>
          <w:rFonts w:ascii="Arial" w:hAnsi="Arial" w:cs="Arial"/>
          <w:sz w:val="20"/>
          <w:szCs w:val="20"/>
        </w:rPr>
        <w:t>, B. Chan, C. Stewart, K. Hogg and J. O'Byrne</w:t>
      </w:r>
      <w:r w:rsidRPr="00DD7047">
        <w:rPr>
          <w:rFonts w:ascii="Arial" w:hAnsi="Arial" w:cs="Arial"/>
          <w:sz w:val="20"/>
          <w:szCs w:val="20"/>
        </w:rPr>
        <w:br/>
      </w:r>
      <w:r w:rsidRPr="00DD7047">
        <w:rPr>
          <w:rFonts w:ascii="Arial" w:hAnsi="Arial" w:cs="Arial"/>
          <w:b/>
          <w:bCs/>
          <w:sz w:val="20"/>
          <w:szCs w:val="20"/>
        </w:rPr>
        <w:t>A classroom communication system for large first year physics classes</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247-249,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A. </w:t>
      </w:r>
      <w:proofErr w:type="spellStart"/>
      <w:r w:rsidRPr="00DD7047">
        <w:rPr>
          <w:rFonts w:ascii="Arial" w:hAnsi="Arial" w:cs="Arial"/>
          <w:sz w:val="20"/>
          <w:szCs w:val="20"/>
        </w:rPr>
        <w:t>Whymark</w:t>
      </w:r>
      <w:proofErr w:type="spellEnd"/>
      <w:r w:rsidRPr="00DD7047">
        <w:rPr>
          <w:rFonts w:ascii="Arial" w:hAnsi="Arial" w:cs="Arial"/>
          <w:sz w:val="20"/>
          <w:szCs w:val="20"/>
        </w:rPr>
        <w:t>, C. Stewart, M. D. Sharma and M. Prosser</w:t>
      </w:r>
      <w:r w:rsidRPr="00DD7047">
        <w:rPr>
          <w:rFonts w:ascii="Arial" w:hAnsi="Arial" w:cs="Arial"/>
          <w:sz w:val="20"/>
          <w:szCs w:val="20"/>
        </w:rPr>
        <w:br/>
      </w:r>
      <w:r w:rsidRPr="00DD7047">
        <w:rPr>
          <w:rFonts w:ascii="Arial" w:hAnsi="Arial" w:cs="Arial"/>
          <w:b/>
          <w:bCs/>
          <w:sz w:val="20"/>
          <w:szCs w:val="20"/>
        </w:rPr>
        <w:t>Does the new HSC physics syllabus let students think differently about their physics knowledge differently?</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265-267,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A. Leung, A. </w:t>
      </w:r>
      <w:proofErr w:type="spellStart"/>
      <w:r w:rsidRPr="00DD7047">
        <w:rPr>
          <w:rFonts w:ascii="Arial" w:hAnsi="Arial" w:cs="Arial"/>
          <w:sz w:val="20"/>
          <w:szCs w:val="20"/>
        </w:rPr>
        <w:t>Whymark</w:t>
      </w:r>
      <w:proofErr w:type="spellEnd"/>
      <w:r w:rsidRPr="00DD7047">
        <w:rPr>
          <w:rFonts w:ascii="Arial" w:hAnsi="Arial" w:cs="Arial"/>
          <w:sz w:val="20"/>
          <w:szCs w:val="20"/>
        </w:rPr>
        <w:t xml:space="preserve">, C. Stewart, M. D. Sharma and M. Prosser </w:t>
      </w:r>
      <w:r w:rsidRPr="00DD7047">
        <w:rPr>
          <w:rFonts w:ascii="Arial" w:hAnsi="Arial" w:cs="Arial"/>
          <w:sz w:val="20"/>
          <w:szCs w:val="20"/>
        </w:rPr>
        <w:br/>
      </w:r>
      <w:r w:rsidRPr="00DD7047">
        <w:rPr>
          <w:rFonts w:ascii="Arial" w:hAnsi="Arial" w:cs="Arial"/>
          <w:b/>
          <w:bCs/>
          <w:sz w:val="20"/>
          <w:szCs w:val="20"/>
        </w:rPr>
        <w:t>The use of qualitative analysis to measure changes in student perception of physics as a result of changes in HSC syllabus</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262-264,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Wilson, M. D. Sharma and R. Millar</w:t>
      </w:r>
      <w:r w:rsidRPr="00DD7047">
        <w:rPr>
          <w:rFonts w:ascii="Arial" w:hAnsi="Arial" w:cs="Arial"/>
          <w:sz w:val="20"/>
          <w:szCs w:val="20"/>
        </w:rPr>
        <w:br/>
      </w:r>
      <w:r w:rsidRPr="00DD7047">
        <w:rPr>
          <w:rFonts w:ascii="Arial" w:hAnsi="Arial" w:cs="Arial"/>
          <w:b/>
          <w:bCs/>
          <w:sz w:val="20"/>
          <w:szCs w:val="20"/>
        </w:rPr>
        <w:t>Using hands-on activities in tutorials</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256-258,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M. D. Sharma, M. Cole, A. </w:t>
      </w:r>
      <w:proofErr w:type="spellStart"/>
      <w:r w:rsidRPr="00DD7047">
        <w:rPr>
          <w:rFonts w:ascii="Arial" w:hAnsi="Arial" w:cs="Arial"/>
          <w:sz w:val="20"/>
          <w:szCs w:val="20"/>
        </w:rPr>
        <w:t>Whymark</w:t>
      </w:r>
      <w:proofErr w:type="spellEnd"/>
      <w:r w:rsidRPr="00DD7047">
        <w:rPr>
          <w:rFonts w:ascii="Arial" w:hAnsi="Arial" w:cs="Arial"/>
          <w:sz w:val="20"/>
          <w:szCs w:val="20"/>
        </w:rPr>
        <w:t xml:space="preserve">, R. Millar and A. Smith </w:t>
      </w:r>
      <w:r w:rsidRPr="00DD7047">
        <w:rPr>
          <w:rFonts w:ascii="Arial" w:hAnsi="Arial" w:cs="Arial"/>
          <w:sz w:val="20"/>
          <w:szCs w:val="20"/>
        </w:rPr>
        <w:br/>
      </w:r>
      <w:r w:rsidRPr="00DD7047">
        <w:rPr>
          <w:rFonts w:ascii="Arial" w:hAnsi="Arial" w:cs="Arial"/>
          <w:b/>
          <w:bCs/>
          <w:sz w:val="20"/>
          <w:szCs w:val="20"/>
        </w:rPr>
        <w:t xml:space="preserve">On the repeated use of </w:t>
      </w:r>
      <w:proofErr w:type="spellStart"/>
      <w:r w:rsidRPr="00DD7047">
        <w:rPr>
          <w:rFonts w:ascii="Arial" w:hAnsi="Arial" w:cs="Arial"/>
          <w:b/>
          <w:bCs/>
          <w:sz w:val="20"/>
          <w:szCs w:val="20"/>
        </w:rPr>
        <w:t>well designed</w:t>
      </w:r>
      <w:proofErr w:type="spellEnd"/>
      <w:r w:rsidRPr="00DD7047">
        <w:rPr>
          <w:rFonts w:ascii="Arial" w:hAnsi="Arial" w:cs="Arial"/>
          <w:b/>
          <w:bCs/>
          <w:sz w:val="20"/>
          <w:szCs w:val="20"/>
        </w:rPr>
        <w:t xml:space="preserve"> conceptual problems in summative assessment tasks</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259-261,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C. Stewart, M. D. Sharma and M. Prosser</w:t>
      </w:r>
      <w:r w:rsidRPr="00DD7047">
        <w:rPr>
          <w:rFonts w:ascii="Arial" w:hAnsi="Arial" w:cs="Arial"/>
          <w:sz w:val="20"/>
          <w:szCs w:val="20"/>
        </w:rPr>
        <w:br/>
      </w:r>
      <w:r w:rsidRPr="00DD7047">
        <w:rPr>
          <w:rFonts w:ascii="Arial" w:hAnsi="Arial" w:cs="Arial"/>
          <w:b/>
          <w:bCs/>
          <w:sz w:val="20"/>
          <w:szCs w:val="20"/>
        </w:rPr>
        <w:t>Just how different are they? Learning physics in the wake of the NSW HSC syllabus changeover</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223-225,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Hogg, J. O'Byrne R. Cross, R. Millar and M. D. Sharma</w:t>
      </w:r>
      <w:r w:rsidRPr="00DD7047">
        <w:rPr>
          <w:rFonts w:ascii="Arial" w:hAnsi="Arial" w:cs="Arial"/>
          <w:sz w:val="20"/>
          <w:szCs w:val="20"/>
        </w:rPr>
        <w:br/>
      </w:r>
      <w:r w:rsidRPr="00DD7047">
        <w:rPr>
          <w:rFonts w:ascii="Arial" w:hAnsi="Arial" w:cs="Arial"/>
          <w:b/>
          <w:bCs/>
          <w:sz w:val="20"/>
          <w:szCs w:val="20"/>
        </w:rPr>
        <w:t>Development of a new approach to teaching sports mechanics</w:t>
      </w:r>
      <w:r w:rsidRPr="00DD7047">
        <w:rPr>
          <w:rFonts w:ascii="Arial" w:hAnsi="Arial" w:cs="Arial"/>
          <w:sz w:val="20"/>
          <w:szCs w:val="20"/>
        </w:rPr>
        <w:t xml:space="preserve">, </w:t>
      </w:r>
      <w:r w:rsidRPr="00DD7047">
        <w:rPr>
          <w:rFonts w:ascii="Arial" w:hAnsi="Arial" w:cs="Arial"/>
          <w:i/>
          <w:iCs/>
          <w:sz w:val="20"/>
          <w:szCs w:val="20"/>
        </w:rPr>
        <w:t>Proceedings of the 15th Australian Institute of Physics Congress</w:t>
      </w:r>
      <w:r w:rsidRPr="00DD7047">
        <w:rPr>
          <w:rFonts w:ascii="Arial" w:hAnsi="Arial" w:cs="Arial"/>
          <w:sz w:val="20"/>
          <w:szCs w:val="20"/>
        </w:rPr>
        <w:t>, Sydney 2002, 244-246, ISBN 0-9598064-4-X</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2002</w:t>
      </w:r>
      <w:r w:rsidRPr="00DD7047">
        <w:rPr>
          <w:rFonts w:ascii="Arial" w:hAnsi="Arial" w:cs="Arial"/>
          <w:sz w:val="20"/>
          <w:szCs w:val="20"/>
        </w:rPr>
        <w:t xml:space="preserve"> K. Wilson, T. Peseta, M. D. Sharma and R. Millar</w:t>
      </w:r>
      <w:r w:rsidRPr="00DD7047">
        <w:rPr>
          <w:rFonts w:ascii="Arial" w:hAnsi="Arial" w:cs="Arial"/>
          <w:sz w:val="20"/>
          <w:szCs w:val="20"/>
        </w:rPr>
        <w:br/>
      </w:r>
      <w:r w:rsidRPr="00DD7047">
        <w:rPr>
          <w:rFonts w:ascii="Arial" w:hAnsi="Arial" w:cs="Arial"/>
          <w:b/>
          <w:bCs/>
          <w:sz w:val="20"/>
          <w:szCs w:val="20"/>
        </w:rPr>
        <w:t>Evaluation of a research based teaching development in first year physics</w:t>
      </w:r>
      <w:r w:rsidRPr="00DD7047">
        <w:rPr>
          <w:rFonts w:ascii="Arial" w:hAnsi="Arial" w:cs="Arial"/>
          <w:sz w:val="20"/>
          <w:szCs w:val="20"/>
        </w:rPr>
        <w:t xml:space="preserve">, </w:t>
      </w:r>
      <w:r w:rsidRPr="00DD7047">
        <w:rPr>
          <w:rFonts w:ascii="Arial" w:hAnsi="Arial" w:cs="Arial"/>
          <w:i/>
          <w:iCs/>
          <w:sz w:val="20"/>
          <w:szCs w:val="20"/>
        </w:rPr>
        <w:t>Proceedings of Research and Development into University Science Teaching and Learning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63-68</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2001</w:t>
      </w:r>
      <w:r w:rsidRPr="00DD7047">
        <w:rPr>
          <w:rFonts w:ascii="Arial" w:hAnsi="Arial" w:cs="Arial"/>
          <w:sz w:val="20"/>
          <w:szCs w:val="20"/>
        </w:rPr>
        <w:t xml:space="preserve"> P. New, S. Britton, M. D. Sharma and A. Brew, </w:t>
      </w:r>
      <w:r w:rsidRPr="00DD7047">
        <w:rPr>
          <w:rFonts w:ascii="Arial" w:hAnsi="Arial" w:cs="Arial"/>
          <w:sz w:val="20"/>
          <w:szCs w:val="20"/>
        </w:rPr>
        <w:br/>
      </w:r>
      <w:r w:rsidRPr="00DD7047">
        <w:rPr>
          <w:rFonts w:ascii="Arial" w:hAnsi="Arial" w:cs="Arial"/>
          <w:b/>
          <w:bCs/>
          <w:sz w:val="20"/>
          <w:szCs w:val="20"/>
        </w:rPr>
        <w:t>Researching the transferability of mathematical skills</w:t>
      </w:r>
      <w:r w:rsidRPr="00DD7047">
        <w:rPr>
          <w:rFonts w:ascii="Arial" w:hAnsi="Arial" w:cs="Arial"/>
          <w:sz w:val="20"/>
          <w:szCs w:val="20"/>
        </w:rPr>
        <w:t xml:space="preserve">, </w:t>
      </w:r>
      <w:r w:rsidRPr="00DD7047">
        <w:rPr>
          <w:rFonts w:ascii="Arial" w:hAnsi="Arial" w:cs="Arial"/>
          <w:i/>
          <w:iCs/>
          <w:sz w:val="20"/>
          <w:szCs w:val="20"/>
        </w:rPr>
        <w:t>Proceedings of Research and Development into University Science Teaching and Learning Conference</w:t>
      </w:r>
      <w:r w:rsidRPr="00DD7047">
        <w:rPr>
          <w:rFonts w:ascii="Arial" w:hAnsi="Arial" w:cs="Arial"/>
          <w:sz w:val="20"/>
          <w:szCs w:val="20"/>
        </w:rPr>
        <w:t xml:space="preserve">, </w:t>
      </w:r>
      <w:proofErr w:type="spellStart"/>
      <w:r w:rsidRPr="00DD7047">
        <w:rPr>
          <w:rFonts w:ascii="Arial" w:hAnsi="Arial" w:cs="Arial"/>
          <w:sz w:val="20"/>
          <w:szCs w:val="20"/>
        </w:rPr>
        <w:t>UniServe</w:t>
      </w:r>
      <w:proofErr w:type="spellEnd"/>
      <w:r w:rsidRPr="00DD7047">
        <w:rPr>
          <w:rFonts w:ascii="Arial" w:hAnsi="Arial" w:cs="Arial"/>
          <w:sz w:val="20"/>
          <w:szCs w:val="20"/>
        </w:rPr>
        <w:t xml:space="preserve"> Science, Sydney, 53-57</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2000</w:t>
      </w:r>
      <w:r w:rsidRPr="00DD7047">
        <w:rPr>
          <w:rFonts w:ascii="Arial" w:hAnsi="Arial" w:cs="Arial"/>
          <w:sz w:val="20"/>
          <w:szCs w:val="20"/>
        </w:rPr>
        <w:t xml:space="preserve"> I. D. Johnston and R. M. Millar</w:t>
      </w:r>
      <w:r w:rsidRPr="00DD7047">
        <w:rPr>
          <w:rFonts w:ascii="Arial" w:hAnsi="Arial" w:cs="Arial"/>
          <w:sz w:val="20"/>
          <w:szCs w:val="20"/>
        </w:rPr>
        <w:br/>
      </w:r>
      <w:r w:rsidRPr="00DD7047">
        <w:rPr>
          <w:rFonts w:ascii="Arial" w:hAnsi="Arial" w:cs="Arial"/>
          <w:b/>
          <w:bCs/>
          <w:sz w:val="20"/>
          <w:szCs w:val="20"/>
        </w:rPr>
        <w:t>Is There a Right Way to Teach Physics?</w:t>
      </w:r>
      <w:r w:rsidRPr="00DD7047">
        <w:rPr>
          <w:rFonts w:ascii="Arial" w:hAnsi="Arial" w:cs="Arial"/>
          <w:sz w:val="20"/>
          <w:szCs w:val="20"/>
        </w:rPr>
        <w:t xml:space="preserve">, </w:t>
      </w:r>
      <w:r w:rsidRPr="00DD7047">
        <w:rPr>
          <w:rFonts w:ascii="Arial" w:hAnsi="Arial" w:cs="Arial"/>
          <w:i/>
          <w:iCs/>
          <w:sz w:val="20"/>
          <w:szCs w:val="20"/>
        </w:rPr>
        <w:t xml:space="preserve">Proceedings: Evaluating the New Technologies Workshop, </w:t>
      </w:r>
      <w:proofErr w:type="spellStart"/>
      <w:r w:rsidRPr="00DD7047">
        <w:rPr>
          <w:rFonts w:ascii="Arial" w:hAnsi="Arial" w:cs="Arial"/>
          <w:i/>
          <w:iCs/>
          <w:sz w:val="20"/>
          <w:szCs w:val="20"/>
        </w:rPr>
        <w:t>UniServe</w:t>
      </w:r>
      <w:proofErr w:type="spellEnd"/>
      <w:r w:rsidRPr="00DD7047">
        <w:rPr>
          <w:rFonts w:ascii="Arial" w:hAnsi="Arial" w:cs="Arial"/>
          <w:i/>
          <w:iCs/>
          <w:sz w:val="20"/>
          <w:szCs w:val="20"/>
        </w:rPr>
        <w:t xml:space="preserve"> Science</w:t>
      </w:r>
      <w:r w:rsidRPr="00DD7047">
        <w:rPr>
          <w:rFonts w:ascii="Arial" w:hAnsi="Arial" w:cs="Arial"/>
          <w:sz w:val="20"/>
          <w:szCs w:val="20"/>
        </w:rPr>
        <w:t>, 37–40</w:t>
      </w:r>
      <w:r w:rsidRPr="00DD7047">
        <w:rPr>
          <w:rFonts w:ascii="Arial" w:hAnsi="Arial" w:cs="Arial"/>
          <w:sz w:val="20"/>
          <w:szCs w:val="20"/>
        </w:rPr>
        <w:br/>
      </w:r>
      <w:r w:rsidRPr="00DD7047">
        <w:rPr>
          <w:rFonts w:ascii="Arial" w:hAnsi="Arial" w:cs="Arial"/>
          <w:sz w:val="20"/>
          <w:szCs w:val="20"/>
        </w:rPr>
        <w:br/>
      </w:r>
      <w:r w:rsidRPr="00DD7047">
        <w:rPr>
          <w:rFonts w:ascii="Arial" w:hAnsi="Arial" w:cs="Arial"/>
          <w:b/>
          <w:bCs/>
          <w:sz w:val="20"/>
          <w:szCs w:val="20"/>
        </w:rPr>
        <w:t>1998</w:t>
      </w:r>
      <w:r w:rsidRPr="00DD7047">
        <w:rPr>
          <w:rFonts w:ascii="Arial" w:hAnsi="Arial" w:cs="Arial"/>
          <w:sz w:val="20"/>
          <w:szCs w:val="20"/>
        </w:rPr>
        <w:t xml:space="preserve"> I.D. Johnston and M. Peat</w:t>
      </w:r>
      <w:r w:rsidRPr="00DD7047">
        <w:rPr>
          <w:rFonts w:ascii="Arial" w:hAnsi="Arial" w:cs="Arial"/>
          <w:sz w:val="20"/>
          <w:szCs w:val="20"/>
        </w:rPr>
        <w:br/>
      </w:r>
      <w:r w:rsidRPr="00DD7047">
        <w:rPr>
          <w:rFonts w:ascii="Arial" w:hAnsi="Arial" w:cs="Arial"/>
          <w:b/>
          <w:bCs/>
          <w:sz w:val="20"/>
          <w:szCs w:val="20"/>
        </w:rPr>
        <w:t>Use of the Web for University Science Teaching in Australia</w:t>
      </w:r>
      <w:r w:rsidRPr="00DD7047">
        <w:rPr>
          <w:rFonts w:ascii="Arial" w:hAnsi="Arial" w:cs="Arial"/>
          <w:sz w:val="20"/>
          <w:szCs w:val="20"/>
        </w:rPr>
        <w:t xml:space="preserve">, </w:t>
      </w:r>
      <w:r w:rsidRPr="00DD7047">
        <w:rPr>
          <w:rFonts w:ascii="Arial" w:hAnsi="Arial" w:cs="Arial"/>
          <w:i/>
          <w:iCs/>
          <w:sz w:val="20"/>
          <w:szCs w:val="20"/>
        </w:rPr>
        <w:t>Proceedings: Computer Aided Learning and Instruction in Science and Engineering</w:t>
      </w:r>
      <w:r w:rsidRPr="00DD7047">
        <w:rPr>
          <w:rFonts w:ascii="Arial" w:hAnsi="Arial" w:cs="Arial"/>
          <w:sz w:val="20"/>
          <w:szCs w:val="20"/>
        </w:rPr>
        <w:t xml:space="preserve">, CALISCE ‘98, </w:t>
      </w:r>
      <w:proofErr w:type="spellStart"/>
      <w:r w:rsidRPr="00DD7047">
        <w:rPr>
          <w:rFonts w:ascii="Arial" w:hAnsi="Arial" w:cs="Arial"/>
          <w:sz w:val="20"/>
          <w:szCs w:val="20"/>
        </w:rPr>
        <w:t>Göteborg</w:t>
      </w:r>
      <w:proofErr w:type="spellEnd"/>
      <w:r w:rsidRPr="00DD7047">
        <w:rPr>
          <w:rFonts w:ascii="Arial" w:hAnsi="Arial" w:cs="Arial"/>
          <w:sz w:val="20"/>
          <w:szCs w:val="20"/>
        </w:rPr>
        <w:t>, Sweden, 161–167</w:t>
      </w:r>
    </w:p>
    <w:p w14:paraId="6A9D0DCC" w14:textId="77777777" w:rsidR="005C06FE" w:rsidRPr="00DD7047" w:rsidRDefault="005C06FE" w:rsidP="003D72DC">
      <w:pPr>
        <w:tabs>
          <w:tab w:val="left" w:pos="709"/>
        </w:tabs>
        <w:autoSpaceDE w:val="0"/>
        <w:autoSpaceDN w:val="0"/>
        <w:adjustRightInd w:val="0"/>
        <w:spacing w:line="340" w:lineRule="atLeast"/>
        <w:rPr>
          <w:rFonts w:ascii="Arial" w:hAnsi="Arial" w:cs="Arial"/>
          <w:sz w:val="20"/>
          <w:szCs w:val="20"/>
        </w:rPr>
      </w:pPr>
    </w:p>
    <w:sectPr w:rsidR="005C06FE" w:rsidRPr="00DD7047" w:rsidSect="005C2DA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B35E6"/>
    <w:multiLevelType w:val="hybridMultilevel"/>
    <w:tmpl w:val="635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C7"/>
    <w:rsid w:val="003742C7"/>
    <w:rsid w:val="003D72DC"/>
    <w:rsid w:val="005C06FE"/>
    <w:rsid w:val="00C54587"/>
    <w:rsid w:val="00CC2EC2"/>
    <w:rsid w:val="00DD7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E212"/>
  <w15:chartTrackingRefBased/>
  <w15:docId w15:val="{5C411935-C7B3-D344-A122-B8175C6F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742C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42C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742C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2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42C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742C7"/>
    <w:rPr>
      <w:rFonts w:ascii="Times New Roman" w:eastAsia="Times New Roman" w:hAnsi="Times New Roman" w:cs="Times New Roman"/>
      <w:b/>
      <w:bCs/>
    </w:rPr>
  </w:style>
  <w:style w:type="paragraph" w:customStyle="1" w:styleId="msonormal0">
    <w:name w:val="msonormal"/>
    <w:basedOn w:val="Normal"/>
    <w:rsid w:val="003742C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742C7"/>
    <w:rPr>
      <w:b/>
      <w:bCs/>
    </w:rPr>
  </w:style>
  <w:style w:type="character" w:styleId="Hyperlink">
    <w:name w:val="Hyperlink"/>
    <w:basedOn w:val="DefaultParagraphFont"/>
    <w:uiPriority w:val="99"/>
    <w:unhideWhenUsed/>
    <w:rsid w:val="003742C7"/>
    <w:rPr>
      <w:color w:val="0000FF"/>
      <w:u w:val="single"/>
    </w:rPr>
  </w:style>
  <w:style w:type="character" w:styleId="FollowedHyperlink">
    <w:name w:val="FollowedHyperlink"/>
    <w:basedOn w:val="DefaultParagraphFont"/>
    <w:uiPriority w:val="99"/>
    <w:semiHidden/>
    <w:unhideWhenUsed/>
    <w:rsid w:val="003742C7"/>
    <w:rPr>
      <w:color w:val="800080"/>
      <w:u w:val="single"/>
    </w:rPr>
  </w:style>
  <w:style w:type="character" w:styleId="Emphasis">
    <w:name w:val="Emphasis"/>
    <w:basedOn w:val="DefaultParagraphFont"/>
    <w:uiPriority w:val="20"/>
    <w:qFormat/>
    <w:rsid w:val="003742C7"/>
    <w:rPr>
      <w:i/>
      <w:iCs/>
    </w:rPr>
  </w:style>
  <w:style w:type="paragraph" w:styleId="NormalWeb">
    <w:name w:val="Normal (Web)"/>
    <w:basedOn w:val="Normal"/>
    <w:uiPriority w:val="99"/>
    <w:semiHidden/>
    <w:unhideWhenUsed/>
    <w:rsid w:val="003D72D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54587"/>
    <w:pPr>
      <w:ind w:left="720"/>
      <w:contextualSpacing/>
    </w:pPr>
  </w:style>
  <w:style w:type="character" w:styleId="UnresolvedMention">
    <w:name w:val="Unresolved Mention"/>
    <w:basedOn w:val="DefaultParagraphFont"/>
    <w:uiPriority w:val="99"/>
    <w:semiHidden/>
    <w:unhideWhenUsed/>
    <w:rsid w:val="00C5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26082">
      <w:bodyDiv w:val="1"/>
      <w:marLeft w:val="0"/>
      <w:marRight w:val="0"/>
      <w:marTop w:val="0"/>
      <w:marBottom w:val="0"/>
      <w:divBdr>
        <w:top w:val="none" w:sz="0" w:space="0" w:color="auto"/>
        <w:left w:val="none" w:sz="0" w:space="0" w:color="auto"/>
        <w:bottom w:val="none" w:sz="0" w:space="0" w:color="auto"/>
        <w:right w:val="none" w:sz="0" w:space="0" w:color="auto"/>
      </w:divBdr>
    </w:div>
    <w:div w:id="714886803">
      <w:bodyDiv w:val="1"/>
      <w:marLeft w:val="0"/>
      <w:marRight w:val="0"/>
      <w:marTop w:val="0"/>
      <w:marBottom w:val="0"/>
      <w:divBdr>
        <w:top w:val="none" w:sz="0" w:space="0" w:color="auto"/>
        <w:left w:val="none" w:sz="0" w:space="0" w:color="auto"/>
        <w:bottom w:val="none" w:sz="0" w:space="0" w:color="auto"/>
        <w:right w:val="none" w:sz="0" w:space="0" w:color="auto"/>
      </w:divBdr>
    </w:div>
    <w:div w:id="973758887">
      <w:bodyDiv w:val="1"/>
      <w:marLeft w:val="0"/>
      <w:marRight w:val="0"/>
      <w:marTop w:val="0"/>
      <w:marBottom w:val="0"/>
      <w:divBdr>
        <w:top w:val="none" w:sz="0" w:space="0" w:color="auto"/>
        <w:left w:val="none" w:sz="0" w:space="0" w:color="auto"/>
        <w:bottom w:val="none" w:sz="0" w:space="0" w:color="auto"/>
        <w:right w:val="none" w:sz="0" w:space="0" w:color="auto"/>
      </w:divBdr>
    </w:div>
    <w:div w:id="11309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p.org.au/Congress2006/330.pdf" TargetMode="External"/><Relationship Id="rId3" Type="http://schemas.openxmlformats.org/officeDocument/2006/relationships/settings" Target="settings.xml"/><Relationship Id="rId7" Type="http://schemas.openxmlformats.org/officeDocument/2006/relationships/hyperlink" Target="http://www.aip.org.au/Congress2006/63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aps.org/doi/10.1103/PhysRevSTPER.5.010102" TargetMode="External"/><Relationship Id="rId5" Type="http://schemas.openxmlformats.org/officeDocument/2006/relationships/hyperlink" Target="http://link.aps.org/doi/10.1103/PhysRevSTPER.6.0201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4303</Words>
  <Characters>24705</Characters>
  <Application>Microsoft Office Word</Application>
  <DocSecurity>0</DocSecurity>
  <Lines>333</Lines>
  <Paragraphs>128</Paragraphs>
  <ScaleCrop>false</ScaleCrop>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Angwin</dc:creator>
  <cp:keywords/>
  <dc:description/>
  <cp:lastModifiedBy>Christopher Angwin</cp:lastModifiedBy>
  <cp:revision>3</cp:revision>
  <dcterms:created xsi:type="dcterms:W3CDTF">2019-08-20T23:56:00Z</dcterms:created>
  <dcterms:modified xsi:type="dcterms:W3CDTF">2019-08-21T04:02:00Z</dcterms:modified>
</cp:coreProperties>
</file>