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23F4" w14:textId="77777777" w:rsidR="00F135E4" w:rsidRDefault="00000000">
      <w:pPr>
        <w:pStyle w:val="BodyText"/>
        <w:spacing w:before="0"/>
        <w:ind w:left="150"/>
        <w:rPr>
          <w:rFonts w:ascii="Times New Roman"/>
          <w:b w:val="0"/>
          <w:sz w:val="20"/>
        </w:rPr>
      </w:pPr>
      <w:r>
        <w:rPr>
          <w:rFonts w:ascii="Times New Roman"/>
          <w:b w:val="0"/>
          <w:noProof/>
          <w:sz w:val="20"/>
        </w:rPr>
        <w:drawing>
          <wp:inline distT="0" distB="0" distL="0" distR="0" wp14:anchorId="65C547F7" wp14:editId="5C66AB6A">
            <wp:extent cx="5427936" cy="8143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427936" cy="814387"/>
                    </a:xfrm>
                    <a:prstGeom prst="rect">
                      <a:avLst/>
                    </a:prstGeom>
                  </pic:spPr>
                </pic:pic>
              </a:graphicData>
            </a:graphic>
          </wp:inline>
        </w:drawing>
      </w:r>
    </w:p>
    <w:p w14:paraId="54112513" w14:textId="77777777" w:rsidR="00F135E4" w:rsidRDefault="00000000">
      <w:pPr>
        <w:pStyle w:val="Title"/>
      </w:pPr>
      <w:r>
        <w:rPr>
          <w:color w:val="1E3763"/>
        </w:rPr>
        <w:t>NATIONAL</w:t>
      </w:r>
      <w:r>
        <w:rPr>
          <w:color w:val="1E3763"/>
          <w:spacing w:val="-15"/>
        </w:rPr>
        <w:t xml:space="preserve"> </w:t>
      </w:r>
      <w:r>
        <w:rPr>
          <w:color w:val="1E3763"/>
        </w:rPr>
        <w:t>HEALTH</w:t>
      </w:r>
      <w:r>
        <w:rPr>
          <w:color w:val="1E3763"/>
          <w:spacing w:val="-15"/>
        </w:rPr>
        <w:t xml:space="preserve"> </w:t>
      </w:r>
      <w:r>
        <w:rPr>
          <w:color w:val="1E3763"/>
        </w:rPr>
        <w:t>AND</w:t>
      </w:r>
      <w:r>
        <w:rPr>
          <w:color w:val="1E3763"/>
          <w:spacing w:val="-15"/>
        </w:rPr>
        <w:t xml:space="preserve"> </w:t>
      </w:r>
      <w:r>
        <w:rPr>
          <w:color w:val="1E3763"/>
        </w:rPr>
        <w:t>CLIMATE</w:t>
      </w:r>
      <w:r>
        <w:rPr>
          <w:color w:val="1E3763"/>
          <w:spacing w:val="-15"/>
        </w:rPr>
        <w:t xml:space="preserve"> </w:t>
      </w:r>
      <w:r>
        <w:rPr>
          <w:color w:val="1E3763"/>
          <w:spacing w:val="-2"/>
        </w:rPr>
        <w:t>STRATEGY</w:t>
      </w:r>
    </w:p>
    <w:p w14:paraId="30C83726" w14:textId="77777777" w:rsidR="00F135E4" w:rsidRDefault="00000000">
      <w:pPr>
        <w:pStyle w:val="Heading1"/>
        <w:spacing w:before="178"/>
      </w:pPr>
      <w:r>
        <w:rPr>
          <w:color w:val="348189"/>
        </w:rPr>
        <w:t>Detailed submission</w:t>
      </w:r>
      <w:r>
        <w:rPr>
          <w:color w:val="348189"/>
          <w:spacing w:val="2"/>
        </w:rPr>
        <w:t xml:space="preserve"> </w:t>
      </w:r>
      <w:r>
        <w:rPr>
          <w:color w:val="348189"/>
          <w:spacing w:val="-4"/>
        </w:rPr>
        <w:t>form</w:t>
      </w:r>
    </w:p>
    <w:p w14:paraId="59D182D4" w14:textId="33B11060" w:rsidR="00F135E4" w:rsidRDefault="00F135E4" w:rsidP="00392460">
      <w:pPr>
        <w:pStyle w:val="BodyText"/>
        <w:spacing w:before="182" w:line="266" w:lineRule="auto"/>
      </w:pPr>
    </w:p>
    <w:p w14:paraId="5594D362" w14:textId="77777777" w:rsidR="00F135E4" w:rsidRDefault="00000000">
      <w:pPr>
        <w:pStyle w:val="Heading1"/>
        <w:spacing w:before="147"/>
      </w:pPr>
      <w:r>
        <w:rPr>
          <w:color w:val="348189"/>
        </w:rPr>
        <w:t>Respondent</w:t>
      </w:r>
      <w:r>
        <w:rPr>
          <w:color w:val="348189"/>
          <w:spacing w:val="1"/>
        </w:rPr>
        <w:t xml:space="preserve"> </w:t>
      </w:r>
      <w:r>
        <w:rPr>
          <w:color w:val="348189"/>
          <w:spacing w:val="-2"/>
        </w:rPr>
        <w:t>details</w:t>
      </w:r>
    </w:p>
    <w:p w14:paraId="497E44AC" w14:textId="77777777" w:rsidR="00F135E4" w:rsidRDefault="00F135E4">
      <w:pPr>
        <w:spacing w:before="2" w:after="1"/>
        <w:rPr>
          <w:b/>
          <w:sz w:val="15"/>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2"/>
      </w:tblGrid>
      <w:tr w:rsidR="00F135E4" w14:paraId="5B3EB113" w14:textId="77777777">
        <w:trPr>
          <w:trHeight w:val="237"/>
        </w:trPr>
        <w:tc>
          <w:tcPr>
            <w:tcW w:w="8482" w:type="dxa"/>
          </w:tcPr>
          <w:p w14:paraId="0C1D4DCF" w14:textId="77777777" w:rsidR="00F135E4" w:rsidRDefault="00000000">
            <w:pPr>
              <w:pStyle w:val="TableParagraph"/>
              <w:spacing w:before="6" w:line="211" w:lineRule="exact"/>
              <w:ind w:left="101"/>
              <w:rPr>
                <w:sz w:val="20"/>
              </w:rPr>
            </w:pPr>
            <w:r>
              <w:rPr>
                <w:w w:val="105"/>
                <w:sz w:val="20"/>
              </w:rPr>
              <w:t>What</w:t>
            </w:r>
            <w:r>
              <w:rPr>
                <w:spacing w:val="-8"/>
                <w:w w:val="105"/>
                <w:sz w:val="20"/>
              </w:rPr>
              <w:t xml:space="preserve"> </w:t>
            </w:r>
            <w:r>
              <w:rPr>
                <w:w w:val="105"/>
                <w:sz w:val="20"/>
              </w:rPr>
              <w:t>is</w:t>
            </w:r>
            <w:r>
              <w:rPr>
                <w:spacing w:val="-7"/>
                <w:w w:val="105"/>
                <w:sz w:val="20"/>
              </w:rPr>
              <w:t xml:space="preserve"> </w:t>
            </w:r>
            <w:r>
              <w:rPr>
                <w:w w:val="105"/>
                <w:sz w:val="20"/>
              </w:rPr>
              <w:t>your</w:t>
            </w:r>
            <w:r>
              <w:rPr>
                <w:spacing w:val="-8"/>
                <w:w w:val="105"/>
                <w:sz w:val="20"/>
              </w:rPr>
              <w:t xml:space="preserve"> </w:t>
            </w:r>
            <w:r>
              <w:rPr>
                <w:spacing w:val="-2"/>
                <w:w w:val="105"/>
                <w:sz w:val="20"/>
              </w:rPr>
              <w:t>name?</w:t>
            </w:r>
          </w:p>
        </w:tc>
      </w:tr>
      <w:tr w:rsidR="00F135E4" w14:paraId="421A7795" w14:textId="77777777">
        <w:trPr>
          <w:trHeight w:val="713"/>
        </w:trPr>
        <w:tc>
          <w:tcPr>
            <w:tcW w:w="8482" w:type="dxa"/>
          </w:tcPr>
          <w:p w14:paraId="0F1C0C8F" w14:textId="77777777" w:rsidR="00F135E4" w:rsidRDefault="00000000">
            <w:pPr>
              <w:pStyle w:val="TableParagraph"/>
              <w:spacing w:before="6" w:line="249" w:lineRule="auto"/>
              <w:ind w:left="101"/>
              <w:rPr>
                <w:sz w:val="20"/>
              </w:rPr>
            </w:pPr>
            <w:r>
              <w:rPr>
                <w:w w:val="105"/>
                <w:sz w:val="20"/>
              </w:rPr>
              <w:t>Dr</w:t>
            </w:r>
            <w:r>
              <w:rPr>
                <w:spacing w:val="-15"/>
                <w:w w:val="105"/>
                <w:sz w:val="20"/>
              </w:rPr>
              <w:t xml:space="preserve"> </w:t>
            </w:r>
            <w:r>
              <w:rPr>
                <w:w w:val="105"/>
                <w:sz w:val="20"/>
              </w:rPr>
              <w:t>Marlee</w:t>
            </w:r>
            <w:r>
              <w:rPr>
                <w:spacing w:val="-15"/>
                <w:w w:val="105"/>
                <w:sz w:val="20"/>
              </w:rPr>
              <w:t xml:space="preserve"> </w:t>
            </w:r>
            <w:r>
              <w:rPr>
                <w:w w:val="105"/>
                <w:sz w:val="20"/>
              </w:rPr>
              <w:t>Bower,</w:t>
            </w:r>
            <w:r>
              <w:rPr>
                <w:spacing w:val="-14"/>
                <w:w w:val="105"/>
                <w:sz w:val="20"/>
              </w:rPr>
              <w:t xml:space="preserve"> </w:t>
            </w:r>
            <w:r>
              <w:rPr>
                <w:w w:val="105"/>
                <w:sz w:val="20"/>
              </w:rPr>
              <w:t>Amarina</w:t>
            </w:r>
            <w:r>
              <w:rPr>
                <w:spacing w:val="-15"/>
                <w:w w:val="105"/>
                <w:sz w:val="20"/>
              </w:rPr>
              <w:t xml:space="preserve"> </w:t>
            </w:r>
            <w:r>
              <w:rPr>
                <w:w w:val="105"/>
                <w:sz w:val="20"/>
              </w:rPr>
              <w:t>Donohoe-Bales,</w:t>
            </w:r>
            <w:r>
              <w:rPr>
                <w:spacing w:val="-14"/>
                <w:w w:val="105"/>
                <w:sz w:val="20"/>
              </w:rPr>
              <w:t xml:space="preserve"> </w:t>
            </w:r>
            <w:r>
              <w:rPr>
                <w:w w:val="105"/>
                <w:sz w:val="20"/>
              </w:rPr>
              <w:t>Dr</w:t>
            </w:r>
            <w:r>
              <w:rPr>
                <w:spacing w:val="-15"/>
                <w:w w:val="105"/>
                <w:sz w:val="20"/>
              </w:rPr>
              <w:t xml:space="preserve"> </w:t>
            </w:r>
            <w:r>
              <w:rPr>
                <w:w w:val="105"/>
                <w:sz w:val="20"/>
              </w:rPr>
              <w:t>Lucinda</w:t>
            </w:r>
            <w:r>
              <w:rPr>
                <w:spacing w:val="-15"/>
                <w:w w:val="105"/>
                <w:sz w:val="20"/>
              </w:rPr>
              <w:t xml:space="preserve"> </w:t>
            </w:r>
            <w:r>
              <w:rPr>
                <w:w w:val="105"/>
                <w:sz w:val="20"/>
              </w:rPr>
              <w:t>Grummitt,</w:t>
            </w:r>
            <w:r>
              <w:rPr>
                <w:spacing w:val="-14"/>
                <w:w w:val="105"/>
                <w:sz w:val="20"/>
              </w:rPr>
              <w:t xml:space="preserve"> </w:t>
            </w:r>
            <w:r>
              <w:rPr>
                <w:w w:val="105"/>
                <w:sz w:val="20"/>
              </w:rPr>
              <w:t>Tara</w:t>
            </w:r>
            <w:r>
              <w:rPr>
                <w:spacing w:val="-15"/>
                <w:w w:val="105"/>
                <w:sz w:val="20"/>
              </w:rPr>
              <w:t xml:space="preserve"> </w:t>
            </w:r>
            <w:proofErr w:type="spellStart"/>
            <w:r>
              <w:rPr>
                <w:w w:val="105"/>
                <w:sz w:val="20"/>
              </w:rPr>
              <w:t>Guckel</w:t>
            </w:r>
            <w:proofErr w:type="spellEnd"/>
            <w:r>
              <w:rPr>
                <w:w w:val="105"/>
                <w:sz w:val="20"/>
              </w:rPr>
              <w:t>,</w:t>
            </w:r>
            <w:r>
              <w:rPr>
                <w:spacing w:val="-14"/>
                <w:w w:val="105"/>
                <w:sz w:val="20"/>
              </w:rPr>
              <w:t xml:space="preserve"> </w:t>
            </w:r>
            <w:r>
              <w:rPr>
                <w:w w:val="105"/>
                <w:sz w:val="20"/>
              </w:rPr>
              <w:t>Scarlett Smout, Professor Maree Teesson</w:t>
            </w:r>
          </w:p>
        </w:tc>
      </w:tr>
      <w:tr w:rsidR="00F135E4" w14:paraId="2BA04BD8" w14:textId="77777777">
        <w:trPr>
          <w:trHeight w:val="237"/>
        </w:trPr>
        <w:tc>
          <w:tcPr>
            <w:tcW w:w="8482" w:type="dxa"/>
          </w:tcPr>
          <w:p w14:paraId="61EBBC36" w14:textId="77777777" w:rsidR="00F135E4" w:rsidRDefault="00000000">
            <w:pPr>
              <w:pStyle w:val="TableParagraph"/>
              <w:spacing w:before="6" w:line="211" w:lineRule="exact"/>
              <w:ind w:left="101"/>
              <w:rPr>
                <w:sz w:val="20"/>
              </w:rPr>
            </w:pPr>
            <w:r>
              <w:rPr>
                <w:w w:val="105"/>
                <w:sz w:val="20"/>
              </w:rPr>
              <w:t>What</w:t>
            </w:r>
            <w:r>
              <w:rPr>
                <w:spacing w:val="-8"/>
                <w:w w:val="105"/>
                <w:sz w:val="20"/>
              </w:rPr>
              <w:t xml:space="preserve"> </w:t>
            </w:r>
            <w:r>
              <w:rPr>
                <w:w w:val="105"/>
                <w:sz w:val="20"/>
              </w:rPr>
              <w:t>is</w:t>
            </w:r>
            <w:r>
              <w:rPr>
                <w:spacing w:val="-7"/>
                <w:w w:val="105"/>
                <w:sz w:val="20"/>
              </w:rPr>
              <w:t xml:space="preserve"> </w:t>
            </w:r>
            <w:r>
              <w:rPr>
                <w:w w:val="105"/>
                <w:sz w:val="20"/>
              </w:rPr>
              <w:t>your</w:t>
            </w:r>
            <w:r>
              <w:rPr>
                <w:spacing w:val="-8"/>
                <w:w w:val="105"/>
                <w:sz w:val="20"/>
              </w:rPr>
              <w:t xml:space="preserve"> </w:t>
            </w:r>
            <w:proofErr w:type="spellStart"/>
            <w:r>
              <w:rPr>
                <w:spacing w:val="-2"/>
                <w:w w:val="105"/>
                <w:sz w:val="20"/>
              </w:rPr>
              <w:t>organisation</w:t>
            </w:r>
            <w:proofErr w:type="spellEnd"/>
            <w:r>
              <w:rPr>
                <w:spacing w:val="-2"/>
                <w:w w:val="105"/>
                <w:sz w:val="20"/>
              </w:rPr>
              <w:t>?</w:t>
            </w:r>
          </w:p>
        </w:tc>
      </w:tr>
      <w:tr w:rsidR="00F135E4" w14:paraId="350EF46F" w14:textId="77777777">
        <w:trPr>
          <w:trHeight w:val="2855"/>
        </w:trPr>
        <w:tc>
          <w:tcPr>
            <w:tcW w:w="8482" w:type="dxa"/>
          </w:tcPr>
          <w:p w14:paraId="3F8A6A58" w14:textId="77777777" w:rsidR="00F135E4" w:rsidRDefault="00000000">
            <w:pPr>
              <w:pStyle w:val="TableParagraph"/>
              <w:spacing w:before="6" w:line="249" w:lineRule="auto"/>
              <w:ind w:left="101" w:right="143"/>
              <w:rPr>
                <w:b/>
                <w:sz w:val="20"/>
              </w:rPr>
            </w:pPr>
            <w:r>
              <w:rPr>
                <w:b/>
                <w:w w:val="105"/>
                <w:sz w:val="20"/>
              </w:rPr>
              <w:t>The</w:t>
            </w:r>
            <w:r>
              <w:rPr>
                <w:b/>
                <w:spacing w:val="-13"/>
                <w:w w:val="105"/>
                <w:sz w:val="20"/>
              </w:rPr>
              <w:t xml:space="preserve"> </w:t>
            </w:r>
            <w:r>
              <w:rPr>
                <w:b/>
                <w:w w:val="105"/>
                <w:sz w:val="20"/>
              </w:rPr>
              <w:t>Matilda</w:t>
            </w:r>
            <w:r>
              <w:rPr>
                <w:b/>
                <w:spacing w:val="-13"/>
                <w:w w:val="105"/>
                <w:sz w:val="20"/>
              </w:rPr>
              <w:t xml:space="preserve"> </w:t>
            </w:r>
            <w:r>
              <w:rPr>
                <w:b/>
                <w:w w:val="105"/>
                <w:sz w:val="20"/>
              </w:rPr>
              <w:t>Centre</w:t>
            </w:r>
            <w:r>
              <w:rPr>
                <w:b/>
                <w:spacing w:val="-13"/>
                <w:w w:val="105"/>
                <w:sz w:val="20"/>
              </w:rPr>
              <w:t xml:space="preserve"> </w:t>
            </w:r>
            <w:r>
              <w:rPr>
                <w:b/>
                <w:w w:val="105"/>
                <w:sz w:val="20"/>
              </w:rPr>
              <w:t>for</w:t>
            </w:r>
            <w:r>
              <w:rPr>
                <w:b/>
                <w:spacing w:val="-13"/>
                <w:w w:val="105"/>
                <w:sz w:val="20"/>
              </w:rPr>
              <w:t xml:space="preserve"> </w:t>
            </w:r>
            <w:r>
              <w:rPr>
                <w:b/>
                <w:w w:val="105"/>
                <w:sz w:val="20"/>
              </w:rPr>
              <w:t>Research</w:t>
            </w:r>
            <w:r>
              <w:rPr>
                <w:b/>
                <w:spacing w:val="-13"/>
                <w:w w:val="105"/>
                <w:sz w:val="20"/>
              </w:rPr>
              <w:t xml:space="preserve"> </w:t>
            </w:r>
            <w:r>
              <w:rPr>
                <w:b/>
                <w:w w:val="105"/>
                <w:sz w:val="20"/>
              </w:rPr>
              <w:t>in</w:t>
            </w:r>
            <w:r>
              <w:rPr>
                <w:b/>
                <w:spacing w:val="-13"/>
                <w:w w:val="105"/>
                <w:sz w:val="20"/>
              </w:rPr>
              <w:t xml:space="preserve"> </w:t>
            </w:r>
            <w:r>
              <w:rPr>
                <w:b/>
                <w:w w:val="105"/>
                <w:sz w:val="20"/>
              </w:rPr>
              <w:t>Mental</w:t>
            </w:r>
            <w:r>
              <w:rPr>
                <w:b/>
                <w:spacing w:val="-13"/>
                <w:w w:val="105"/>
                <w:sz w:val="20"/>
              </w:rPr>
              <w:t xml:space="preserve"> </w:t>
            </w:r>
            <w:r>
              <w:rPr>
                <w:b/>
                <w:w w:val="105"/>
                <w:sz w:val="20"/>
              </w:rPr>
              <w:t>Health</w:t>
            </w:r>
            <w:r>
              <w:rPr>
                <w:b/>
                <w:spacing w:val="-13"/>
                <w:w w:val="105"/>
                <w:sz w:val="20"/>
              </w:rPr>
              <w:t xml:space="preserve"> </w:t>
            </w:r>
            <w:r>
              <w:rPr>
                <w:b/>
                <w:w w:val="105"/>
                <w:sz w:val="20"/>
              </w:rPr>
              <w:t>and</w:t>
            </w:r>
            <w:r>
              <w:rPr>
                <w:b/>
                <w:spacing w:val="-13"/>
                <w:w w:val="105"/>
                <w:sz w:val="20"/>
              </w:rPr>
              <w:t xml:space="preserve"> </w:t>
            </w:r>
            <w:r>
              <w:rPr>
                <w:b/>
                <w:w w:val="105"/>
                <w:sz w:val="20"/>
              </w:rPr>
              <w:t>Substance</w:t>
            </w:r>
            <w:r>
              <w:rPr>
                <w:b/>
                <w:spacing w:val="-13"/>
                <w:w w:val="105"/>
                <w:sz w:val="20"/>
              </w:rPr>
              <w:t xml:space="preserve"> </w:t>
            </w:r>
            <w:r>
              <w:rPr>
                <w:b/>
                <w:w w:val="105"/>
                <w:sz w:val="20"/>
              </w:rPr>
              <w:t>Use,</w:t>
            </w:r>
            <w:r>
              <w:rPr>
                <w:b/>
                <w:spacing w:val="-13"/>
                <w:w w:val="105"/>
                <w:sz w:val="20"/>
              </w:rPr>
              <w:t xml:space="preserve"> </w:t>
            </w:r>
            <w:r>
              <w:rPr>
                <w:b/>
                <w:w w:val="105"/>
                <w:sz w:val="20"/>
              </w:rPr>
              <w:t>The University of Sydney</w:t>
            </w:r>
          </w:p>
          <w:p w14:paraId="3C1E99BF" w14:textId="77777777" w:rsidR="00F135E4" w:rsidRDefault="00F135E4">
            <w:pPr>
              <w:pStyle w:val="TableParagraph"/>
              <w:spacing w:before="6"/>
              <w:ind w:left="0"/>
              <w:rPr>
                <w:b/>
                <w:sz w:val="20"/>
              </w:rPr>
            </w:pPr>
          </w:p>
          <w:p w14:paraId="7CFCFDD0" w14:textId="77777777" w:rsidR="00F135E4" w:rsidRDefault="00000000">
            <w:pPr>
              <w:pStyle w:val="TableParagraph"/>
              <w:spacing w:before="1" w:line="247" w:lineRule="auto"/>
              <w:ind w:left="101" w:right="44"/>
              <w:rPr>
                <w:sz w:val="20"/>
              </w:rPr>
            </w:pPr>
            <w:r>
              <w:rPr>
                <w:w w:val="105"/>
                <w:sz w:val="20"/>
              </w:rPr>
              <w:t xml:space="preserve">The Matilda Centre for Research in Mental Health and Substance Use is a multidisciplinary research </w:t>
            </w:r>
            <w:proofErr w:type="spellStart"/>
            <w:r>
              <w:rPr>
                <w:w w:val="105"/>
                <w:sz w:val="20"/>
              </w:rPr>
              <w:t>centre</w:t>
            </w:r>
            <w:proofErr w:type="spellEnd"/>
            <w:r>
              <w:rPr>
                <w:w w:val="105"/>
                <w:sz w:val="20"/>
              </w:rPr>
              <w:t xml:space="preserve"> committed to improving the health and wellbeing of people</w:t>
            </w:r>
            <w:r>
              <w:rPr>
                <w:spacing w:val="-15"/>
                <w:w w:val="105"/>
                <w:sz w:val="20"/>
              </w:rPr>
              <w:t xml:space="preserve"> </w:t>
            </w:r>
            <w:r>
              <w:rPr>
                <w:w w:val="105"/>
                <w:sz w:val="20"/>
              </w:rPr>
              <w:t>affected</w:t>
            </w:r>
            <w:r>
              <w:rPr>
                <w:spacing w:val="-15"/>
                <w:w w:val="105"/>
                <w:sz w:val="20"/>
              </w:rPr>
              <w:t xml:space="preserve"> </w:t>
            </w:r>
            <w:r>
              <w:rPr>
                <w:w w:val="105"/>
                <w:sz w:val="20"/>
              </w:rPr>
              <w:t>by</w:t>
            </w:r>
            <w:r>
              <w:rPr>
                <w:spacing w:val="-14"/>
                <w:w w:val="105"/>
                <w:sz w:val="20"/>
              </w:rPr>
              <w:t xml:space="preserve"> </w:t>
            </w:r>
            <w:r>
              <w:rPr>
                <w:w w:val="105"/>
                <w:sz w:val="20"/>
              </w:rPr>
              <w:t>co-occurring</w:t>
            </w:r>
            <w:r>
              <w:rPr>
                <w:spacing w:val="-15"/>
                <w:w w:val="105"/>
                <w:sz w:val="20"/>
              </w:rPr>
              <w:t xml:space="preserve"> </w:t>
            </w:r>
            <w:r>
              <w:rPr>
                <w:w w:val="105"/>
                <w:sz w:val="20"/>
              </w:rPr>
              <w:t>substance</w:t>
            </w:r>
            <w:r>
              <w:rPr>
                <w:spacing w:val="-14"/>
                <w:w w:val="105"/>
                <w:sz w:val="20"/>
              </w:rPr>
              <w:t xml:space="preserve"> </w:t>
            </w:r>
            <w:r>
              <w:rPr>
                <w:w w:val="105"/>
                <w:sz w:val="20"/>
              </w:rPr>
              <w:t>use</w:t>
            </w:r>
            <w:r>
              <w:rPr>
                <w:spacing w:val="-14"/>
                <w:w w:val="105"/>
                <w:sz w:val="20"/>
              </w:rPr>
              <w:t xml:space="preserve"> </w:t>
            </w:r>
            <w:r>
              <w:rPr>
                <w:w w:val="105"/>
                <w:sz w:val="20"/>
              </w:rPr>
              <w:t>and</w:t>
            </w:r>
            <w:r>
              <w:rPr>
                <w:spacing w:val="-14"/>
                <w:w w:val="105"/>
                <w:sz w:val="20"/>
              </w:rPr>
              <w:t xml:space="preserve"> </w:t>
            </w:r>
            <w:r>
              <w:rPr>
                <w:w w:val="105"/>
                <w:sz w:val="20"/>
              </w:rPr>
              <w:t>mental</w:t>
            </w:r>
            <w:r>
              <w:rPr>
                <w:spacing w:val="-15"/>
                <w:w w:val="105"/>
                <w:sz w:val="20"/>
              </w:rPr>
              <w:t xml:space="preserve"> </w:t>
            </w:r>
            <w:r>
              <w:rPr>
                <w:w w:val="105"/>
                <w:sz w:val="20"/>
              </w:rPr>
              <w:t>disorders.</w:t>
            </w:r>
            <w:r>
              <w:rPr>
                <w:spacing w:val="-14"/>
                <w:w w:val="105"/>
                <w:sz w:val="20"/>
              </w:rPr>
              <w:t xml:space="preserve"> </w:t>
            </w:r>
            <w:r>
              <w:rPr>
                <w:w w:val="105"/>
                <w:sz w:val="20"/>
              </w:rPr>
              <w:t>Established</w:t>
            </w:r>
            <w:r>
              <w:rPr>
                <w:spacing w:val="-15"/>
                <w:w w:val="105"/>
                <w:sz w:val="20"/>
              </w:rPr>
              <w:t xml:space="preserve"> </w:t>
            </w:r>
            <w:r>
              <w:rPr>
                <w:w w:val="105"/>
                <w:sz w:val="20"/>
              </w:rPr>
              <w:t>in</w:t>
            </w:r>
            <w:r>
              <w:rPr>
                <w:spacing w:val="-14"/>
                <w:w w:val="105"/>
                <w:sz w:val="20"/>
              </w:rPr>
              <w:t xml:space="preserve"> </w:t>
            </w:r>
            <w:r>
              <w:rPr>
                <w:w w:val="105"/>
                <w:sz w:val="20"/>
              </w:rPr>
              <w:t>2018, the Matilda Centre aims to generate innovative and workable solutions to address substance use and mental disorders, which are currently the leading global causes of burden and disease in young people. We work closely with research collaborators to share</w:t>
            </w:r>
            <w:r>
              <w:rPr>
                <w:spacing w:val="-4"/>
                <w:w w:val="105"/>
                <w:sz w:val="20"/>
              </w:rPr>
              <w:t xml:space="preserve"> </w:t>
            </w:r>
            <w:r>
              <w:rPr>
                <w:w w:val="105"/>
                <w:sz w:val="20"/>
              </w:rPr>
              <w:t>skills,</w:t>
            </w:r>
            <w:r>
              <w:rPr>
                <w:spacing w:val="-5"/>
                <w:w w:val="105"/>
                <w:sz w:val="20"/>
              </w:rPr>
              <w:t xml:space="preserve"> </w:t>
            </w:r>
            <w:proofErr w:type="spellStart"/>
            <w:r>
              <w:rPr>
                <w:w w:val="105"/>
                <w:sz w:val="20"/>
              </w:rPr>
              <w:t>synergise</w:t>
            </w:r>
            <w:proofErr w:type="spellEnd"/>
            <w:r>
              <w:rPr>
                <w:spacing w:val="-5"/>
                <w:w w:val="105"/>
                <w:sz w:val="20"/>
              </w:rPr>
              <w:t xml:space="preserve"> </w:t>
            </w:r>
            <w:r>
              <w:rPr>
                <w:w w:val="105"/>
                <w:sz w:val="20"/>
              </w:rPr>
              <w:t>data</w:t>
            </w:r>
            <w:r>
              <w:rPr>
                <w:spacing w:val="-4"/>
                <w:w w:val="105"/>
                <w:sz w:val="20"/>
              </w:rPr>
              <w:t xml:space="preserve"> </w:t>
            </w:r>
            <w:r>
              <w:rPr>
                <w:w w:val="105"/>
                <w:sz w:val="20"/>
              </w:rPr>
              <w:t>and</w:t>
            </w:r>
            <w:r>
              <w:rPr>
                <w:spacing w:val="-5"/>
                <w:w w:val="105"/>
                <w:sz w:val="20"/>
              </w:rPr>
              <w:t xml:space="preserve"> </w:t>
            </w:r>
            <w:r>
              <w:rPr>
                <w:w w:val="105"/>
                <w:sz w:val="20"/>
              </w:rPr>
              <w:t>harness</w:t>
            </w:r>
            <w:r>
              <w:rPr>
                <w:spacing w:val="-4"/>
                <w:w w:val="105"/>
                <w:sz w:val="20"/>
              </w:rPr>
              <w:t xml:space="preserve"> </w:t>
            </w:r>
            <w:r>
              <w:rPr>
                <w:w w:val="105"/>
                <w:sz w:val="20"/>
              </w:rPr>
              <w:t>new</w:t>
            </w:r>
            <w:r>
              <w:rPr>
                <w:spacing w:val="-4"/>
                <w:w w:val="105"/>
                <w:sz w:val="20"/>
              </w:rPr>
              <w:t xml:space="preserve"> </w:t>
            </w:r>
            <w:r>
              <w:rPr>
                <w:w w:val="105"/>
                <w:sz w:val="20"/>
              </w:rPr>
              <w:t>technologies</w:t>
            </w:r>
            <w:r>
              <w:rPr>
                <w:spacing w:val="-4"/>
                <w:w w:val="105"/>
                <w:sz w:val="20"/>
              </w:rPr>
              <w:t xml:space="preserve"> </w:t>
            </w:r>
            <w:r>
              <w:rPr>
                <w:w w:val="105"/>
                <w:sz w:val="20"/>
              </w:rPr>
              <w:t>to</w:t>
            </w:r>
            <w:r>
              <w:rPr>
                <w:spacing w:val="-4"/>
                <w:w w:val="105"/>
                <w:sz w:val="20"/>
              </w:rPr>
              <w:t xml:space="preserve"> </w:t>
            </w:r>
            <w:r>
              <w:rPr>
                <w:w w:val="105"/>
                <w:sz w:val="20"/>
              </w:rPr>
              <w:t>develop</w:t>
            </w:r>
            <w:r>
              <w:rPr>
                <w:spacing w:val="-4"/>
                <w:w w:val="105"/>
                <w:sz w:val="20"/>
              </w:rPr>
              <w:t xml:space="preserve"> </w:t>
            </w:r>
            <w:r>
              <w:rPr>
                <w:w w:val="105"/>
                <w:sz w:val="20"/>
              </w:rPr>
              <w:t>and</w:t>
            </w:r>
            <w:r>
              <w:rPr>
                <w:spacing w:val="-4"/>
                <w:w w:val="105"/>
                <w:sz w:val="20"/>
              </w:rPr>
              <w:t xml:space="preserve"> </w:t>
            </w:r>
            <w:r>
              <w:rPr>
                <w:w w:val="105"/>
                <w:sz w:val="20"/>
              </w:rPr>
              <w:t>trial</w:t>
            </w:r>
            <w:r>
              <w:rPr>
                <w:spacing w:val="-4"/>
                <w:w w:val="105"/>
                <w:sz w:val="20"/>
              </w:rPr>
              <w:t xml:space="preserve"> </w:t>
            </w:r>
            <w:r>
              <w:rPr>
                <w:w w:val="105"/>
                <w:sz w:val="20"/>
              </w:rPr>
              <w:t>innovative prevention and early-intervention programs for co-occurring substance use and mental</w:t>
            </w:r>
          </w:p>
          <w:p w14:paraId="10A21511" w14:textId="77777777" w:rsidR="00F135E4" w:rsidRDefault="00000000">
            <w:pPr>
              <w:pStyle w:val="TableParagraph"/>
              <w:spacing w:before="8" w:line="211" w:lineRule="exact"/>
              <w:ind w:left="101"/>
              <w:rPr>
                <w:sz w:val="20"/>
              </w:rPr>
            </w:pPr>
            <w:r>
              <w:rPr>
                <w:spacing w:val="-2"/>
                <w:w w:val="105"/>
                <w:sz w:val="20"/>
              </w:rPr>
              <w:t>disorders.</w:t>
            </w:r>
          </w:p>
        </w:tc>
      </w:tr>
    </w:tbl>
    <w:p w14:paraId="04191B39" w14:textId="77777777" w:rsidR="00F135E4" w:rsidRDefault="00F135E4">
      <w:pPr>
        <w:spacing w:before="95"/>
        <w:rPr>
          <w:b/>
          <w:sz w:val="20"/>
        </w:rPr>
      </w:pPr>
    </w:p>
    <w:p w14:paraId="523613C7" w14:textId="77777777" w:rsidR="00F135E4" w:rsidRDefault="00000000">
      <w:pPr>
        <w:ind w:right="151"/>
        <w:jc w:val="right"/>
        <w:rPr>
          <w:sz w:val="20"/>
        </w:rPr>
      </w:pPr>
      <w:r>
        <w:rPr>
          <w:spacing w:val="-10"/>
          <w:sz w:val="20"/>
        </w:rPr>
        <w:t>1</w:t>
      </w:r>
    </w:p>
    <w:p w14:paraId="7FA18A5D" w14:textId="77777777" w:rsidR="00F135E4" w:rsidRDefault="00F135E4">
      <w:pPr>
        <w:jc w:val="right"/>
        <w:rPr>
          <w:sz w:val="20"/>
        </w:rPr>
        <w:sectPr w:rsidR="00F135E4">
          <w:type w:val="continuous"/>
          <w:pgSz w:w="12240" w:h="15840"/>
          <w:pgMar w:top="780" w:right="1720" w:bottom="280" w:left="1720" w:header="720" w:footer="720" w:gutter="0"/>
          <w:cols w:space="720"/>
        </w:sectPr>
      </w:pPr>
    </w:p>
    <w:p w14:paraId="37B6CEDC" w14:textId="77777777" w:rsidR="00F135E4" w:rsidRDefault="00000000" w:rsidP="00392460">
      <w:pPr>
        <w:pStyle w:val="Heading1"/>
        <w:ind w:left="0"/>
      </w:pPr>
      <w:r>
        <w:rPr>
          <w:color w:val="348189"/>
        </w:rPr>
        <w:lastRenderedPageBreak/>
        <w:t>Questions</w:t>
      </w:r>
      <w:r>
        <w:rPr>
          <w:color w:val="348189"/>
          <w:spacing w:val="10"/>
        </w:rPr>
        <w:t xml:space="preserve"> </w:t>
      </w:r>
      <w:r>
        <w:rPr>
          <w:color w:val="348189"/>
        </w:rPr>
        <w:t>for</w:t>
      </w:r>
      <w:r>
        <w:rPr>
          <w:color w:val="348189"/>
          <w:spacing w:val="10"/>
        </w:rPr>
        <w:t xml:space="preserve"> </w:t>
      </w:r>
      <w:r>
        <w:rPr>
          <w:color w:val="348189"/>
        </w:rPr>
        <w:t>feedback</w:t>
      </w:r>
      <w:r>
        <w:rPr>
          <w:color w:val="348189"/>
          <w:spacing w:val="10"/>
        </w:rPr>
        <w:t xml:space="preserve"> </w:t>
      </w:r>
      <w:r>
        <w:rPr>
          <w:color w:val="348189"/>
        </w:rPr>
        <w:t>from</w:t>
      </w:r>
      <w:r>
        <w:rPr>
          <w:color w:val="348189"/>
          <w:spacing w:val="10"/>
        </w:rPr>
        <w:t xml:space="preserve"> </w:t>
      </w:r>
      <w:r>
        <w:rPr>
          <w:color w:val="348189"/>
        </w:rPr>
        <w:t>the</w:t>
      </w:r>
      <w:r>
        <w:rPr>
          <w:color w:val="348189"/>
          <w:spacing w:val="10"/>
        </w:rPr>
        <w:t xml:space="preserve"> </w:t>
      </w:r>
      <w:r>
        <w:rPr>
          <w:color w:val="348189"/>
        </w:rPr>
        <w:t>Consultation</w:t>
      </w:r>
      <w:r>
        <w:rPr>
          <w:color w:val="348189"/>
          <w:spacing w:val="11"/>
        </w:rPr>
        <w:t xml:space="preserve"> </w:t>
      </w:r>
      <w:r>
        <w:rPr>
          <w:color w:val="348189"/>
          <w:spacing w:val="-2"/>
        </w:rPr>
        <w:t>Paper</w:t>
      </w:r>
    </w:p>
    <w:p w14:paraId="7B2AA549" w14:textId="77777777" w:rsidR="00F135E4" w:rsidRDefault="00000000">
      <w:pPr>
        <w:pStyle w:val="BodyText"/>
        <w:spacing w:before="180"/>
        <w:ind w:left="154"/>
      </w:pPr>
      <w:r>
        <w:rPr>
          <w:color w:val="348189"/>
          <w:spacing w:val="-2"/>
        </w:rPr>
        <w:t>Introduction</w:t>
      </w:r>
    </w:p>
    <w:p w14:paraId="2E13D9C8" w14:textId="77777777" w:rsidR="00F135E4" w:rsidRDefault="00F135E4">
      <w:pPr>
        <w:spacing w:before="11"/>
        <w:rPr>
          <w:b/>
          <w:sz w:val="14"/>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3"/>
      </w:tblGrid>
      <w:tr w:rsidR="00F135E4" w14:paraId="0DF86397" w14:textId="77777777">
        <w:trPr>
          <w:trHeight w:val="475"/>
        </w:trPr>
        <w:tc>
          <w:tcPr>
            <w:tcW w:w="8483" w:type="dxa"/>
          </w:tcPr>
          <w:p w14:paraId="4A9695A9" w14:textId="77777777" w:rsidR="00F135E4" w:rsidRDefault="00000000">
            <w:pPr>
              <w:pStyle w:val="TableParagraph"/>
              <w:spacing w:line="238" w:lineRule="exact"/>
              <w:ind w:left="440" w:hanging="340"/>
              <w:rPr>
                <w:b/>
                <w:sz w:val="20"/>
              </w:rPr>
            </w:pPr>
            <w:r>
              <w:rPr>
                <w:b/>
                <w:w w:val="105"/>
                <w:sz w:val="20"/>
              </w:rPr>
              <w:t>1.</w:t>
            </w:r>
            <w:r>
              <w:rPr>
                <w:b/>
                <w:spacing w:val="80"/>
                <w:w w:val="105"/>
                <w:sz w:val="20"/>
              </w:rPr>
              <w:t xml:space="preserve"> </w:t>
            </w:r>
            <w:r>
              <w:rPr>
                <w:b/>
                <w:w w:val="105"/>
                <w:sz w:val="20"/>
              </w:rPr>
              <w:t>How</w:t>
            </w:r>
            <w:r>
              <w:rPr>
                <w:b/>
                <w:spacing w:val="-10"/>
                <w:w w:val="105"/>
                <w:sz w:val="20"/>
              </w:rPr>
              <w:t xml:space="preserve"> </w:t>
            </w:r>
            <w:r>
              <w:rPr>
                <w:b/>
                <w:w w:val="105"/>
                <w:sz w:val="20"/>
              </w:rPr>
              <w:t>could</w:t>
            </w:r>
            <w:r>
              <w:rPr>
                <w:b/>
                <w:spacing w:val="-10"/>
                <w:w w:val="105"/>
                <w:sz w:val="20"/>
              </w:rPr>
              <w:t xml:space="preserve"> </w:t>
            </w:r>
            <w:r>
              <w:rPr>
                <w:b/>
                <w:w w:val="105"/>
                <w:sz w:val="20"/>
              </w:rPr>
              <w:t>these</w:t>
            </w:r>
            <w:r>
              <w:rPr>
                <w:b/>
                <w:spacing w:val="-11"/>
                <w:w w:val="105"/>
                <w:sz w:val="20"/>
              </w:rPr>
              <w:t xml:space="preserve"> </w:t>
            </w:r>
            <w:r>
              <w:rPr>
                <w:b/>
                <w:w w:val="105"/>
                <w:sz w:val="20"/>
              </w:rPr>
              <w:t>objectives</w:t>
            </w:r>
            <w:r>
              <w:rPr>
                <w:b/>
                <w:spacing w:val="-10"/>
                <w:w w:val="105"/>
                <w:sz w:val="20"/>
              </w:rPr>
              <w:t xml:space="preserve"> </w:t>
            </w:r>
            <w:r>
              <w:rPr>
                <w:b/>
                <w:w w:val="105"/>
                <w:sz w:val="20"/>
              </w:rPr>
              <w:t>be</w:t>
            </w:r>
            <w:r>
              <w:rPr>
                <w:b/>
                <w:spacing w:val="-10"/>
                <w:w w:val="105"/>
                <w:sz w:val="20"/>
              </w:rPr>
              <w:t xml:space="preserve"> </w:t>
            </w:r>
            <w:r>
              <w:rPr>
                <w:b/>
                <w:w w:val="105"/>
                <w:sz w:val="20"/>
              </w:rPr>
              <w:t>improved</w:t>
            </w:r>
            <w:r>
              <w:rPr>
                <w:b/>
                <w:spacing w:val="-11"/>
                <w:w w:val="105"/>
                <w:sz w:val="20"/>
              </w:rPr>
              <w:t xml:space="preserve"> </w:t>
            </w:r>
            <w:r>
              <w:rPr>
                <w:b/>
                <w:w w:val="105"/>
                <w:sz w:val="20"/>
              </w:rPr>
              <w:t>to</w:t>
            </w:r>
            <w:r>
              <w:rPr>
                <w:b/>
                <w:spacing w:val="-10"/>
                <w:w w:val="105"/>
                <w:sz w:val="20"/>
              </w:rPr>
              <w:t xml:space="preserve"> </w:t>
            </w:r>
            <w:r>
              <w:rPr>
                <w:b/>
                <w:w w:val="105"/>
                <w:sz w:val="20"/>
              </w:rPr>
              <w:t>better</w:t>
            </w:r>
            <w:r>
              <w:rPr>
                <w:b/>
                <w:spacing w:val="-10"/>
                <w:w w:val="105"/>
                <w:sz w:val="20"/>
              </w:rPr>
              <w:t xml:space="preserve"> </w:t>
            </w:r>
            <w:r>
              <w:rPr>
                <w:b/>
                <w:w w:val="105"/>
                <w:sz w:val="20"/>
              </w:rPr>
              <w:t>support</w:t>
            </w:r>
            <w:r>
              <w:rPr>
                <w:b/>
                <w:spacing w:val="-10"/>
                <w:w w:val="105"/>
                <w:sz w:val="20"/>
              </w:rPr>
              <w:t xml:space="preserve"> </w:t>
            </w:r>
            <w:r>
              <w:rPr>
                <w:b/>
                <w:w w:val="105"/>
                <w:sz w:val="20"/>
              </w:rPr>
              <w:t>the</w:t>
            </w:r>
            <w:r>
              <w:rPr>
                <w:b/>
                <w:spacing w:val="-10"/>
                <w:w w:val="105"/>
                <w:sz w:val="20"/>
              </w:rPr>
              <w:t xml:space="preserve"> </w:t>
            </w:r>
            <w:r>
              <w:rPr>
                <w:b/>
                <w:w w:val="105"/>
                <w:sz w:val="20"/>
              </w:rPr>
              <w:t>vision</w:t>
            </w:r>
            <w:r>
              <w:rPr>
                <w:b/>
                <w:spacing w:val="-10"/>
                <w:w w:val="105"/>
                <w:sz w:val="20"/>
              </w:rPr>
              <w:t xml:space="preserve"> </w:t>
            </w:r>
            <w:r>
              <w:rPr>
                <w:b/>
                <w:w w:val="105"/>
                <w:sz w:val="20"/>
              </w:rPr>
              <w:t>of</w:t>
            </w:r>
            <w:r>
              <w:rPr>
                <w:b/>
                <w:spacing w:val="-10"/>
                <w:w w:val="105"/>
                <w:sz w:val="20"/>
              </w:rPr>
              <w:t xml:space="preserve"> </w:t>
            </w:r>
            <w:r>
              <w:rPr>
                <w:b/>
                <w:w w:val="105"/>
                <w:sz w:val="20"/>
              </w:rPr>
              <w:t xml:space="preserve">the </w:t>
            </w:r>
            <w:r>
              <w:rPr>
                <w:b/>
                <w:spacing w:val="-2"/>
                <w:w w:val="105"/>
                <w:sz w:val="20"/>
              </w:rPr>
              <w:t>Strategy?</w:t>
            </w:r>
          </w:p>
        </w:tc>
      </w:tr>
      <w:tr w:rsidR="00F135E4" w14:paraId="6EB428D2" w14:textId="77777777">
        <w:trPr>
          <w:trHeight w:val="1664"/>
        </w:trPr>
        <w:tc>
          <w:tcPr>
            <w:tcW w:w="8483" w:type="dxa"/>
          </w:tcPr>
          <w:p w14:paraId="0D11609D" w14:textId="77777777" w:rsidR="00F135E4" w:rsidRDefault="00000000">
            <w:pPr>
              <w:pStyle w:val="TableParagraph"/>
              <w:spacing w:before="5" w:line="249" w:lineRule="auto"/>
              <w:ind w:right="186"/>
              <w:rPr>
                <w:sz w:val="20"/>
              </w:rPr>
            </w:pPr>
            <w:r>
              <w:rPr>
                <w:w w:val="105"/>
                <w:sz w:val="20"/>
              </w:rPr>
              <w:t>The Matilda Centre for Research in Mental Health and Substance Use (The Matilda Centre henceforth) welcomes and strongly supports the National Health and Climate Strategy as an important step in protecting the health and wellbeing of Australians from the</w:t>
            </w:r>
            <w:r>
              <w:rPr>
                <w:spacing w:val="-13"/>
                <w:w w:val="105"/>
                <w:sz w:val="20"/>
              </w:rPr>
              <w:t xml:space="preserve"> </w:t>
            </w:r>
            <w:r>
              <w:rPr>
                <w:w w:val="105"/>
                <w:sz w:val="20"/>
              </w:rPr>
              <w:t>impacts</w:t>
            </w:r>
            <w:r>
              <w:rPr>
                <w:spacing w:val="-14"/>
                <w:w w:val="105"/>
                <w:sz w:val="20"/>
              </w:rPr>
              <w:t xml:space="preserve"> </w:t>
            </w:r>
            <w:r>
              <w:rPr>
                <w:w w:val="105"/>
                <w:sz w:val="20"/>
              </w:rPr>
              <w:t>of</w:t>
            </w:r>
            <w:r>
              <w:rPr>
                <w:spacing w:val="-13"/>
                <w:w w:val="105"/>
                <w:sz w:val="20"/>
              </w:rPr>
              <w:t xml:space="preserve"> </w:t>
            </w:r>
            <w:r>
              <w:rPr>
                <w:w w:val="105"/>
                <w:sz w:val="20"/>
              </w:rPr>
              <w:t>climate</w:t>
            </w:r>
            <w:r>
              <w:rPr>
                <w:spacing w:val="-13"/>
                <w:w w:val="105"/>
                <w:sz w:val="20"/>
              </w:rPr>
              <w:t xml:space="preserve"> </w:t>
            </w:r>
            <w:r>
              <w:rPr>
                <w:w w:val="105"/>
                <w:sz w:val="20"/>
              </w:rPr>
              <w:t>change.</w:t>
            </w:r>
            <w:r>
              <w:rPr>
                <w:spacing w:val="-13"/>
                <w:w w:val="105"/>
                <w:sz w:val="20"/>
              </w:rPr>
              <w:t xml:space="preserve"> </w:t>
            </w:r>
            <w:r>
              <w:rPr>
                <w:w w:val="105"/>
                <w:sz w:val="20"/>
              </w:rPr>
              <w:t>The</w:t>
            </w:r>
            <w:r>
              <w:rPr>
                <w:spacing w:val="-14"/>
                <w:w w:val="105"/>
                <w:sz w:val="20"/>
              </w:rPr>
              <w:t xml:space="preserve"> </w:t>
            </w:r>
            <w:r>
              <w:rPr>
                <w:w w:val="105"/>
                <w:sz w:val="20"/>
              </w:rPr>
              <w:t>Matilda</w:t>
            </w:r>
            <w:r>
              <w:rPr>
                <w:spacing w:val="-14"/>
                <w:w w:val="105"/>
                <w:sz w:val="20"/>
              </w:rPr>
              <w:t xml:space="preserve"> </w:t>
            </w:r>
            <w:r>
              <w:rPr>
                <w:w w:val="105"/>
                <w:sz w:val="20"/>
              </w:rPr>
              <w:t>Centre</w:t>
            </w:r>
            <w:r>
              <w:rPr>
                <w:spacing w:val="-13"/>
                <w:w w:val="105"/>
                <w:sz w:val="20"/>
              </w:rPr>
              <w:t xml:space="preserve"> </w:t>
            </w:r>
            <w:r>
              <w:rPr>
                <w:w w:val="105"/>
                <w:sz w:val="20"/>
              </w:rPr>
              <w:t>endorses</w:t>
            </w:r>
            <w:r>
              <w:rPr>
                <w:spacing w:val="-15"/>
                <w:w w:val="105"/>
                <w:sz w:val="20"/>
              </w:rPr>
              <w:t xml:space="preserve"> </w:t>
            </w:r>
            <w:r>
              <w:rPr>
                <w:w w:val="105"/>
                <w:sz w:val="20"/>
              </w:rPr>
              <w:t>the</w:t>
            </w:r>
            <w:r>
              <w:rPr>
                <w:spacing w:val="-13"/>
                <w:w w:val="105"/>
                <w:sz w:val="20"/>
              </w:rPr>
              <w:t xml:space="preserve"> </w:t>
            </w:r>
            <w:r>
              <w:rPr>
                <w:w w:val="105"/>
                <w:sz w:val="20"/>
              </w:rPr>
              <w:t>four</w:t>
            </w:r>
            <w:r>
              <w:rPr>
                <w:spacing w:val="-13"/>
                <w:w w:val="105"/>
                <w:sz w:val="20"/>
              </w:rPr>
              <w:t xml:space="preserve"> </w:t>
            </w:r>
            <w:r>
              <w:rPr>
                <w:w w:val="105"/>
                <w:sz w:val="20"/>
              </w:rPr>
              <w:t>objectives</w:t>
            </w:r>
            <w:r>
              <w:rPr>
                <w:spacing w:val="-14"/>
                <w:w w:val="105"/>
                <w:sz w:val="20"/>
              </w:rPr>
              <w:t xml:space="preserve"> </w:t>
            </w:r>
            <w:r>
              <w:rPr>
                <w:w w:val="105"/>
                <w:sz w:val="20"/>
              </w:rPr>
              <w:t>proposed in the Strategy. The objectives demonstrate a clear and comprehensive commitment to improve health and community resilience in the face of climate change.</w:t>
            </w:r>
          </w:p>
        </w:tc>
      </w:tr>
      <w:tr w:rsidR="00F135E4" w14:paraId="561615EB" w14:textId="77777777">
        <w:trPr>
          <w:trHeight w:val="475"/>
        </w:trPr>
        <w:tc>
          <w:tcPr>
            <w:tcW w:w="8483" w:type="dxa"/>
          </w:tcPr>
          <w:p w14:paraId="108EEC90" w14:textId="77777777" w:rsidR="00F135E4" w:rsidRDefault="00000000">
            <w:pPr>
              <w:pStyle w:val="TableParagraph"/>
              <w:spacing w:line="238" w:lineRule="exact"/>
              <w:ind w:left="440" w:hanging="340"/>
              <w:rPr>
                <w:b/>
                <w:sz w:val="20"/>
              </w:rPr>
            </w:pPr>
            <w:r>
              <w:rPr>
                <w:b/>
                <w:w w:val="105"/>
                <w:sz w:val="20"/>
              </w:rPr>
              <w:t>2.</w:t>
            </w:r>
            <w:r>
              <w:rPr>
                <w:b/>
                <w:spacing w:val="80"/>
                <w:w w:val="105"/>
                <w:sz w:val="20"/>
              </w:rPr>
              <w:t xml:space="preserve"> </w:t>
            </w:r>
            <w:r>
              <w:rPr>
                <w:b/>
                <w:w w:val="105"/>
                <w:sz w:val="20"/>
              </w:rPr>
              <w:t>How</w:t>
            </w:r>
            <w:r>
              <w:rPr>
                <w:b/>
                <w:spacing w:val="-11"/>
                <w:w w:val="105"/>
                <w:sz w:val="20"/>
              </w:rPr>
              <w:t xml:space="preserve"> </w:t>
            </w:r>
            <w:r>
              <w:rPr>
                <w:b/>
                <w:w w:val="105"/>
                <w:sz w:val="20"/>
              </w:rPr>
              <w:t>could</w:t>
            </w:r>
            <w:r>
              <w:rPr>
                <w:b/>
                <w:spacing w:val="-10"/>
                <w:w w:val="105"/>
                <w:sz w:val="20"/>
              </w:rPr>
              <w:t xml:space="preserve"> </w:t>
            </w:r>
            <w:r>
              <w:rPr>
                <w:b/>
                <w:w w:val="105"/>
                <w:sz w:val="20"/>
              </w:rPr>
              <w:t>these</w:t>
            </w:r>
            <w:r>
              <w:rPr>
                <w:b/>
                <w:spacing w:val="-12"/>
                <w:w w:val="105"/>
                <w:sz w:val="20"/>
              </w:rPr>
              <w:t xml:space="preserve"> </w:t>
            </w:r>
            <w:r>
              <w:rPr>
                <w:b/>
                <w:w w:val="105"/>
                <w:sz w:val="20"/>
              </w:rPr>
              <w:t>principles</w:t>
            </w:r>
            <w:r>
              <w:rPr>
                <w:b/>
                <w:spacing w:val="-11"/>
                <w:w w:val="105"/>
                <w:sz w:val="20"/>
              </w:rPr>
              <w:t xml:space="preserve"> </w:t>
            </w:r>
            <w:r>
              <w:rPr>
                <w:b/>
                <w:w w:val="105"/>
                <w:sz w:val="20"/>
              </w:rPr>
              <w:t>be</w:t>
            </w:r>
            <w:r>
              <w:rPr>
                <w:b/>
                <w:spacing w:val="-11"/>
                <w:w w:val="105"/>
                <w:sz w:val="20"/>
              </w:rPr>
              <w:t xml:space="preserve"> </w:t>
            </w:r>
            <w:r>
              <w:rPr>
                <w:b/>
                <w:w w:val="105"/>
                <w:sz w:val="20"/>
              </w:rPr>
              <w:t>improved</w:t>
            </w:r>
            <w:r>
              <w:rPr>
                <w:b/>
                <w:spacing w:val="-11"/>
                <w:w w:val="105"/>
                <w:sz w:val="20"/>
              </w:rPr>
              <w:t xml:space="preserve"> </w:t>
            </w:r>
            <w:r>
              <w:rPr>
                <w:b/>
                <w:w w:val="105"/>
                <w:sz w:val="20"/>
              </w:rPr>
              <w:t>to</w:t>
            </w:r>
            <w:r>
              <w:rPr>
                <w:b/>
                <w:spacing w:val="-11"/>
                <w:w w:val="105"/>
                <w:sz w:val="20"/>
              </w:rPr>
              <w:t xml:space="preserve"> </w:t>
            </w:r>
            <w:r>
              <w:rPr>
                <w:b/>
                <w:w w:val="105"/>
                <w:sz w:val="20"/>
              </w:rPr>
              <w:t>better</w:t>
            </w:r>
            <w:r>
              <w:rPr>
                <w:b/>
                <w:spacing w:val="-12"/>
                <w:w w:val="105"/>
                <w:sz w:val="20"/>
              </w:rPr>
              <w:t xml:space="preserve"> </w:t>
            </w:r>
            <w:r>
              <w:rPr>
                <w:b/>
                <w:w w:val="105"/>
                <w:sz w:val="20"/>
              </w:rPr>
              <w:t>inform</w:t>
            </w:r>
            <w:r>
              <w:rPr>
                <w:b/>
                <w:spacing w:val="-9"/>
                <w:w w:val="105"/>
                <w:sz w:val="20"/>
              </w:rPr>
              <w:t xml:space="preserve"> </w:t>
            </w:r>
            <w:r>
              <w:rPr>
                <w:b/>
                <w:w w:val="105"/>
                <w:sz w:val="20"/>
              </w:rPr>
              <w:t>the</w:t>
            </w:r>
            <w:r>
              <w:rPr>
                <w:b/>
                <w:spacing w:val="-11"/>
                <w:w w:val="105"/>
                <w:sz w:val="20"/>
              </w:rPr>
              <w:t xml:space="preserve"> </w:t>
            </w:r>
            <w:r>
              <w:rPr>
                <w:b/>
                <w:w w:val="105"/>
                <w:sz w:val="20"/>
              </w:rPr>
              <w:t>objectives</w:t>
            </w:r>
            <w:r>
              <w:rPr>
                <w:b/>
                <w:spacing w:val="-11"/>
                <w:w w:val="105"/>
                <w:sz w:val="20"/>
              </w:rPr>
              <w:t xml:space="preserve"> </w:t>
            </w:r>
            <w:r>
              <w:rPr>
                <w:b/>
                <w:w w:val="105"/>
                <w:sz w:val="20"/>
              </w:rPr>
              <w:t>of</w:t>
            </w:r>
            <w:r>
              <w:rPr>
                <w:b/>
                <w:spacing w:val="-11"/>
                <w:w w:val="105"/>
                <w:sz w:val="20"/>
              </w:rPr>
              <w:t xml:space="preserve"> </w:t>
            </w:r>
            <w:r>
              <w:rPr>
                <w:b/>
                <w:w w:val="105"/>
                <w:sz w:val="20"/>
              </w:rPr>
              <w:t xml:space="preserve">the </w:t>
            </w:r>
            <w:r>
              <w:rPr>
                <w:b/>
                <w:spacing w:val="-2"/>
                <w:w w:val="105"/>
                <w:sz w:val="20"/>
              </w:rPr>
              <w:t>Strategy?</w:t>
            </w:r>
          </w:p>
        </w:tc>
      </w:tr>
      <w:tr w:rsidR="00F135E4" w14:paraId="776D21BD" w14:textId="77777777">
        <w:trPr>
          <w:trHeight w:val="7139"/>
        </w:trPr>
        <w:tc>
          <w:tcPr>
            <w:tcW w:w="8483" w:type="dxa"/>
          </w:tcPr>
          <w:p w14:paraId="2853CEC2" w14:textId="77777777" w:rsidR="00F135E4" w:rsidRDefault="00000000">
            <w:pPr>
              <w:pStyle w:val="TableParagraph"/>
              <w:spacing w:before="5" w:line="249" w:lineRule="auto"/>
              <w:rPr>
                <w:sz w:val="20"/>
              </w:rPr>
            </w:pPr>
            <w:r>
              <w:rPr>
                <w:w w:val="105"/>
                <w:sz w:val="20"/>
              </w:rPr>
              <w:t>The Matilda Centre supports the six principles proposed in the Strategy and agrees that these</w:t>
            </w:r>
            <w:r>
              <w:rPr>
                <w:spacing w:val="-13"/>
                <w:w w:val="105"/>
                <w:sz w:val="20"/>
              </w:rPr>
              <w:t xml:space="preserve"> </w:t>
            </w:r>
            <w:r>
              <w:rPr>
                <w:w w:val="105"/>
                <w:sz w:val="20"/>
              </w:rPr>
              <w:t>are</w:t>
            </w:r>
            <w:r>
              <w:rPr>
                <w:spacing w:val="-13"/>
                <w:w w:val="105"/>
                <w:sz w:val="20"/>
              </w:rPr>
              <w:t xml:space="preserve"> </w:t>
            </w:r>
            <w:r>
              <w:rPr>
                <w:w w:val="105"/>
                <w:sz w:val="20"/>
              </w:rPr>
              <w:t>appropriate</w:t>
            </w:r>
            <w:r>
              <w:rPr>
                <w:spacing w:val="-13"/>
                <w:w w:val="105"/>
                <w:sz w:val="20"/>
              </w:rPr>
              <w:t xml:space="preserve"> </w:t>
            </w:r>
            <w:r>
              <w:rPr>
                <w:w w:val="105"/>
                <w:sz w:val="20"/>
              </w:rPr>
              <w:t>overarching</w:t>
            </w:r>
            <w:r>
              <w:rPr>
                <w:spacing w:val="-13"/>
                <w:w w:val="105"/>
                <w:sz w:val="20"/>
              </w:rPr>
              <w:t xml:space="preserve"> </w:t>
            </w:r>
            <w:r>
              <w:rPr>
                <w:w w:val="105"/>
                <w:sz w:val="20"/>
              </w:rPr>
              <w:t>priorities</w:t>
            </w:r>
            <w:r>
              <w:rPr>
                <w:spacing w:val="-13"/>
                <w:w w:val="105"/>
                <w:sz w:val="20"/>
              </w:rPr>
              <w:t xml:space="preserve"> </w:t>
            </w:r>
            <w:r>
              <w:rPr>
                <w:w w:val="105"/>
                <w:sz w:val="20"/>
              </w:rPr>
              <w:t>for</w:t>
            </w:r>
            <w:r>
              <w:rPr>
                <w:spacing w:val="-13"/>
                <w:w w:val="105"/>
                <w:sz w:val="20"/>
              </w:rPr>
              <w:t xml:space="preserve"> </w:t>
            </w:r>
            <w:r>
              <w:rPr>
                <w:w w:val="105"/>
                <w:sz w:val="20"/>
              </w:rPr>
              <w:t>addressing</w:t>
            </w:r>
            <w:r>
              <w:rPr>
                <w:spacing w:val="-13"/>
                <w:w w:val="105"/>
                <w:sz w:val="20"/>
              </w:rPr>
              <w:t xml:space="preserve"> </w:t>
            </w:r>
            <w:r>
              <w:rPr>
                <w:w w:val="105"/>
                <w:sz w:val="20"/>
              </w:rPr>
              <w:t>this</w:t>
            </w:r>
            <w:r>
              <w:rPr>
                <w:spacing w:val="-12"/>
                <w:w w:val="105"/>
                <w:sz w:val="20"/>
              </w:rPr>
              <w:t xml:space="preserve"> </w:t>
            </w:r>
            <w:r>
              <w:rPr>
                <w:w w:val="105"/>
                <w:sz w:val="20"/>
              </w:rPr>
              <w:t>critical</w:t>
            </w:r>
            <w:r>
              <w:rPr>
                <w:spacing w:val="-13"/>
                <w:w w:val="105"/>
                <w:sz w:val="20"/>
              </w:rPr>
              <w:t xml:space="preserve"> </w:t>
            </w:r>
            <w:r>
              <w:rPr>
                <w:w w:val="105"/>
                <w:sz w:val="20"/>
              </w:rPr>
              <w:t>public</w:t>
            </w:r>
            <w:r>
              <w:rPr>
                <w:spacing w:val="-13"/>
                <w:w w:val="105"/>
                <w:sz w:val="20"/>
              </w:rPr>
              <w:t xml:space="preserve"> </w:t>
            </w:r>
            <w:r>
              <w:rPr>
                <w:w w:val="105"/>
                <w:sz w:val="20"/>
              </w:rPr>
              <w:t>health</w:t>
            </w:r>
            <w:r>
              <w:rPr>
                <w:spacing w:val="-13"/>
                <w:w w:val="105"/>
                <w:sz w:val="20"/>
              </w:rPr>
              <w:t xml:space="preserve"> </w:t>
            </w:r>
            <w:r>
              <w:rPr>
                <w:w w:val="105"/>
                <w:sz w:val="20"/>
              </w:rPr>
              <w:t xml:space="preserve">issue. While the first three principles – First Nations leadership, </w:t>
            </w:r>
            <w:proofErr w:type="gramStart"/>
            <w:r>
              <w:rPr>
                <w:w w:val="105"/>
                <w:sz w:val="20"/>
              </w:rPr>
              <w:t>Tackling</w:t>
            </w:r>
            <w:proofErr w:type="gramEnd"/>
            <w:r>
              <w:rPr>
                <w:w w:val="105"/>
                <w:sz w:val="20"/>
              </w:rPr>
              <w:t xml:space="preserve"> health inequities and Population health and prevention – will adequately serve to guide the Strategy’s key objectives, the Matilda Centre has provided recommendations and considerations to improve the remaining principles. Given the Matilda Centre’s expertise, these recommendations</w:t>
            </w:r>
            <w:r>
              <w:rPr>
                <w:spacing w:val="-15"/>
                <w:w w:val="105"/>
                <w:sz w:val="20"/>
              </w:rPr>
              <w:t xml:space="preserve"> </w:t>
            </w:r>
            <w:r>
              <w:rPr>
                <w:w w:val="105"/>
                <w:sz w:val="20"/>
              </w:rPr>
              <w:t>are</w:t>
            </w:r>
            <w:r>
              <w:rPr>
                <w:spacing w:val="-15"/>
                <w:w w:val="105"/>
                <w:sz w:val="20"/>
              </w:rPr>
              <w:t xml:space="preserve"> </w:t>
            </w:r>
            <w:r>
              <w:rPr>
                <w:w w:val="105"/>
                <w:sz w:val="20"/>
              </w:rPr>
              <w:t>to</w:t>
            </w:r>
            <w:r>
              <w:rPr>
                <w:spacing w:val="-14"/>
                <w:w w:val="105"/>
                <w:sz w:val="20"/>
              </w:rPr>
              <w:t xml:space="preserve"> </w:t>
            </w:r>
            <w:r>
              <w:rPr>
                <w:w w:val="105"/>
                <w:sz w:val="20"/>
              </w:rPr>
              <w:t>ensure</w:t>
            </w:r>
            <w:r>
              <w:rPr>
                <w:spacing w:val="-15"/>
                <w:w w:val="105"/>
                <w:sz w:val="20"/>
              </w:rPr>
              <w:t xml:space="preserve"> </w:t>
            </w:r>
            <w:r>
              <w:rPr>
                <w:w w:val="105"/>
                <w:sz w:val="20"/>
              </w:rPr>
              <w:t>mental</w:t>
            </w:r>
            <w:r>
              <w:rPr>
                <w:spacing w:val="-14"/>
                <w:w w:val="105"/>
                <w:sz w:val="20"/>
              </w:rPr>
              <w:t xml:space="preserve"> </w:t>
            </w:r>
            <w:r>
              <w:rPr>
                <w:w w:val="105"/>
                <w:sz w:val="20"/>
              </w:rPr>
              <w:t>health</w:t>
            </w:r>
            <w:r>
              <w:rPr>
                <w:spacing w:val="-15"/>
                <w:w w:val="105"/>
                <w:sz w:val="20"/>
              </w:rPr>
              <w:t xml:space="preserve"> </w:t>
            </w:r>
            <w:r>
              <w:rPr>
                <w:w w:val="105"/>
                <w:sz w:val="20"/>
              </w:rPr>
              <w:t>is</w:t>
            </w:r>
            <w:r>
              <w:rPr>
                <w:spacing w:val="-15"/>
                <w:w w:val="105"/>
                <w:sz w:val="20"/>
              </w:rPr>
              <w:t xml:space="preserve"> </w:t>
            </w:r>
            <w:r>
              <w:rPr>
                <w:w w:val="105"/>
                <w:sz w:val="20"/>
              </w:rPr>
              <w:t>appropriately</w:t>
            </w:r>
            <w:r>
              <w:rPr>
                <w:spacing w:val="-14"/>
                <w:w w:val="105"/>
                <w:sz w:val="20"/>
              </w:rPr>
              <w:t xml:space="preserve"> </w:t>
            </w:r>
            <w:r>
              <w:rPr>
                <w:w w:val="105"/>
                <w:sz w:val="20"/>
              </w:rPr>
              <w:t>considered</w:t>
            </w:r>
            <w:r>
              <w:rPr>
                <w:spacing w:val="-15"/>
                <w:w w:val="105"/>
                <w:sz w:val="20"/>
              </w:rPr>
              <w:t xml:space="preserve"> </w:t>
            </w:r>
            <w:r>
              <w:rPr>
                <w:w w:val="105"/>
                <w:sz w:val="20"/>
              </w:rPr>
              <w:t>and</w:t>
            </w:r>
            <w:r>
              <w:rPr>
                <w:spacing w:val="-14"/>
                <w:w w:val="105"/>
                <w:sz w:val="20"/>
              </w:rPr>
              <w:t xml:space="preserve"> </w:t>
            </w:r>
            <w:r>
              <w:rPr>
                <w:w w:val="105"/>
                <w:sz w:val="20"/>
              </w:rPr>
              <w:t>addressed within the strategies’ objectives and principles.</w:t>
            </w:r>
          </w:p>
          <w:p w14:paraId="322FC204" w14:textId="77777777" w:rsidR="00F135E4" w:rsidRDefault="00000000">
            <w:pPr>
              <w:pStyle w:val="TableParagraph"/>
              <w:spacing w:before="229" w:line="247" w:lineRule="auto"/>
              <w:rPr>
                <w:sz w:val="20"/>
              </w:rPr>
            </w:pPr>
            <w:r>
              <w:rPr>
                <w:b/>
                <w:w w:val="105"/>
                <w:sz w:val="20"/>
              </w:rPr>
              <w:t xml:space="preserve">Principle 4 – One Health: </w:t>
            </w:r>
            <w:r>
              <w:rPr>
                <w:w w:val="105"/>
                <w:sz w:val="20"/>
              </w:rPr>
              <w:t xml:space="preserve">This principle could be improved by </w:t>
            </w:r>
            <w:proofErr w:type="spellStart"/>
            <w:r>
              <w:rPr>
                <w:w w:val="105"/>
                <w:sz w:val="20"/>
              </w:rPr>
              <w:t>recognising</w:t>
            </w:r>
            <w:proofErr w:type="spellEnd"/>
            <w:r>
              <w:rPr>
                <w:w w:val="105"/>
                <w:sz w:val="20"/>
              </w:rPr>
              <w:t xml:space="preserve"> that One Health connections between people, animals and the environment may be stronger amongst certain groups. In many Indigenous communities, cultural and spiritual connections</w:t>
            </w:r>
            <w:r>
              <w:rPr>
                <w:spacing w:val="-6"/>
                <w:w w:val="105"/>
                <w:sz w:val="20"/>
              </w:rPr>
              <w:t xml:space="preserve"> </w:t>
            </w:r>
            <w:r>
              <w:rPr>
                <w:w w:val="105"/>
                <w:sz w:val="20"/>
              </w:rPr>
              <w:t>to</w:t>
            </w:r>
            <w:r>
              <w:rPr>
                <w:spacing w:val="-6"/>
                <w:w w:val="105"/>
                <w:sz w:val="20"/>
              </w:rPr>
              <w:t xml:space="preserve"> </w:t>
            </w:r>
            <w:r>
              <w:rPr>
                <w:w w:val="105"/>
                <w:sz w:val="20"/>
              </w:rPr>
              <w:t>the</w:t>
            </w:r>
            <w:r>
              <w:rPr>
                <w:spacing w:val="-6"/>
                <w:w w:val="105"/>
                <w:sz w:val="20"/>
              </w:rPr>
              <w:t xml:space="preserve"> </w:t>
            </w:r>
            <w:r>
              <w:rPr>
                <w:w w:val="105"/>
                <w:sz w:val="20"/>
              </w:rPr>
              <w:t>environment</w:t>
            </w:r>
            <w:r>
              <w:rPr>
                <w:spacing w:val="-6"/>
                <w:w w:val="105"/>
                <w:sz w:val="20"/>
              </w:rPr>
              <w:t xml:space="preserve"> </w:t>
            </w:r>
            <w:r>
              <w:rPr>
                <w:w w:val="105"/>
                <w:sz w:val="20"/>
              </w:rPr>
              <w:t>and</w:t>
            </w:r>
            <w:r>
              <w:rPr>
                <w:spacing w:val="-6"/>
                <w:w w:val="105"/>
                <w:sz w:val="20"/>
              </w:rPr>
              <w:t xml:space="preserve"> </w:t>
            </w:r>
            <w:r>
              <w:rPr>
                <w:w w:val="105"/>
                <w:sz w:val="20"/>
              </w:rPr>
              <w:t>Country</w:t>
            </w:r>
            <w:r>
              <w:rPr>
                <w:spacing w:val="-6"/>
                <w:w w:val="105"/>
                <w:sz w:val="20"/>
              </w:rPr>
              <w:t xml:space="preserve"> </w:t>
            </w:r>
            <w:r>
              <w:rPr>
                <w:w w:val="105"/>
                <w:sz w:val="20"/>
              </w:rPr>
              <w:t>are</w:t>
            </w:r>
            <w:r>
              <w:rPr>
                <w:spacing w:val="-6"/>
                <w:w w:val="105"/>
                <w:sz w:val="20"/>
              </w:rPr>
              <w:t xml:space="preserve"> </w:t>
            </w:r>
            <w:r>
              <w:rPr>
                <w:w w:val="105"/>
                <w:sz w:val="20"/>
              </w:rPr>
              <w:t>central</w:t>
            </w:r>
            <w:r>
              <w:rPr>
                <w:spacing w:val="-6"/>
                <w:w w:val="105"/>
                <w:sz w:val="20"/>
              </w:rPr>
              <w:t xml:space="preserve"> </w:t>
            </w:r>
            <w:r>
              <w:rPr>
                <w:w w:val="105"/>
                <w:sz w:val="20"/>
              </w:rPr>
              <w:t>to</w:t>
            </w:r>
            <w:r>
              <w:rPr>
                <w:spacing w:val="-6"/>
                <w:w w:val="105"/>
                <w:sz w:val="20"/>
              </w:rPr>
              <w:t xml:space="preserve"> </w:t>
            </w:r>
            <w:r>
              <w:rPr>
                <w:w w:val="105"/>
                <w:sz w:val="20"/>
              </w:rPr>
              <w:t>health</w:t>
            </w:r>
            <w:r>
              <w:rPr>
                <w:spacing w:val="-6"/>
                <w:w w:val="105"/>
                <w:sz w:val="20"/>
              </w:rPr>
              <w:t xml:space="preserve"> </w:t>
            </w:r>
            <w:r>
              <w:rPr>
                <w:w w:val="105"/>
                <w:sz w:val="20"/>
              </w:rPr>
              <w:t>and</w:t>
            </w:r>
            <w:r>
              <w:rPr>
                <w:spacing w:val="-6"/>
                <w:w w:val="105"/>
                <w:sz w:val="20"/>
              </w:rPr>
              <w:t xml:space="preserve"> </w:t>
            </w:r>
            <w:r>
              <w:rPr>
                <w:w w:val="105"/>
                <w:sz w:val="20"/>
              </w:rPr>
              <w:t>wellbeing.</w:t>
            </w:r>
            <w:r>
              <w:rPr>
                <w:spacing w:val="-6"/>
                <w:w w:val="105"/>
                <w:sz w:val="20"/>
              </w:rPr>
              <w:t xml:space="preserve"> </w:t>
            </w:r>
            <w:r>
              <w:rPr>
                <w:w w:val="105"/>
                <w:sz w:val="20"/>
              </w:rPr>
              <w:t>Climate change</w:t>
            </w:r>
            <w:r>
              <w:rPr>
                <w:spacing w:val="-12"/>
                <w:w w:val="105"/>
                <w:sz w:val="20"/>
              </w:rPr>
              <w:t xml:space="preserve"> </w:t>
            </w:r>
            <w:r>
              <w:rPr>
                <w:w w:val="105"/>
                <w:sz w:val="20"/>
              </w:rPr>
              <w:t>poses</w:t>
            </w:r>
            <w:r>
              <w:rPr>
                <w:spacing w:val="-12"/>
                <w:w w:val="105"/>
                <w:sz w:val="20"/>
              </w:rPr>
              <w:t xml:space="preserve"> </w:t>
            </w:r>
            <w:r>
              <w:rPr>
                <w:w w:val="105"/>
                <w:sz w:val="20"/>
              </w:rPr>
              <w:t>significant</w:t>
            </w:r>
            <w:r>
              <w:rPr>
                <w:spacing w:val="-12"/>
                <w:w w:val="105"/>
                <w:sz w:val="20"/>
              </w:rPr>
              <w:t xml:space="preserve"> </w:t>
            </w:r>
            <w:r>
              <w:rPr>
                <w:w w:val="105"/>
                <w:sz w:val="20"/>
              </w:rPr>
              <w:t>threats</w:t>
            </w:r>
            <w:r>
              <w:rPr>
                <w:spacing w:val="-12"/>
                <w:w w:val="105"/>
                <w:sz w:val="20"/>
              </w:rPr>
              <w:t xml:space="preserve"> </w:t>
            </w:r>
            <w:r>
              <w:rPr>
                <w:w w:val="105"/>
                <w:sz w:val="20"/>
              </w:rPr>
              <w:t>to</w:t>
            </w:r>
            <w:r>
              <w:rPr>
                <w:spacing w:val="-12"/>
                <w:w w:val="105"/>
                <w:sz w:val="20"/>
              </w:rPr>
              <w:t xml:space="preserve"> </w:t>
            </w:r>
            <w:r>
              <w:rPr>
                <w:w w:val="105"/>
                <w:sz w:val="20"/>
              </w:rPr>
              <w:t>these</w:t>
            </w:r>
            <w:r>
              <w:rPr>
                <w:spacing w:val="-12"/>
                <w:w w:val="105"/>
                <w:sz w:val="20"/>
              </w:rPr>
              <w:t xml:space="preserve"> </w:t>
            </w:r>
            <w:r>
              <w:rPr>
                <w:w w:val="105"/>
                <w:sz w:val="20"/>
              </w:rPr>
              <w:t>connections</w:t>
            </w:r>
            <w:r>
              <w:rPr>
                <w:spacing w:val="-12"/>
                <w:w w:val="105"/>
                <w:sz w:val="20"/>
              </w:rPr>
              <w:t xml:space="preserve"> </w:t>
            </w:r>
            <w:r>
              <w:rPr>
                <w:w w:val="105"/>
                <w:sz w:val="20"/>
              </w:rPr>
              <w:t>and</w:t>
            </w:r>
            <w:r>
              <w:rPr>
                <w:spacing w:val="-13"/>
                <w:w w:val="105"/>
                <w:sz w:val="20"/>
              </w:rPr>
              <w:t xml:space="preserve"> </w:t>
            </w:r>
            <w:r>
              <w:rPr>
                <w:w w:val="105"/>
                <w:sz w:val="20"/>
              </w:rPr>
              <w:t>can</w:t>
            </w:r>
            <w:r>
              <w:rPr>
                <w:spacing w:val="-12"/>
                <w:w w:val="105"/>
                <w:sz w:val="20"/>
              </w:rPr>
              <w:t xml:space="preserve"> </w:t>
            </w:r>
            <w:r>
              <w:rPr>
                <w:w w:val="105"/>
                <w:sz w:val="20"/>
              </w:rPr>
              <w:t>increase</w:t>
            </w:r>
            <w:r>
              <w:rPr>
                <w:spacing w:val="-13"/>
                <w:w w:val="105"/>
                <w:sz w:val="20"/>
              </w:rPr>
              <w:t xml:space="preserve"> </w:t>
            </w:r>
            <w:r>
              <w:rPr>
                <w:w w:val="105"/>
                <w:sz w:val="20"/>
              </w:rPr>
              <w:t>the</w:t>
            </w:r>
            <w:r>
              <w:rPr>
                <w:spacing w:val="-12"/>
                <w:w w:val="105"/>
                <w:sz w:val="20"/>
              </w:rPr>
              <w:t xml:space="preserve"> </w:t>
            </w:r>
            <w:r>
              <w:rPr>
                <w:w w:val="105"/>
                <w:sz w:val="20"/>
              </w:rPr>
              <w:t>risk</w:t>
            </w:r>
            <w:r>
              <w:rPr>
                <w:spacing w:val="-12"/>
                <w:w w:val="105"/>
                <w:sz w:val="20"/>
              </w:rPr>
              <w:t xml:space="preserve"> </w:t>
            </w:r>
            <w:r>
              <w:rPr>
                <w:w w:val="105"/>
                <w:sz w:val="20"/>
              </w:rPr>
              <w:t>of</w:t>
            </w:r>
            <w:r>
              <w:rPr>
                <w:spacing w:val="-12"/>
                <w:w w:val="105"/>
                <w:sz w:val="20"/>
              </w:rPr>
              <w:t xml:space="preserve"> </w:t>
            </w:r>
            <w:r>
              <w:rPr>
                <w:w w:val="105"/>
                <w:sz w:val="20"/>
              </w:rPr>
              <w:t xml:space="preserve">mental health impacts (Vecchio et al., 2022; World Health </w:t>
            </w:r>
            <w:proofErr w:type="spellStart"/>
            <w:r>
              <w:rPr>
                <w:w w:val="105"/>
                <w:sz w:val="20"/>
              </w:rPr>
              <w:t>Organisation</w:t>
            </w:r>
            <w:proofErr w:type="spellEnd"/>
            <w:r>
              <w:rPr>
                <w:w w:val="105"/>
                <w:sz w:val="20"/>
              </w:rPr>
              <w:t xml:space="preserve">, 2022; </w:t>
            </w:r>
            <w:proofErr w:type="spellStart"/>
            <w:r>
              <w:rPr>
                <w:w w:val="105"/>
                <w:sz w:val="20"/>
              </w:rPr>
              <w:t>Lowitja</w:t>
            </w:r>
            <w:proofErr w:type="spellEnd"/>
            <w:r>
              <w:rPr>
                <w:w w:val="105"/>
                <w:sz w:val="20"/>
              </w:rPr>
              <w:t xml:space="preserve"> Institute, </w:t>
            </w:r>
            <w:r>
              <w:rPr>
                <w:spacing w:val="-2"/>
                <w:w w:val="105"/>
                <w:sz w:val="20"/>
              </w:rPr>
              <w:t>2021).</w:t>
            </w:r>
          </w:p>
          <w:p w14:paraId="6D32EF9D" w14:textId="77777777" w:rsidR="00F135E4" w:rsidRDefault="00F135E4">
            <w:pPr>
              <w:pStyle w:val="TableParagraph"/>
              <w:spacing w:before="16"/>
              <w:ind w:left="0"/>
              <w:rPr>
                <w:b/>
                <w:sz w:val="20"/>
              </w:rPr>
            </w:pPr>
          </w:p>
          <w:p w14:paraId="561F43E8" w14:textId="77777777" w:rsidR="00F135E4" w:rsidRDefault="00000000">
            <w:pPr>
              <w:pStyle w:val="TableParagraph"/>
              <w:spacing w:line="249" w:lineRule="auto"/>
              <w:ind w:right="327"/>
              <w:rPr>
                <w:sz w:val="20"/>
              </w:rPr>
            </w:pPr>
            <w:r>
              <w:rPr>
                <w:b/>
                <w:w w:val="105"/>
                <w:sz w:val="20"/>
              </w:rPr>
              <w:t>Principle</w:t>
            </w:r>
            <w:r>
              <w:rPr>
                <w:b/>
                <w:spacing w:val="-15"/>
                <w:w w:val="105"/>
                <w:sz w:val="20"/>
              </w:rPr>
              <w:t xml:space="preserve"> </w:t>
            </w:r>
            <w:r>
              <w:rPr>
                <w:b/>
                <w:w w:val="105"/>
                <w:sz w:val="20"/>
              </w:rPr>
              <w:t>5</w:t>
            </w:r>
            <w:r>
              <w:rPr>
                <w:b/>
                <w:spacing w:val="-15"/>
                <w:w w:val="105"/>
                <w:sz w:val="20"/>
              </w:rPr>
              <w:t xml:space="preserve"> </w:t>
            </w:r>
            <w:r>
              <w:rPr>
                <w:b/>
                <w:w w:val="105"/>
                <w:sz w:val="20"/>
              </w:rPr>
              <w:t>–</w:t>
            </w:r>
            <w:r>
              <w:rPr>
                <w:b/>
                <w:spacing w:val="-14"/>
                <w:w w:val="105"/>
                <w:sz w:val="20"/>
              </w:rPr>
              <w:t xml:space="preserve"> </w:t>
            </w:r>
            <w:r>
              <w:rPr>
                <w:b/>
                <w:w w:val="105"/>
                <w:sz w:val="20"/>
              </w:rPr>
              <w:t>Evidence-informed</w:t>
            </w:r>
            <w:r>
              <w:rPr>
                <w:b/>
                <w:spacing w:val="-15"/>
                <w:w w:val="105"/>
                <w:sz w:val="20"/>
              </w:rPr>
              <w:t xml:space="preserve"> </w:t>
            </w:r>
            <w:r>
              <w:rPr>
                <w:b/>
                <w:w w:val="105"/>
                <w:sz w:val="20"/>
              </w:rPr>
              <w:t>policymaking:</w:t>
            </w:r>
            <w:r>
              <w:rPr>
                <w:b/>
                <w:spacing w:val="-14"/>
                <w:w w:val="105"/>
                <w:sz w:val="20"/>
              </w:rPr>
              <w:t xml:space="preserve"> </w:t>
            </w:r>
            <w:r>
              <w:rPr>
                <w:w w:val="105"/>
                <w:sz w:val="20"/>
              </w:rPr>
              <w:t>While</w:t>
            </w:r>
            <w:r>
              <w:rPr>
                <w:spacing w:val="-15"/>
                <w:w w:val="105"/>
                <w:sz w:val="20"/>
              </w:rPr>
              <w:t xml:space="preserve"> </w:t>
            </w:r>
            <w:r>
              <w:rPr>
                <w:w w:val="105"/>
                <w:sz w:val="20"/>
              </w:rPr>
              <w:t>policymaking</w:t>
            </w:r>
            <w:r>
              <w:rPr>
                <w:spacing w:val="-15"/>
                <w:w w:val="105"/>
                <w:sz w:val="20"/>
              </w:rPr>
              <w:t xml:space="preserve"> </w:t>
            </w:r>
            <w:r>
              <w:rPr>
                <w:w w:val="105"/>
                <w:sz w:val="20"/>
              </w:rPr>
              <w:t>and</w:t>
            </w:r>
            <w:r>
              <w:rPr>
                <w:spacing w:val="-14"/>
                <w:w w:val="105"/>
                <w:sz w:val="20"/>
              </w:rPr>
              <w:t xml:space="preserve"> </w:t>
            </w:r>
            <w:r>
              <w:rPr>
                <w:w w:val="105"/>
                <w:sz w:val="20"/>
              </w:rPr>
              <w:t>actions</w:t>
            </w:r>
            <w:r>
              <w:rPr>
                <w:spacing w:val="-15"/>
                <w:w w:val="105"/>
                <w:sz w:val="20"/>
              </w:rPr>
              <w:t xml:space="preserve"> </w:t>
            </w:r>
            <w:r>
              <w:rPr>
                <w:w w:val="105"/>
                <w:sz w:val="20"/>
              </w:rPr>
              <w:t xml:space="preserve">must indeed be </w:t>
            </w:r>
            <w:proofErr w:type="spellStart"/>
            <w:r>
              <w:rPr>
                <w:w w:val="105"/>
                <w:sz w:val="20"/>
              </w:rPr>
              <w:t>prioritised</w:t>
            </w:r>
            <w:proofErr w:type="spellEnd"/>
            <w:r>
              <w:rPr>
                <w:w w:val="105"/>
                <w:sz w:val="20"/>
              </w:rPr>
              <w:t xml:space="preserve"> based on principles of cost-effectiveness, the Matilda Centre recommends the adoption of a </w:t>
            </w:r>
            <w:r>
              <w:rPr>
                <w:i/>
                <w:w w:val="105"/>
                <w:sz w:val="20"/>
              </w:rPr>
              <w:t xml:space="preserve">proportionate universalism </w:t>
            </w:r>
            <w:r>
              <w:rPr>
                <w:w w:val="105"/>
                <w:sz w:val="20"/>
              </w:rPr>
              <w:t>approach, whereby health interventions and policies are delivered with intensity and scale proportionately to population need and social disadvantage to address health inequities in the context of climate change (Marmot et al., 2010).</w:t>
            </w:r>
          </w:p>
          <w:p w14:paraId="087D0E73" w14:textId="77777777" w:rsidR="00F135E4" w:rsidRDefault="00F135E4">
            <w:pPr>
              <w:pStyle w:val="TableParagraph"/>
              <w:spacing w:before="1"/>
              <w:ind w:left="0"/>
              <w:rPr>
                <w:b/>
                <w:sz w:val="20"/>
              </w:rPr>
            </w:pPr>
          </w:p>
          <w:p w14:paraId="40A00C39" w14:textId="77777777" w:rsidR="00F135E4" w:rsidRDefault="00000000">
            <w:pPr>
              <w:pStyle w:val="TableParagraph"/>
              <w:spacing w:before="1" w:line="247" w:lineRule="auto"/>
              <w:ind w:right="186"/>
              <w:rPr>
                <w:sz w:val="20"/>
              </w:rPr>
            </w:pPr>
            <w:r>
              <w:rPr>
                <w:b/>
                <w:w w:val="105"/>
                <w:sz w:val="20"/>
              </w:rPr>
              <w:t>Principle</w:t>
            </w:r>
            <w:r>
              <w:rPr>
                <w:b/>
                <w:spacing w:val="-15"/>
                <w:w w:val="105"/>
                <w:sz w:val="20"/>
              </w:rPr>
              <w:t xml:space="preserve"> </w:t>
            </w:r>
            <w:r>
              <w:rPr>
                <w:b/>
                <w:w w:val="105"/>
                <w:sz w:val="20"/>
              </w:rPr>
              <w:t>6</w:t>
            </w:r>
            <w:r>
              <w:rPr>
                <w:b/>
                <w:spacing w:val="-15"/>
                <w:w w:val="105"/>
                <w:sz w:val="20"/>
              </w:rPr>
              <w:t xml:space="preserve"> </w:t>
            </w:r>
            <w:r>
              <w:rPr>
                <w:b/>
                <w:w w:val="105"/>
                <w:sz w:val="20"/>
              </w:rPr>
              <w:t>–</w:t>
            </w:r>
            <w:r>
              <w:rPr>
                <w:b/>
                <w:spacing w:val="-14"/>
                <w:w w:val="105"/>
                <w:sz w:val="20"/>
              </w:rPr>
              <w:t xml:space="preserve"> </w:t>
            </w:r>
            <w:r>
              <w:rPr>
                <w:b/>
                <w:w w:val="105"/>
                <w:sz w:val="20"/>
              </w:rPr>
              <w:t>Cross-governmental</w:t>
            </w:r>
            <w:r>
              <w:rPr>
                <w:b/>
                <w:spacing w:val="-15"/>
                <w:w w:val="105"/>
                <w:sz w:val="20"/>
              </w:rPr>
              <w:t xml:space="preserve"> </w:t>
            </w:r>
            <w:r>
              <w:rPr>
                <w:b/>
                <w:w w:val="105"/>
                <w:sz w:val="20"/>
              </w:rPr>
              <w:t>partnerships:</w:t>
            </w:r>
            <w:r>
              <w:rPr>
                <w:b/>
                <w:spacing w:val="-14"/>
                <w:w w:val="105"/>
                <w:sz w:val="20"/>
              </w:rPr>
              <w:t xml:space="preserve"> </w:t>
            </w:r>
            <w:r>
              <w:rPr>
                <w:w w:val="105"/>
                <w:sz w:val="20"/>
              </w:rPr>
              <w:t>The</w:t>
            </w:r>
            <w:r>
              <w:rPr>
                <w:spacing w:val="-15"/>
                <w:w w:val="105"/>
                <w:sz w:val="20"/>
              </w:rPr>
              <w:t xml:space="preserve"> </w:t>
            </w:r>
            <w:r>
              <w:rPr>
                <w:w w:val="105"/>
                <w:sz w:val="20"/>
              </w:rPr>
              <w:t>Matilda</w:t>
            </w:r>
            <w:r>
              <w:rPr>
                <w:spacing w:val="-15"/>
                <w:w w:val="105"/>
                <w:sz w:val="20"/>
              </w:rPr>
              <w:t xml:space="preserve"> </w:t>
            </w:r>
            <w:r>
              <w:rPr>
                <w:w w:val="105"/>
                <w:sz w:val="20"/>
              </w:rPr>
              <w:t>Centre</w:t>
            </w:r>
            <w:r>
              <w:rPr>
                <w:spacing w:val="-14"/>
                <w:w w:val="105"/>
                <w:sz w:val="20"/>
              </w:rPr>
              <w:t xml:space="preserve"> </w:t>
            </w:r>
            <w:r>
              <w:rPr>
                <w:w w:val="105"/>
                <w:sz w:val="20"/>
              </w:rPr>
              <w:t>strongly</w:t>
            </w:r>
            <w:r>
              <w:rPr>
                <w:spacing w:val="-15"/>
                <w:w w:val="105"/>
                <w:sz w:val="20"/>
              </w:rPr>
              <w:t xml:space="preserve"> </w:t>
            </w:r>
            <w:r>
              <w:rPr>
                <w:w w:val="105"/>
                <w:sz w:val="20"/>
              </w:rPr>
              <w:t xml:space="preserve">endorses partnerships across all levels of government to ensure a holistic, consistent, integrated and nationally-coordinated response to climate change. However, emphasis should be placed on the importance of partnerships with local governments, community-controlled </w:t>
            </w:r>
            <w:proofErr w:type="spellStart"/>
            <w:r>
              <w:rPr>
                <w:w w:val="105"/>
                <w:sz w:val="20"/>
              </w:rPr>
              <w:t>organisations</w:t>
            </w:r>
            <w:proofErr w:type="spellEnd"/>
            <w:r>
              <w:rPr>
                <w:w w:val="105"/>
                <w:sz w:val="20"/>
              </w:rPr>
              <w:t xml:space="preserve"> and community members to support mental health resilience, particularly</w:t>
            </w:r>
          </w:p>
          <w:p w14:paraId="5701B442" w14:textId="77777777" w:rsidR="00F135E4" w:rsidRDefault="00000000">
            <w:pPr>
              <w:pStyle w:val="TableParagraph"/>
              <w:spacing w:before="4" w:line="212" w:lineRule="exact"/>
              <w:rPr>
                <w:sz w:val="20"/>
              </w:rPr>
            </w:pPr>
            <w:r>
              <w:rPr>
                <w:sz w:val="20"/>
              </w:rPr>
              <w:t>following</w:t>
            </w:r>
            <w:r>
              <w:rPr>
                <w:spacing w:val="27"/>
                <w:sz w:val="20"/>
              </w:rPr>
              <w:t xml:space="preserve"> </w:t>
            </w:r>
            <w:r>
              <w:rPr>
                <w:sz w:val="20"/>
              </w:rPr>
              <w:t>climate-change-related</w:t>
            </w:r>
            <w:r>
              <w:rPr>
                <w:spacing w:val="27"/>
                <w:sz w:val="20"/>
              </w:rPr>
              <w:t xml:space="preserve"> </w:t>
            </w:r>
            <w:r>
              <w:rPr>
                <w:sz w:val="20"/>
              </w:rPr>
              <w:t>environmental</w:t>
            </w:r>
            <w:r>
              <w:rPr>
                <w:spacing w:val="27"/>
                <w:sz w:val="20"/>
              </w:rPr>
              <w:t xml:space="preserve"> </w:t>
            </w:r>
            <w:r>
              <w:rPr>
                <w:sz w:val="20"/>
              </w:rPr>
              <w:t>events.</w:t>
            </w:r>
            <w:r>
              <w:rPr>
                <w:spacing w:val="27"/>
                <w:sz w:val="20"/>
              </w:rPr>
              <w:t xml:space="preserve"> </w:t>
            </w:r>
            <w:r>
              <w:rPr>
                <w:sz w:val="20"/>
              </w:rPr>
              <w:t>As</w:t>
            </w:r>
            <w:r>
              <w:rPr>
                <w:spacing w:val="27"/>
                <w:sz w:val="20"/>
              </w:rPr>
              <w:t xml:space="preserve"> </w:t>
            </w:r>
            <w:r>
              <w:rPr>
                <w:sz w:val="20"/>
              </w:rPr>
              <w:t>disasters</w:t>
            </w:r>
            <w:r>
              <w:rPr>
                <w:spacing w:val="27"/>
                <w:sz w:val="20"/>
              </w:rPr>
              <w:t xml:space="preserve"> </w:t>
            </w:r>
            <w:r>
              <w:rPr>
                <w:sz w:val="20"/>
              </w:rPr>
              <w:t>are</w:t>
            </w:r>
            <w:r>
              <w:rPr>
                <w:spacing w:val="23"/>
                <w:sz w:val="20"/>
              </w:rPr>
              <w:t xml:space="preserve"> </w:t>
            </w:r>
            <w:r>
              <w:rPr>
                <w:sz w:val="20"/>
              </w:rPr>
              <w:t>expected</w:t>
            </w:r>
            <w:r>
              <w:rPr>
                <w:spacing w:val="27"/>
                <w:sz w:val="20"/>
              </w:rPr>
              <w:t xml:space="preserve"> </w:t>
            </w:r>
            <w:r>
              <w:rPr>
                <w:spacing w:val="-5"/>
                <w:sz w:val="20"/>
              </w:rPr>
              <w:t>to</w:t>
            </w:r>
          </w:p>
        </w:tc>
      </w:tr>
    </w:tbl>
    <w:p w14:paraId="30B440BA" w14:textId="77777777" w:rsidR="00F135E4" w:rsidRDefault="00F135E4">
      <w:pPr>
        <w:spacing w:line="212" w:lineRule="exact"/>
        <w:rPr>
          <w:sz w:val="20"/>
        </w:rPr>
        <w:sectPr w:rsidR="00F135E4">
          <w:footerReference w:type="default" r:id="rId8"/>
          <w:pgSz w:w="12240" w:h="15840"/>
          <w:pgMar w:top="1340" w:right="1720" w:bottom="1120" w:left="1720" w:header="0" w:footer="933"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3"/>
      </w:tblGrid>
      <w:tr w:rsidR="00F135E4" w14:paraId="1C82A436" w14:textId="77777777">
        <w:trPr>
          <w:trHeight w:val="6620"/>
        </w:trPr>
        <w:tc>
          <w:tcPr>
            <w:tcW w:w="8483" w:type="dxa"/>
          </w:tcPr>
          <w:p w14:paraId="0E23FD29" w14:textId="77777777" w:rsidR="00F135E4" w:rsidRDefault="00000000">
            <w:pPr>
              <w:pStyle w:val="TableParagraph"/>
              <w:spacing w:before="5" w:line="249" w:lineRule="auto"/>
              <w:ind w:right="96"/>
              <w:rPr>
                <w:sz w:val="20"/>
              </w:rPr>
            </w:pPr>
            <w:r>
              <w:rPr>
                <w:w w:val="105"/>
                <w:sz w:val="20"/>
              </w:rPr>
              <w:lastRenderedPageBreak/>
              <w:t>increase in frequency and severity due to climate change, communities will be differentially</w:t>
            </w:r>
            <w:r>
              <w:rPr>
                <w:spacing w:val="-9"/>
                <w:w w:val="105"/>
                <w:sz w:val="20"/>
              </w:rPr>
              <w:t xml:space="preserve"> </w:t>
            </w:r>
            <w:r>
              <w:rPr>
                <w:w w:val="105"/>
                <w:sz w:val="20"/>
              </w:rPr>
              <w:t>impacted</w:t>
            </w:r>
            <w:r>
              <w:rPr>
                <w:spacing w:val="-9"/>
                <w:w w:val="105"/>
                <w:sz w:val="20"/>
              </w:rPr>
              <w:t xml:space="preserve"> </w:t>
            </w:r>
            <w:r>
              <w:rPr>
                <w:w w:val="105"/>
                <w:sz w:val="20"/>
              </w:rPr>
              <w:t>depending</w:t>
            </w:r>
            <w:r>
              <w:rPr>
                <w:spacing w:val="-9"/>
                <w:w w:val="105"/>
                <w:sz w:val="20"/>
              </w:rPr>
              <w:t xml:space="preserve"> </w:t>
            </w:r>
            <w:r>
              <w:rPr>
                <w:w w:val="105"/>
                <w:sz w:val="20"/>
              </w:rPr>
              <w:t>on</w:t>
            </w:r>
            <w:r>
              <w:rPr>
                <w:spacing w:val="-10"/>
                <w:w w:val="105"/>
                <w:sz w:val="20"/>
              </w:rPr>
              <w:t xml:space="preserve"> </w:t>
            </w:r>
            <w:r>
              <w:rPr>
                <w:w w:val="105"/>
                <w:sz w:val="20"/>
              </w:rPr>
              <w:t>their</w:t>
            </w:r>
            <w:r>
              <w:rPr>
                <w:spacing w:val="-9"/>
                <w:w w:val="105"/>
                <w:sz w:val="20"/>
              </w:rPr>
              <w:t xml:space="preserve"> </w:t>
            </w:r>
            <w:r>
              <w:rPr>
                <w:w w:val="105"/>
                <w:sz w:val="20"/>
              </w:rPr>
              <w:t>level</w:t>
            </w:r>
            <w:r>
              <w:rPr>
                <w:spacing w:val="-11"/>
                <w:w w:val="105"/>
                <w:sz w:val="20"/>
              </w:rPr>
              <w:t xml:space="preserve"> </w:t>
            </w:r>
            <w:r>
              <w:rPr>
                <w:w w:val="105"/>
                <w:sz w:val="20"/>
              </w:rPr>
              <w:t>of</w:t>
            </w:r>
            <w:r>
              <w:rPr>
                <w:spacing w:val="-9"/>
                <w:w w:val="105"/>
                <w:sz w:val="20"/>
              </w:rPr>
              <w:t xml:space="preserve"> </w:t>
            </w:r>
            <w:r>
              <w:rPr>
                <w:w w:val="105"/>
                <w:sz w:val="20"/>
              </w:rPr>
              <w:t>exposure,</w:t>
            </w:r>
            <w:r>
              <w:rPr>
                <w:spacing w:val="-10"/>
                <w:w w:val="105"/>
                <w:sz w:val="20"/>
              </w:rPr>
              <w:t xml:space="preserve"> </w:t>
            </w:r>
            <w:r>
              <w:rPr>
                <w:w w:val="105"/>
                <w:sz w:val="20"/>
              </w:rPr>
              <w:t>preparedness,</w:t>
            </w:r>
            <w:r>
              <w:rPr>
                <w:spacing w:val="-9"/>
                <w:w w:val="105"/>
                <w:sz w:val="20"/>
              </w:rPr>
              <w:t xml:space="preserve"> </w:t>
            </w:r>
            <w:r>
              <w:rPr>
                <w:w w:val="105"/>
                <w:sz w:val="20"/>
              </w:rPr>
              <w:t>and</w:t>
            </w:r>
            <w:r>
              <w:rPr>
                <w:spacing w:val="-9"/>
                <w:w w:val="105"/>
                <w:sz w:val="20"/>
              </w:rPr>
              <w:t xml:space="preserve"> </w:t>
            </w:r>
            <w:r>
              <w:rPr>
                <w:w w:val="105"/>
                <w:sz w:val="20"/>
              </w:rPr>
              <w:t>access</w:t>
            </w:r>
            <w:r>
              <w:rPr>
                <w:spacing w:val="-9"/>
                <w:w w:val="105"/>
                <w:sz w:val="20"/>
              </w:rPr>
              <w:t xml:space="preserve"> </w:t>
            </w:r>
            <w:r>
              <w:rPr>
                <w:w w:val="105"/>
                <w:sz w:val="20"/>
              </w:rPr>
              <w:t>to recovery</w:t>
            </w:r>
            <w:r>
              <w:rPr>
                <w:spacing w:val="-5"/>
                <w:w w:val="105"/>
                <w:sz w:val="20"/>
              </w:rPr>
              <w:t xml:space="preserve"> </w:t>
            </w:r>
            <w:r>
              <w:rPr>
                <w:w w:val="105"/>
                <w:sz w:val="20"/>
              </w:rPr>
              <w:t>resources</w:t>
            </w:r>
            <w:r>
              <w:rPr>
                <w:spacing w:val="-5"/>
                <w:w w:val="105"/>
                <w:sz w:val="20"/>
              </w:rPr>
              <w:t xml:space="preserve"> </w:t>
            </w:r>
            <w:r>
              <w:rPr>
                <w:w w:val="105"/>
                <w:sz w:val="20"/>
              </w:rPr>
              <w:t>(Intergovernmental</w:t>
            </w:r>
            <w:r>
              <w:rPr>
                <w:spacing w:val="-5"/>
                <w:w w:val="105"/>
                <w:sz w:val="20"/>
              </w:rPr>
              <w:t xml:space="preserve"> </w:t>
            </w:r>
            <w:r>
              <w:rPr>
                <w:w w:val="105"/>
                <w:sz w:val="20"/>
              </w:rPr>
              <w:t>Panel</w:t>
            </w:r>
            <w:r>
              <w:rPr>
                <w:spacing w:val="-5"/>
                <w:w w:val="105"/>
                <w:sz w:val="20"/>
              </w:rPr>
              <w:t xml:space="preserve"> </w:t>
            </w:r>
            <w:r>
              <w:rPr>
                <w:w w:val="105"/>
                <w:sz w:val="20"/>
              </w:rPr>
              <w:t>on</w:t>
            </w:r>
            <w:r>
              <w:rPr>
                <w:spacing w:val="-5"/>
                <w:w w:val="105"/>
                <w:sz w:val="20"/>
              </w:rPr>
              <w:t xml:space="preserve"> </w:t>
            </w:r>
            <w:r>
              <w:rPr>
                <w:w w:val="105"/>
                <w:sz w:val="20"/>
              </w:rPr>
              <w:t>Climate</w:t>
            </w:r>
            <w:r>
              <w:rPr>
                <w:spacing w:val="-5"/>
                <w:w w:val="105"/>
                <w:sz w:val="20"/>
              </w:rPr>
              <w:t xml:space="preserve"> </w:t>
            </w:r>
            <w:r>
              <w:rPr>
                <w:w w:val="105"/>
                <w:sz w:val="20"/>
              </w:rPr>
              <w:t>Change,</w:t>
            </w:r>
            <w:r>
              <w:rPr>
                <w:spacing w:val="-5"/>
                <w:w w:val="105"/>
                <w:sz w:val="20"/>
              </w:rPr>
              <w:t xml:space="preserve"> </w:t>
            </w:r>
            <w:r>
              <w:rPr>
                <w:w w:val="105"/>
                <w:sz w:val="20"/>
              </w:rPr>
              <w:t>2023).</w:t>
            </w:r>
            <w:r>
              <w:rPr>
                <w:spacing w:val="-5"/>
                <w:w w:val="105"/>
                <w:sz w:val="20"/>
              </w:rPr>
              <w:t xml:space="preserve"> </w:t>
            </w:r>
            <w:r>
              <w:rPr>
                <w:w w:val="105"/>
                <w:sz w:val="20"/>
              </w:rPr>
              <w:t>Partnering</w:t>
            </w:r>
            <w:r>
              <w:rPr>
                <w:spacing w:val="-5"/>
                <w:w w:val="105"/>
                <w:sz w:val="20"/>
              </w:rPr>
              <w:t xml:space="preserve"> </w:t>
            </w:r>
            <w:r>
              <w:rPr>
                <w:w w:val="105"/>
                <w:sz w:val="20"/>
              </w:rPr>
              <w:t>with communities to address and prevent</w:t>
            </w:r>
            <w:r>
              <w:rPr>
                <w:spacing w:val="-1"/>
                <w:w w:val="105"/>
                <w:sz w:val="20"/>
              </w:rPr>
              <w:t xml:space="preserve"> </w:t>
            </w:r>
            <w:r>
              <w:rPr>
                <w:w w:val="105"/>
                <w:sz w:val="20"/>
              </w:rPr>
              <w:t>health and</w:t>
            </w:r>
            <w:r>
              <w:rPr>
                <w:spacing w:val="-1"/>
                <w:w w:val="105"/>
                <w:sz w:val="20"/>
              </w:rPr>
              <w:t xml:space="preserve"> </w:t>
            </w:r>
            <w:r>
              <w:rPr>
                <w:w w:val="105"/>
                <w:sz w:val="20"/>
              </w:rPr>
              <w:t>wellbeing impacts of climate change,</w:t>
            </w:r>
            <w:r>
              <w:rPr>
                <w:spacing w:val="-1"/>
                <w:w w:val="105"/>
                <w:sz w:val="20"/>
              </w:rPr>
              <w:t xml:space="preserve"> </w:t>
            </w:r>
            <w:r>
              <w:rPr>
                <w:w w:val="105"/>
                <w:sz w:val="20"/>
              </w:rPr>
              <w:t>as well as strengthening local community capability and capacity, will reduce vulnerabilities and</w:t>
            </w:r>
            <w:r>
              <w:rPr>
                <w:spacing w:val="-12"/>
                <w:w w:val="105"/>
                <w:sz w:val="20"/>
              </w:rPr>
              <w:t xml:space="preserve"> </w:t>
            </w:r>
            <w:r>
              <w:rPr>
                <w:w w:val="105"/>
                <w:sz w:val="20"/>
              </w:rPr>
              <w:t>ensure</w:t>
            </w:r>
            <w:r>
              <w:rPr>
                <w:spacing w:val="-12"/>
                <w:w w:val="105"/>
                <w:sz w:val="20"/>
              </w:rPr>
              <w:t xml:space="preserve"> </w:t>
            </w:r>
            <w:r>
              <w:rPr>
                <w:w w:val="105"/>
                <w:sz w:val="20"/>
              </w:rPr>
              <w:t>health</w:t>
            </w:r>
            <w:r>
              <w:rPr>
                <w:spacing w:val="-12"/>
                <w:w w:val="105"/>
                <w:sz w:val="20"/>
              </w:rPr>
              <w:t xml:space="preserve"> </w:t>
            </w:r>
            <w:r>
              <w:rPr>
                <w:w w:val="105"/>
                <w:sz w:val="20"/>
              </w:rPr>
              <w:t>services</w:t>
            </w:r>
            <w:r>
              <w:rPr>
                <w:spacing w:val="-12"/>
                <w:w w:val="105"/>
                <w:sz w:val="20"/>
              </w:rPr>
              <w:t xml:space="preserve"> </w:t>
            </w:r>
            <w:r>
              <w:rPr>
                <w:w w:val="105"/>
                <w:sz w:val="20"/>
              </w:rPr>
              <w:t>and</w:t>
            </w:r>
            <w:r>
              <w:rPr>
                <w:spacing w:val="-12"/>
                <w:w w:val="105"/>
                <w:sz w:val="20"/>
              </w:rPr>
              <w:t xml:space="preserve"> </w:t>
            </w:r>
            <w:r>
              <w:rPr>
                <w:w w:val="105"/>
                <w:sz w:val="20"/>
              </w:rPr>
              <w:t>supports</w:t>
            </w:r>
            <w:r>
              <w:rPr>
                <w:spacing w:val="-12"/>
                <w:w w:val="105"/>
                <w:sz w:val="20"/>
              </w:rPr>
              <w:t xml:space="preserve"> </w:t>
            </w:r>
            <w:r>
              <w:rPr>
                <w:w w:val="105"/>
                <w:sz w:val="20"/>
              </w:rPr>
              <w:t>are</w:t>
            </w:r>
            <w:r>
              <w:rPr>
                <w:spacing w:val="-12"/>
                <w:w w:val="105"/>
                <w:sz w:val="20"/>
              </w:rPr>
              <w:t xml:space="preserve"> </w:t>
            </w:r>
            <w:r>
              <w:rPr>
                <w:w w:val="105"/>
                <w:sz w:val="20"/>
              </w:rPr>
              <w:t>designed</w:t>
            </w:r>
            <w:r>
              <w:rPr>
                <w:spacing w:val="-12"/>
                <w:w w:val="105"/>
                <w:sz w:val="20"/>
              </w:rPr>
              <w:t xml:space="preserve"> </w:t>
            </w:r>
            <w:r>
              <w:rPr>
                <w:w w:val="105"/>
                <w:sz w:val="20"/>
              </w:rPr>
              <w:t>and</w:t>
            </w:r>
            <w:r>
              <w:rPr>
                <w:spacing w:val="-12"/>
                <w:w w:val="105"/>
                <w:sz w:val="20"/>
              </w:rPr>
              <w:t xml:space="preserve"> </w:t>
            </w:r>
            <w:r>
              <w:rPr>
                <w:w w:val="105"/>
                <w:sz w:val="20"/>
              </w:rPr>
              <w:t>delivered</w:t>
            </w:r>
            <w:r>
              <w:rPr>
                <w:spacing w:val="-12"/>
                <w:w w:val="105"/>
                <w:sz w:val="20"/>
              </w:rPr>
              <w:t xml:space="preserve"> </w:t>
            </w:r>
            <w:r>
              <w:rPr>
                <w:w w:val="105"/>
                <w:sz w:val="20"/>
              </w:rPr>
              <w:t>to</w:t>
            </w:r>
            <w:r>
              <w:rPr>
                <w:spacing w:val="-12"/>
                <w:w w:val="105"/>
                <w:sz w:val="20"/>
              </w:rPr>
              <w:t xml:space="preserve"> </w:t>
            </w:r>
            <w:r>
              <w:rPr>
                <w:w w:val="105"/>
                <w:sz w:val="20"/>
              </w:rPr>
              <w:t>meet</w:t>
            </w:r>
            <w:r>
              <w:rPr>
                <w:spacing w:val="-12"/>
                <w:w w:val="105"/>
                <w:sz w:val="20"/>
              </w:rPr>
              <w:t xml:space="preserve"> </w:t>
            </w:r>
            <w:r>
              <w:rPr>
                <w:w w:val="105"/>
                <w:sz w:val="20"/>
              </w:rPr>
              <w:t>the</w:t>
            </w:r>
            <w:r>
              <w:rPr>
                <w:spacing w:val="-12"/>
                <w:w w:val="105"/>
                <w:sz w:val="20"/>
              </w:rPr>
              <w:t xml:space="preserve"> </w:t>
            </w:r>
            <w:r>
              <w:rPr>
                <w:w w:val="105"/>
                <w:sz w:val="20"/>
              </w:rPr>
              <w:t>needs</w:t>
            </w:r>
            <w:r>
              <w:rPr>
                <w:spacing w:val="-12"/>
                <w:w w:val="105"/>
                <w:sz w:val="20"/>
              </w:rPr>
              <w:t xml:space="preserve"> </w:t>
            </w:r>
            <w:r>
              <w:rPr>
                <w:w w:val="105"/>
                <w:sz w:val="20"/>
              </w:rPr>
              <w:t xml:space="preserve">of individuals and their local communities (Australian Government, 2023; World Health </w:t>
            </w:r>
            <w:proofErr w:type="spellStart"/>
            <w:r>
              <w:rPr>
                <w:w w:val="105"/>
                <w:sz w:val="20"/>
              </w:rPr>
              <w:t>Organisation</w:t>
            </w:r>
            <w:proofErr w:type="spellEnd"/>
            <w:r>
              <w:rPr>
                <w:w w:val="105"/>
                <w:sz w:val="20"/>
              </w:rPr>
              <w:t>, 2022).</w:t>
            </w:r>
          </w:p>
          <w:p w14:paraId="15B3BC5A" w14:textId="77777777" w:rsidR="00F135E4" w:rsidRDefault="00000000">
            <w:pPr>
              <w:pStyle w:val="TableParagraph"/>
              <w:spacing w:before="222"/>
              <w:rPr>
                <w:b/>
                <w:sz w:val="17"/>
              </w:rPr>
            </w:pPr>
            <w:r>
              <w:rPr>
                <w:b/>
                <w:spacing w:val="-2"/>
                <w:sz w:val="17"/>
              </w:rPr>
              <w:t>References</w:t>
            </w:r>
          </w:p>
          <w:p w14:paraId="2B4D93DA" w14:textId="77777777" w:rsidR="00F135E4" w:rsidRDefault="00F135E4">
            <w:pPr>
              <w:pStyle w:val="TableParagraph"/>
              <w:ind w:left="0"/>
              <w:rPr>
                <w:b/>
                <w:sz w:val="17"/>
              </w:rPr>
            </w:pPr>
          </w:p>
          <w:p w14:paraId="5A2DCCCA" w14:textId="77777777" w:rsidR="00F135E4" w:rsidRDefault="00000000">
            <w:pPr>
              <w:pStyle w:val="TableParagraph"/>
              <w:spacing w:before="1" w:line="237" w:lineRule="auto"/>
              <w:ind w:right="513"/>
              <w:rPr>
                <w:sz w:val="17"/>
              </w:rPr>
            </w:pPr>
            <w:r>
              <w:rPr>
                <w:sz w:val="17"/>
              </w:rPr>
              <w:t>Australian</w:t>
            </w:r>
            <w:r>
              <w:rPr>
                <w:spacing w:val="-7"/>
                <w:sz w:val="17"/>
              </w:rPr>
              <w:t xml:space="preserve"> </w:t>
            </w:r>
            <w:r>
              <w:rPr>
                <w:sz w:val="17"/>
              </w:rPr>
              <w:t>Government</w:t>
            </w:r>
            <w:r>
              <w:rPr>
                <w:spacing w:val="-7"/>
                <w:sz w:val="17"/>
              </w:rPr>
              <w:t xml:space="preserve"> </w:t>
            </w:r>
            <w:r>
              <w:rPr>
                <w:sz w:val="17"/>
              </w:rPr>
              <w:t>National</w:t>
            </w:r>
            <w:r>
              <w:rPr>
                <w:spacing w:val="-8"/>
                <w:sz w:val="17"/>
              </w:rPr>
              <w:t xml:space="preserve"> </w:t>
            </w:r>
            <w:r>
              <w:rPr>
                <w:sz w:val="17"/>
              </w:rPr>
              <w:t>Mental</w:t>
            </w:r>
            <w:r>
              <w:rPr>
                <w:spacing w:val="-8"/>
                <w:sz w:val="17"/>
              </w:rPr>
              <w:t xml:space="preserve"> </w:t>
            </w:r>
            <w:r>
              <w:rPr>
                <w:sz w:val="17"/>
              </w:rPr>
              <w:t>Health</w:t>
            </w:r>
            <w:r>
              <w:rPr>
                <w:spacing w:val="-7"/>
                <w:sz w:val="17"/>
              </w:rPr>
              <w:t xml:space="preserve"> </w:t>
            </w:r>
            <w:r>
              <w:rPr>
                <w:sz w:val="17"/>
              </w:rPr>
              <w:t>Commission.</w:t>
            </w:r>
            <w:r>
              <w:rPr>
                <w:spacing w:val="-7"/>
                <w:sz w:val="17"/>
              </w:rPr>
              <w:t xml:space="preserve"> </w:t>
            </w:r>
            <w:r>
              <w:rPr>
                <w:sz w:val="17"/>
              </w:rPr>
              <w:t>(2023).</w:t>
            </w:r>
            <w:r>
              <w:rPr>
                <w:spacing w:val="-7"/>
                <w:sz w:val="17"/>
              </w:rPr>
              <w:t xml:space="preserve"> </w:t>
            </w:r>
            <w:r>
              <w:rPr>
                <w:sz w:val="17"/>
              </w:rPr>
              <w:t>National</w:t>
            </w:r>
            <w:r>
              <w:rPr>
                <w:spacing w:val="-7"/>
                <w:sz w:val="17"/>
              </w:rPr>
              <w:t xml:space="preserve"> </w:t>
            </w:r>
            <w:r>
              <w:rPr>
                <w:sz w:val="17"/>
              </w:rPr>
              <w:t>Disaster</w:t>
            </w:r>
            <w:r>
              <w:rPr>
                <w:spacing w:val="-6"/>
                <w:sz w:val="17"/>
              </w:rPr>
              <w:t xml:space="preserve"> </w:t>
            </w:r>
            <w:r>
              <w:rPr>
                <w:sz w:val="17"/>
              </w:rPr>
              <w:t>Mental</w:t>
            </w:r>
            <w:r>
              <w:rPr>
                <w:spacing w:val="-7"/>
                <w:sz w:val="17"/>
              </w:rPr>
              <w:t xml:space="preserve"> </w:t>
            </w:r>
            <w:r>
              <w:rPr>
                <w:sz w:val="17"/>
              </w:rPr>
              <w:t>Health</w:t>
            </w:r>
            <w:r>
              <w:rPr>
                <w:spacing w:val="-7"/>
                <w:sz w:val="17"/>
              </w:rPr>
              <w:t xml:space="preserve"> </w:t>
            </w:r>
            <w:r>
              <w:rPr>
                <w:sz w:val="17"/>
              </w:rPr>
              <w:t xml:space="preserve">and Wellbeing Framework. </w:t>
            </w:r>
            <w:r>
              <w:rPr>
                <w:color w:val="0562C1"/>
                <w:sz w:val="17"/>
                <w:u w:val="single" w:color="0562C1"/>
              </w:rPr>
              <w:t>https://</w:t>
            </w:r>
            <w:hyperlink r:id="rId9">
              <w:r>
                <w:rPr>
                  <w:color w:val="0562C1"/>
                  <w:sz w:val="17"/>
                  <w:u w:val="single" w:color="0562C1"/>
                </w:rPr>
                <w:t>www.mentalhealthcommission.gov.au/projects/national-disaster-</w:t>
              </w:r>
            </w:hyperlink>
            <w:r>
              <w:rPr>
                <w:color w:val="0562C1"/>
                <w:sz w:val="17"/>
              </w:rPr>
              <w:t xml:space="preserve"> </w:t>
            </w:r>
            <w:r>
              <w:rPr>
                <w:color w:val="0562C1"/>
                <w:spacing w:val="-2"/>
                <w:sz w:val="17"/>
                <w:u w:val="single" w:color="0562C1"/>
              </w:rPr>
              <w:t>response/disaster-framework</w:t>
            </w:r>
          </w:p>
          <w:p w14:paraId="2A163CDF" w14:textId="77777777" w:rsidR="00F135E4" w:rsidRDefault="00F135E4">
            <w:pPr>
              <w:pStyle w:val="TableParagraph"/>
              <w:spacing w:before="1"/>
              <w:ind w:left="0"/>
              <w:rPr>
                <w:b/>
                <w:sz w:val="17"/>
              </w:rPr>
            </w:pPr>
          </w:p>
          <w:p w14:paraId="322A0889" w14:textId="77777777" w:rsidR="00F135E4" w:rsidRDefault="00000000">
            <w:pPr>
              <w:pStyle w:val="TableParagraph"/>
              <w:rPr>
                <w:sz w:val="17"/>
              </w:rPr>
            </w:pPr>
            <w:r>
              <w:rPr>
                <w:sz w:val="17"/>
              </w:rPr>
              <w:t>HEAL</w:t>
            </w:r>
            <w:r>
              <w:rPr>
                <w:spacing w:val="-6"/>
                <w:sz w:val="17"/>
              </w:rPr>
              <w:t xml:space="preserve"> </w:t>
            </w:r>
            <w:r>
              <w:rPr>
                <w:sz w:val="17"/>
              </w:rPr>
              <w:t>Network</w:t>
            </w:r>
            <w:r>
              <w:rPr>
                <w:spacing w:val="-5"/>
                <w:sz w:val="17"/>
              </w:rPr>
              <w:t xml:space="preserve"> </w:t>
            </w:r>
            <w:r>
              <w:rPr>
                <w:sz w:val="17"/>
              </w:rPr>
              <w:t>&amp;</w:t>
            </w:r>
            <w:r>
              <w:rPr>
                <w:spacing w:val="-7"/>
                <w:sz w:val="17"/>
              </w:rPr>
              <w:t xml:space="preserve"> </w:t>
            </w:r>
            <w:r>
              <w:rPr>
                <w:sz w:val="17"/>
              </w:rPr>
              <w:t>CRE-STRIDE</w:t>
            </w:r>
            <w:r>
              <w:rPr>
                <w:spacing w:val="-6"/>
                <w:sz w:val="17"/>
              </w:rPr>
              <w:t xml:space="preserve"> </w:t>
            </w:r>
            <w:r>
              <w:rPr>
                <w:sz w:val="17"/>
              </w:rPr>
              <w:t>2021,</w:t>
            </w:r>
            <w:r>
              <w:rPr>
                <w:spacing w:val="-6"/>
                <w:sz w:val="17"/>
              </w:rPr>
              <w:t xml:space="preserve"> </w:t>
            </w:r>
            <w:r>
              <w:rPr>
                <w:sz w:val="17"/>
              </w:rPr>
              <w:t>Climate</w:t>
            </w:r>
            <w:r>
              <w:rPr>
                <w:spacing w:val="-7"/>
                <w:sz w:val="17"/>
              </w:rPr>
              <w:t xml:space="preserve"> </w:t>
            </w:r>
            <w:r>
              <w:rPr>
                <w:sz w:val="17"/>
              </w:rPr>
              <w:t>Change</w:t>
            </w:r>
            <w:r>
              <w:rPr>
                <w:spacing w:val="-6"/>
                <w:sz w:val="17"/>
              </w:rPr>
              <w:t xml:space="preserve"> </w:t>
            </w:r>
            <w:r>
              <w:rPr>
                <w:sz w:val="17"/>
              </w:rPr>
              <w:t>and</w:t>
            </w:r>
            <w:r>
              <w:rPr>
                <w:spacing w:val="-5"/>
                <w:sz w:val="17"/>
              </w:rPr>
              <w:t xml:space="preserve"> </w:t>
            </w:r>
            <w:r>
              <w:rPr>
                <w:sz w:val="17"/>
              </w:rPr>
              <w:t>Aboriginal</w:t>
            </w:r>
            <w:r>
              <w:rPr>
                <w:spacing w:val="-6"/>
                <w:sz w:val="17"/>
              </w:rPr>
              <w:t xml:space="preserve"> </w:t>
            </w:r>
            <w:r>
              <w:rPr>
                <w:sz w:val="17"/>
              </w:rPr>
              <w:t>and</w:t>
            </w:r>
            <w:r>
              <w:rPr>
                <w:spacing w:val="-6"/>
                <w:sz w:val="17"/>
              </w:rPr>
              <w:t xml:space="preserve"> </w:t>
            </w:r>
            <w:r>
              <w:rPr>
                <w:sz w:val="17"/>
              </w:rPr>
              <w:t>Torres</w:t>
            </w:r>
            <w:r>
              <w:rPr>
                <w:spacing w:val="-6"/>
                <w:sz w:val="17"/>
              </w:rPr>
              <w:t xml:space="preserve"> </w:t>
            </w:r>
            <w:r>
              <w:rPr>
                <w:sz w:val="17"/>
              </w:rPr>
              <w:t>Strait</w:t>
            </w:r>
            <w:r>
              <w:rPr>
                <w:spacing w:val="-6"/>
                <w:sz w:val="17"/>
              </w:rPr>
              <w:t xml:space="preserve"> </w:t>
            </w:r>
            <w:r>
              <w:rPr>
                <w:sz w:val="17"/>
              </w:rPr>
              <w:t>Islander</w:t>
            </w:r>
            <w:r>
              <w:rPr>
                <w:spacing w:val="-7"/>
                <w:sz w:val="17"/>
              </w:rPr>
              <w:t xml:space="preserve"> </w:t>
            </w:r>
            <w:r>
              <w:rPr>
                <w:sz w:val="17"/>
              </w:rPr>
              <w:t xml:space="preserve">Health, Discussion Paper, </w:t>
            </w:r>
            <w:proofErr w:type="spellStart"/>
            <w:r>
              <w:rPr>
                <w:sz w:val="17"/>
              </w:rPr>
              <w:t>Lowitja</w:t>
            </w:r>
            <w:proofErr w:type="spellEnd"/>
            <w:r>
              <w:rPr>
                <w:sz w:val="17"/>
              </w:rPr>
              <w:t xml:space="preserve"> Institute, Melbourne, DOI: 10.48455/bthg-aj15</w:t>
            </w:r>
          </w:p>
          <w:p w14:paraId="11963B3A" w14:textId="77777777" w:rsidR="00F135E4" w:rsidRDefault="00000000">
            <w:pPr>
              <w:pStyle w:val="TableParagraph"/>
              <w:spacing w:before="192"/>
              <w:ind w:right="186"/>
              <w:rPr>
                <w:sz w:val="17"/>
              </w:rPr>
            </w:pPr>
            <w:r>
              <w:rPr>
                <w:sz w:val="17"/>
              </w:rPr>
              <w:t>Intergovernmental</w:t>
            </w:r>
            <w:r>
              <w:rPr>
                <w:spacing w:val="-6"/>
                <w:sz w:val="17"/>
              </w:rPr>
              <w:t xml:space="preserve"> </w:t>
            </w:r>
            <w:r>
              <w:rPr>
                <w:sz w:val="17"/>
              </w:rPr>
              <w:t>Panel</w:t>
            </w:r>
            <w:r>
              <w:rPr>
                <w:spacing w:val="-7"/>
                <w:sz w:val="17"/>
              </w:rPr>
              <w:t xml:space="preserve"> </w:t>
            </w:r>
            <w:r>
              <w:rPr>
                <w:sz w:val="17"/>
              </w:rPr>
              <w:t>on</w:t>
            </w:r>
            <w:r>
              <w:rPr>
                <w:spacing w:val="-6"/>
                <w:sz w:val="17"/>
              </w:rPr>
              <w:t xml:space="preserve"> </w:t>
            </w:r>
            <w:r>
              <w:rPr>
                <w:sz w:val="17"/>
              </w:rPr>
              <w:t>Climate</w:t>
            </w:r>
            <w:r>
              <w:rPr>
                <w:spacing w:val="-6"/>
                <w:sz w:val="17"/>
              </w:rPr>
              <w:t xml:space="preserve"> </w:t>
            </w:r>
            <w:r>
              <w:rPr>
                <w:sz w:val="17"/>
              </w:rPr>
              <w:t>Change</w:t>
            </w:r>
            <w:r>
              <w:rPr>
                <w:spacing w:val="-6"/>
                <w:sz w:val="17"/>
              </w:rPr>
              <w:t xml:space="preserve"> </w:t>
            </w:r>
            <w:r>
              <w:rPr>
                <w:sz w:val="17"/>
              </w:rPr>
              <w:t>(IPCC).</w:t>
            </w:r>
            <w:r>
              <w:rPr>
                <w:spacing w:val="-6"/>
                <w:sz w:val="17"/>
              </w:rPr>
              <w:t xml:space="preserve"> </w:t>
            </w:r>
            <w:r>
              <w:rPr>
                <w:sz w:val="17"/>
              </w:rPr>
              <w:t>(2023).</w:t>
            </w:r>
            <w:r>
              <w:rPr>
                <w:spacing w:val="-6"/>
                <w:sz w:val="17"/>
              </w:rPr>
              <w:t xml:space="preserve"> </w:t>
            </w:r>
            <w:r>
              <w:rPr>
                <w:sz w:val="17"/>
              </w:rPr>
              <w:t>Synthesis</w:t>
            </w:r>
            <w:r>
              <w:rPr>
                <w:spacing w:val="-6"/>
                <w:sz w:val="17"/>
              </w:rPr>
              <w:t xml:space="preserve"> </w:t>
            </w:r>
            <w:r>
              <w:rPr>
                <w:sz w:val="17"/>
              </w:rPr>
              <w:t>Report</w:t>
            </w:r>
            <w:r>
              <w:rPr>
                <w:spacing w:val="-6"/>
                <w:sz w:val="17"/>
              </w:rPr>
              <w:t xml:space="preserve"> </w:t>
            </w:r>
            <w:r>
              <w:rPr>
                <w:sz w:val="17"/>
              </w:rPr>
              <w:t>of</w:t>
            </w:r>
            <w:r>
              <w:rPr>
                <w:spacing w:val="-6"/>
                <w:sz w:val="17"/>
              </w:rPr>
              <w:t xml:space="preserve"> </w:t>
            </w:r>
            <w:r>
              <w:rPr>
                <w:sz w:val="17"/>
              </w:rPr>
              <w:t>the</w:t>
            </w:r>
            <w:r>
              <w:rPr>
                <w:spacing w:val="-6"/>
                <w:sz w:val="17"/>
              </w:rPr>
              <w:t xml:space="preserve"> </w:t>
            </w:r>
            <w:r>
              <w:rPr>
                <w:sz w:val="17"/>
              </w:rPr>
              <w:t>Sixth</w:t>
            </w:r>
            <w:r>
              <w:rPr>
                <w:spacing w:val="-7"/>
                <w:sz w:val="17"/>
              </w:rPr>
              <w:t xml:space="preserve"> </w:t>
            </w:r>
            <w:r>
              <w:rPr>
                <w:sz w:val="17"/>
              </w:rPr>
              <w:t xml:space="preserve">Assessment </w:t>
            </w:r>
            <w:r>
              <w:rPr>
                <w:spacing w:val="-2"/>
                <w:sz w:val="17"/>
              </w:rPr>
              <w:t>Report.</w:t>
            </w:r>
          </w:p>
          <w:p w14:paraId="4B6AD02D" w14:textId="77777777" w:rsidR="00F135E4" w:rsidRDefault="00000000">
            <w:pPr>
              <w:pStyle w:val="TableParagraph"/>
              <w:spacing w:before="193"/>
              <w:ind w:right="238"/>
              <w:rPr>
                <w:sz w:val="17"/>
              </w:rPr>
            </w:pPr>
            <w:r>
              <w:rPr>
                <w:sz w:val="17"/>
              </w:rPr>
              <w:t xml:space="preserve">Marmot M, Allen J, Goldblatt P, et al. Fair society, healthy lives: Strategic review of health inequalities in </w:t>
            </w:r>
            <w:r>
              <w:rPr>
                <w:spacing w:val="-2"/>
                <w:sz w:val="17"/>
              </w:rPr>
              <w:t xml:space="preserve">England post-2010. 2010. </w:t>
            </w:r>
            <w:r>
              <w:rPr>
                <w:color w:val="0562C1"/>
                <w:spacing w:val="-2"/>
                <w:sz w:val="17"/>
                <w:u w:val="single" w:color="0562C1"/>
              </w:rPr>
              <w:t>https://</w:t>
            </w:r>
            <w:hyperlink r:id="rId10">
              <w:r>
                <w:rPr>
                  <w:color w:val="0562C1"/>
                  <w:spacing w:val="-2"/>
                  <w:sz w:val="17"/>
                  <w:u w:val="single" w:color="0562C1"/>
                </w:rPr>
                <w:t>www.instituteofhealthequity.org/resources-reports/fair-society-healthy-lives-</w:t>
              </w:r>
            </w:hyperlink>
            <w:r>
              <w:rPr>
                <w:color w:val="0562C1"/>
                <w:spacing w:val="-2"/>
                <w:sz w:val="17"/>
              </w:rPr>
              <w:t xml:space="preserve"> </w:t>
            </w:r>
            <w:r>
              <w:rPr>
                <w:color w:val="0562C1"/>
                <w:spacing w:val="-2"/>
                <w:sz w:val="17"/>
                <w:u w:val="single" w:color="0562C1"/>
              </w:rPr>
              <w:t>the-marmot-review</w:t>
            </w:r>
          </w:p>
          <w:p w14:paraId="5BC11959" w14:textId="77777777" w:rsidR="00F135E4" w:rsidRDefault="00000000">
            <w:pPr>
              <w:pStyle w:val="TableParagraph"/>
              <w:spacing w:before="193"/>
              <w:rPr>
                <w:sz w:val="17"/>
              </w:rPr>
            </w:pPr>
            <w:r>
              <w:rPr>
                <w:color w:val="212121"/>
                <w:sz w:val="17"/>
              </w:rPr>
              <w:t>Vecchio,</w:t>
            </w:r>
            <w:r>
              <w:rPr>
                <w:color w:val="212121"/>
                <w:spacing w:val="-5"/>
                <w:sz w:val="17"/>
              </w:rPr>
              <w:t xml:space="preserve"> </w:t>
            </w:r>
            <w:r>
              <w:rPr>
                <w:color w:val="212121"/>
                <w:sz w:val="17"/>
              </w:rPr>
              <w:t>E.</w:t>
            </w:r>
            <w:r>
              <w:rPr>
                <w:color w:val="212121"/>
                <w:spacing w:val="-5"/>
                <w:sz w:val="17"/>
              </w:rPr>
              <w:t xml:space="preserve"> </w:t>
            </w:r>
            <w:r>
              <w:rPr>
                <w:color w:val="212121"/>
                <w:sz w:val="17"/>
              </w:rPr>
              <w:t>A.,</w:t>
            </w:r>
            <w:r>
              <w:rPr>
                <w:color w:val="212121"/>
                <w:spacing w:val="-6"/>
                <w:sz w:val="17"/>
              </w:rPr>
              <w:t xml:space="preserve"> </w:t>
            </w:r>
            <w:r>
              <w:rPr>
                <w:color w:val="212121"/>
                <w:sz w:val="17"/>
              </w:rPr>
              <w:t>Dickson,</w:t>
            </w:r>
            <w:r>
              <w:rPr>
                <w:color w:val="212121"/>
                <w:spacing w:val="-5"/>
                <w:sz w:val="17"/>
              </w:rPr>
              <w:t xml:space="preserve"> </w:t>
            </w:r>
            <w:r>
              <w:rPr>
                <w:color w:val="212121"/>
                <w:sz w:val="17"/>
              </w:rPr>
              <w:t>M.,</w:t>
            </w:r>
            <w:r>
              <w:rPr>
                <w:color w:val="212121"/>
                <w:spacing w:val="-5"/>
                <w:sz w:val="17"/>
              </w:rPr>
              <w:t xml:space="preserve"> </w:t>
            </w:r>
            <w:r>
              <w:rPr>
                <w:color w:val="212121"/>
                <w:sz w:val="17"/>
              </w:rPr>
              <w:t>&amp;</w:t>
            </w:r>
            <w:r>
              <w:rPr>
                <w:color w:val="212121"/>
                <w:spacing w:val="-5"/>
                <w:sz w:val="17"/>
              </w:rPr>
              <w:t xml:space="preserve"> </w:t>
            </w:r>
            <w:r>
              <w:rPr>
                <w:color w:val="212121"/>
                <w:sz w:val="17"/>
              </w:rPr>
              <w:t>Zhang,</w:t>
            </w:r>
            <w:r>
              <w:rPr>
                <w:color w:val="212121"/>
                <w:spacing w:val="-5"/>
                <w:sz w:val="17"/>
              </w:rPr>
              <w:t xml:space="preserve"> </w:t>
            </w:r>
            <w:r>
              <w:rPr>
                <w:color w:val="212121"/>
                <w:sz w:val="17"/>
              </w:rPr>
              <w:t>Y.</w:t>
            </w:r>
            <w:r>
              <w:rPr>
                <w:color w:val="212121"/>
                <w:spacing w:val="-5"/>
                <w:sz w:val="17"/>
              </w:rPr>
              <w:t xml:space="preserve"> </w:t>
            </w:r>
            <w:r>
              <w:rPr>
                <w:color w:val="212121"/>
                <w:sz w:val="17"/>
              </w:rPr>
              <w:t>(2022).</w:t>
            </w:r>
            <w:r>
              <w:rPr>
                <w:color w:val="212121"/>
                <w:spacing w:val="-5"/>
                <w:sz w:val="17"/>
              </w:rPr>
              <w:t xml:space="preserve"> </w:t>
            </w:r>
            <w:r>
              <w:rPr>
                <w:color w:val="212121"/>
                <w:sz w:val="17"/>
              </w:rPr>
              <w:t>Indigenous</w:t>
            </w:r>
            <w:r>
              <w:rPr>
                <w:color w:val="212121"/>
                <w:spacing w:val="-5"/>
                <w:sz w:val="17"/>
              </w:rPr>
              <w:t xml:space="preserve"> </w:t>
            </w:r>
            <w:r>
              <w:rPr>
                <w:color w:val="212121"/>
                <w:sz w:val="17"/>
              </w:rPr>
              <w:t>mental</w:t>
            </w:r>
            <w:r>
              <w:rPr>
                <w:color w:val="212121"/>
                <w:spacing w:val="-5"/>
                <w:sz w:val="17"/>
              </w:rPr>
              <w:t xml:space="preserve"> </w:t>
            </w:r>
            <w:r>
              <w:rPr>
                <w:color w:val="212121"/>
                <w:sz w:val="17"/>
              </w:rPr>
              <w:t>health</w:t>
            </w:r>
            <w:r>
              <w:rPr>
                <w:color w:val="212121"/>
                <w:spacing w:val="-4"/>
                <w:sz w:val="17"/>
              </w:rPr>
              <w:t xml:space="preserve"> </w:t>
            </w:r>
            <w:r>
              <w:rPr>
                <w:color w:val="212121"/>
                <w:sz w:val="17"/>
              </w:rPr>
              <w:t>and</w:t>
            </w:r>
            <w:r>
              <w:rPr>
                <w:color w:val="212121"/>
                <w:spacing w:val="-5"/>
                <w:sz w:val="17"/>
              </w:rPr>
              <w:t xml:space="preserve"> </w:t>
            </w:r>
            <w:r>
              <w:rPr>
                <w:color w:val="212121"/>
                <w:sz w:val="17"/>
              </w:rPr>
              <w:t>climate</w:t>
            </w:r>
            <w:r>
              <w:rPr>
                <w:color w:val="212121"/>
                <w:spacing w:val="-6"/>
                <w:sz w:val="17"/>
              </w:rPr>
              <w:t xml:space="preserve"> </w:t>
            </w:r>
            <w:r>
              <w:rPr>
                <w:color w:val="212121"/>
                <w:sz w:val="17"/>
              </w:rPr>
              <w:t>change:</w:t>
            </w:r>
            <w:r>
              <w:rPr>
                <w:color w:val="212121"/>
                <w:spacing w:val="-5"/>
                <w:sz w:val="17"/>
              </w:rPr>
              <w:t xml:space="preserve"> </w:t>
            </w:r>
            <w:r>
              <w:rPr>
                <w:color w:val="212121"/>
                <w:sz w:val="17"/>
              </w:rPr>
              <w:t>A</w:t>
            </w:r>
            <w:r>
              <w:rPr>
                <w:color w:val="212121"/>
                <w:spacing w:val="-5"/>
                <w:sz w:val="17"/>
              </w:rPr>
              <w:t xml:space="preserve"> </w:t>
            </w:r>
            <w:r>
              <w:rPr>
                <w:color w:val="212121"/>
                <w:sz w:val="17"/>
              </w:rPr>
              <w:t xml:space="preserve">systematic literature review. </w:t>
            </w:r>
            <w:r>
              <w:rPr>
                <w:i/>
                <w:color w:val="212121"/>
                <w:sz w:val="17"/>
              </w:rPr>
              <w:t>The Journal of Climate Change and Health</w:t>
            </w:r>
            <w:r>
              <w:rPr>
                <w:color w:val="212121"/>
                <w:sz w:val="17"/>
              </w:rPr>
              <w:t xml:space="preserve">, </w:t>
            </w:r>
            <w:r>
              <w:rPr>
                <w:i/>
                <w:color w:val="212121"/>
                <w:sz w:val="17"/>
              </w:rPr>
              <w:t>6</w:t>
            </w:r>
            <w:r>
              <w:rPr>
                <w:color w:val="212121"/>
                <w:sz w:val="17"/>
              </w:rPr>
              <w:t xml:space="preserve">, 100121. </w:t>
            </w:r>
            <w:r>
              <w:rPr>
                <w:color w:val="0562C1"/>
                <w:spacing w:val="-2"/>
                <w:sz w:val="17"/>
                <w:u w:val="single" w:color="0562C1"/>
              </w:rPr>
              <w:t>https://doi.org/10.1016/j.joclim.2022.100121</w:t>
            </w:r>
          </w:p>
          <w:p w14:paraId="19F664B8" w14:textId="77777777" w:rsidR="00F135E4" w:rsidRDefault="00000000">
            <w:pPr>
              <w:pStyle w:val="TableParagraph"/>
              <w:spacing w:before="192"/>
              <w:rPr>
                <w:sz w:val="17"/>
              </w:rPr>
            </w:pPr>
            <w:r>
              <w:rPr>
                <w:sz w:val="17"/>
              </w:rPr>
              <w:t>World</w:t>
            </w:r>
            <w:r>
              <w:rPr>
                <w:spacing w:val="-7"/>
                <w:sz w:val="17"/>
              </w:rPr>
              <w:t xml:space="preserve"> </w:t>
            </w:r>
            <w:r>
              <w:rPr>
                <w:sz w:val="17"/>
              </w:rPr>
              <w:t>Health</w:t>
            </w:r>
            <w:r>
              <w:rPr>
                <w:spacing w:val="-6"/>
                <w:sz w:val="17"/>
              </w:rPr>
              <w:t xml:space="preserve"> </w:t>
            </w:r>
            <w:r>
              <w:rPr>
                <w:sz w:val="17"/>
              </w:rPr>
              <w:t>Organization.</w:t>
            </w:r>
            <w:r>
              <w:rPr>
                <w:spacing w:val="-7"/>
                <w:sz w:val="17"/>
              </w:rPr>
              <w:t xml:space="preserve"> </w:t>
            </w:r>
            <w:r>
              <w:rPr>
                <w:sz w:val="17"/>
              </w:rPr>
              <w:t>(2022).</w:t>
            </w:r>
            <w:r>
              <w:rPr>
                <w:spacing w:val="-7"/>
                <w:sz w:val="17"/>
              </w:rPr>
              <w:t xml:space="preserve"> </w:t>
            </w:r>
            <w:r>
              <w:rPr>
                <w:sz w:val="17"/>
              </w:rPr>
              <w:t>Mental</w:t>
            </w:r>
            <w:r>
              <w:rPr>
                <w:spacing w:val="-6"/>
                <w:sz w:val="17"/>
              </w:rPr>
              <w:t xml:space="preserve"> </w:t>
            </w:r>
            <w:r>
              <w:rPr>
                <w:sz w:val="17"/>
              </w:rPr>
              <w:t>health</w:t>
            </w:r>
            <w:r>
              <w:rPr>
                <w:spacing w:val="-7"/>
                <w:sz w:val="17"/>
              </w:rPr>
              <w:t xml:space="preserve"> </w:t>
            </w:r>
            <w:r>
              <w:rPr>
                <w:sz w:val="17"/>
              </w:rPr>
              <w:t>and</w:t>
            </w:r>
            <w:r>
              <w:rPr>
                <w:spacing w:val="-7"/>
                <w:sz w:val="17"/>
              </w:rPr>
              <w:t xml:space="preserve"> </w:t>
            </w:r>
            <w:r>
              <w:rPr>
                <w:sz w:val="17"/>
              </w:rPr>
              <w:t>climate</w:t>
            </w:r>
            <w:r>
              <w:rPr>
                <w:spacing w:val="-8"/>
                <w:sz w:val="17"/>
              </w:rPr>
              <w:t xml:space="preserve"> </w:t>
            </w:r>
            <w:r>
              <w:rPr>
                <w:sz w:val="17"/>
              </w:rPr>
              <w:t>change:</w:t>
            </w:r>
            <w:r>
              <w:rPr>
                <w:spacing w:val="-7"/>
                <w:sz w:val="17"/>
              </w:rPr>
              <w:t xml:space="preserve"> </w:t>
            </w:r>
            <w:r>
              <w:rPr>
                <w:sz w:val="17"/>
              </w:rPr>
              <w:t>policy</w:t>
            </w:r>
            <w:r>
              <w:rPr>
                <w:spacing w:val="-7"/>
                <w:sz w:val="17"/>
              </w:rPr>
              <w:t xml:space="preserve"> </w:t>
            </w:r>
            <w:r>
              <w:rPr>
                <w:sz w:val="17"/>
              </w:rPr>
              <w:t xml:space="preserve">brief. </w:t>
            </w:r>
            <w:r>
              <w:rPr>
                <w:color w:val="0562C1"/>
                <w:spacing w:val="-2"/>
                <w:sz w:val="17"/>
                <w:u w:val="single" w:color="0562C1"/>
              </w:rPr>
              <w:t>https://</w:t>
            </w:r>
            <w:hyperlink r:id="rId11">
              <w:r>
                <w:rPr>
                  <w:color w:val="0562C1"/>
                  <w:spacing w:val="-2"/>
                  <w:sz w:val="17"/>
                  <w:u w:val="single" w:color="0562C1"/>
                </w:rPr>
                <w:t>www.who.int/publications/i/item/9789240045125</w:t>
              </w:r>
            </w:hyperlink>
          </w:p>
        </w:tc>
      </w:tr>
    </w:tbl>
    <w:p w14:paraId="47049B56" w14:textId="77777777" w:rsidR="00F135E4" w:rsidRDefault="00F135E4">
      <w:pPr>
        <w:rPr>
          <w:rFonts w:ascii="Times New Roman"/>
          <w:sz w:val="16"/>
        </w:rPr>
        <w:sectPr w:rsidR="00F135E4">
          <w:type w:val="continuous"/>
          <w:pgSz w:w="12240" w:h="15840"/>
          <w:pgMar w:top="1340" w:right="1720" w:bottom="1120" w:left="1720" w:header="0" w:footer="933" w:gutter="0"/>
          <w:cols w:space="720"/>
        </w:sectPr>
      </w:pPr>
    </w:p>
    <w:p w14:paraId="47CB9B6A" w14:textId="77777777" w:rsidR="00F135E4" w:rsidRDefault="00F135E4">
      <w:pPr>
        <w:rPr>
          <w:rFonts w:ascii="Times New Roman"/>
          <w:sz w:val="16"/>
        </w:rPr>
        <w:sectPr w:rsidR="00F135E4">
          <w:pgSz w:w="12240" w:h="15840"/>
          <w:pgMar w:top="1280" w:right="1720" w:bottom="1120" w:left="1720" w:header="0" w:footer="933" w:gutter="0"/>
          <w:cols w:space="720"/>
        </w:sectPr>
      </w:pPr>
    </w:p>
    <w:p w14:paraId="69160C18" w14:textId="77777777" w:rsidR="00F135E4" w:rsidRDefault="00000000" w:rsidP="00392460">
      <w:pPr>
        <w:pStyle w:val="BodyText"/>
        <w:spacing w:before="81"/>
      </w:pPr>
      <w:r>
        <w:rPr>
          <w:color w:val="348189"/>
        </w:rPr>
        <w:lastRenderedPageBreak/>
        <w:t>Proposed</w:t>
      </w:r>
      <w:r>
        <w:rPr>
          <w:color w:val="348189"/>
          <w:spacing w:val="16"/>
        </w:rPr>
        <w:t xml:space="preserve"> </w:t>
      </w:r>
      <w:r>
        <w:rPr>
          <w:color w:val="348189"/>
        </w:rPr>
        <w:t>Objective</w:t>
      </w:r>
      <w:r>
        <w:rPr>
          <w:color w:val="348189"/>
          <w:spacing w:val="14"/>
        </w:rPr>
        <w:t xml:space="preserve"> </w:t>
      </w:r>
      <w:r>
        <w:rPr>
          <w:color w:val="348189"/>
        </w:rPr>
        <w:t>2:</w:t>
      </w:r>
      <w:r>
        <w:rPr>
          <w:color w:val="348189"/>
          <w:spacing w:val="17"/>
        </w:rPr>
        <w:t xml:space="preserve"> </w:t>
      </w:r>
      <w:r>
        <w:rPr>
          <w:color w:val="348189"/>
          <w:spacing w:val="-2"/>
        </w:rPr>
        <w:t>Mitigation</w:t>
      </w:r>
    </w:p>
    <w:p w14:paraId="0DDAE5B7" w14:textId="77777777" w:rsidR="00F135E4" w:rsidRDefault="00F135E4">
      <w:pPr>
        <w:spacing w:before="10" w:after="1"/>
        <w:rPr>
          <w:b/>
          <w:sz w:val="14"/>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3"/>
      </w:tblGrid>
      <w:tr w:rsidR="00F135E4" w14:paraId="4412C7AD" w14:textId="77777777">
        <w:trPr>
          <w:trHeight w:val="713"/>
        </w:trPr>
        <w:tc>
          <w:tcPr>
            <w:tcW w:w="8483" w:type="dxa"/>
          </w:tcPr>
          <w:p w14:paraId="17C5AA2D" w14:textId="77777777" w:rsidR="00F135E4" w:rsidRDefault="00000000">
            <w:pPr>
              <w:pStyle w:val="TableParagraph"/>
              <w:spacing w:before="6" w:line="247" w:lineRule="auto"/>
              <w:ind w:left="440" w:hanging="340"/>
              <w:rPr>
                <w:b/>
                <w:sz w:val="20"/>
              </w:rPr>
            </w:pPr>
            <w:r>
              <w:rPr>
                <w:b/>
                <w:w w:val="105"/>
                <w:sz w:val="20"/>
              </w:rPr>
              <w:t>14.</w:t>
            </w:r>
            <w:r>
              <w:rPr>
                <w:b/>
                <w:spacing w:val="-4"/>
                <w:w w:val="105"/>
                <w:sz w:val="20"/>
              </w:rPr>
              <w:t xml:space="preserve"> </w:t>
            </w:r>
            <w:r>
              <w:rPr>
                <w:b/>
                <w:w w:val="105"/>
                <w:sz w:val="20"/>
              </w:rPr>
              <w:t xml:space="preserve">Which specific action areas should be considered relating to prevention and </w:t>
            </w:r>
            <w:proofErr w:type="spellStart"/>
            <w:r>
              <w:rPr>
                <w:b/>
                <w:w w:val="105"/>
                <w:sz w:val="20"/>
              </w:rPr>
              <w:t>optimising</w:t>
            </w:r>
            <w:proofErr w:type="spellEnd"/>
            <w:r>
              <w:rPr>
                <w:b/>
                <w:spacing w:val="-13"/>
                <w:w w:val="105"/>
                <w:sz w:val="20"/>
              </w:rPr>
              <w:t xml:space="preserve"> </w:t>
            </w:r>
            <w:r>
              <w:rPr>
                <w:b/>
                <w:w w:val="105"/>
                <w:sz w:val="20"/>
              </w:rPr>
              <w:t>models</w:t>
            </w:r>
            <w:r>
              <w:rPr>
                <w:b/>
                <w:spacing w:val="-13"/>
                <w:w w:val="105"/>
                <w:sz w:val="20"/>
              </w:rPr>
              <w:t xml:space="preserve"> </w:t>
            </w:r>
            <w:r>
              <w:rPr>
                <w:b/>
                <w:w w:val="105"/>
                <w:sz w:val="20"/>
              </w:rPr>
              <w:t>of</w:t>
            </w:r>
            <w:r>
              <w:rPr>
                <w:b/>
                <w:spacing w:val="-13"/>
                <w:w w:val="105"/>
                <w:sz w:val="20"/>
              </w:rPr>
              <w:t xml:space="preserve"> </w:t>
            </w:r>
            <w:r>
              <w:rPr>
                <w:b/>
                <w:w w:val="105"/>
                <w:sz w:val="20"/>
              </w:rPr>
              <w:t>care,</w:t>
            </w:r>
            <w:r>
              <w:rPr>
                <w:b/>
                <w:spacing w:val="-13"/>
                <w:w w:val="105"/>
                <w:sz w:val="20"/>
              </w:rPr>
              <w:t xml:space="preserve"> </w:t>
            </w:r>
            <w:r>
              <w:rPr>
                <w:b/>
                <w:w w:val="105"/>
                <w:sz w:val="20"/>
              </w:rPr>
              <w:t>over</w:t>
            </w:r>
            <w:r>
              <w:rPr>
                <w:b/>
                <w:spacing w:val="-14"/>
                <w:w w:val="105"/>
                <w:sz w:val="20"/>
              </w:rPr>
              <w:t xml:space="preserve"> </w:t>
            </w:r>
            <w:r>
              <w:rPr>
                <w:b/>
                <w:w w:val="105"/>
                <w:sz w:val="20"/>
              </w:rPr>
              <w:t>and</w:t>
            </w:r>
            <w:r>
              <w:rPr>
                <w:b/>
                <w:spacing w:val="-13"/>
                <w:w w:val="105"/>
                <w:sz w:val="20"/>
              </w:rPr>
              <w:t xml:space="preserve"> </w:t>
            </w:r>
            <w:r>
              <w:rPr>
                <w:b/>
                <w:w w:val="105"/>
                <w:sz w:val="20"/>
              </w:rPr>
              <w:t>above</w:t>
            </w:r>
            <w:r>
              <w:rPr>
                <w:b/>
                <w:spacing w:val="-13"/>
                <w:w w:val="105"/>
                <w:sz w:val="20"/>
              </w:rPr>
              <w:t xml:space="preserve"> </w:t>
            </w:r>
            <w:r>
              <w:rPr>
                <w:b/>
                <w:w w:val="105"/>
                <w:sz w:val="20"/>
              </w:rPr>
              <w:t>any</w:t>
            </w:r>
            <w:r>
              <w:rPr>
                <w:b/>
                <w:spacing w:val="-13"/>
                <w:w w:val="105"/>
                <w:sz w:val="20"/>
              </w:rPr>
              <w:t xml:space="preserve"> </w:t>
            </w:r>
            <w:r>
              <w:rPr>
                <w:b/>
                <w:w w:val="105"/>
                <w:sz w:val="20"/>
              </w:rPr>
              <w:t>existing</w:t>
            </w:r>
            <w:r>
              <w:rPr>
                <w:b/>
                <w:spacing w:val="-13"/>
                <w:w w:val="105"/>
                <w:sz w:val="20"/>
              </w:rPr>
              <w:t xml:space="preserve"> </w:t>
            </w:r>
            <w:r>
              <w:rPr>
                <w:b/>
                <w:w w:val="105"/>
                <w:sz w:val="20"/>
              </w:rPr>
              <w:t>policies</w:t>
            </w:r>
            <w:r>
              <w:rPr>
                <w:b/>
                <w:spacing w:val="-14"/>
                <w:w w:val="105"/>
                <w:sz w:val="20"/>
              </w:rPr>
              <w:t xml:space="preserve"> </w:t>
            </w:r>
            <w:r>
              <w:rPr>
                <w:b/>
                <w:w w:val="105"/>
                <w:sz w:val="20"/>
              </w:rPr>
              <w:t>or</w:t>
            </w:r>
            <w:r>
              <w:rPr>
                <w:b/>
                <w:spacing w:val="-13"/>
                <w:w w:val="105"/>
                <w:sz w:val="20"/>
              </w:rPr>
              <w:t xml:space="preserve"> </w:t>
            </w:r>
            <w:r>
              <w:rPr>
                <w:b/>
                <w:w w:val="105"/>
                <w:sz w:val="20"/>
              </w:rPr>
              <w:t>initiatives</w:t>
            </w:r>
            <w:r>
              <w:rPr>
                <w:b/>
                <w:spacing w:val="-13"/>
                <w:w w:val="105"/>
                <w:sz w:val="20"/>
              </w:rPr>
              <w:t xml:space="preserve"> </w:t>
            </w:r>
            <w:r>
              <w:rPr>
                <w:b/>
                <w:w w:val="105"/>
                <w:sz w:val="20"/>
              </w:rPr>
              <w:t>in</w:t>
            </w:r>
          </w:p>
          <w:p w14:paraId="151E3CE5" w14:textId="77777777" w:rsidR="00F135E4" w:rsidRDefault="00000000">
            <w:pPr>
              <w:pStyle w:val="TableParagraph"/>
              <w:spacing w:before="2" w:line="211" w:lineRule="exact"/>
              <w:ind w:left="440"/>
              <w:rPr>
                <w:b/>
                <w:sz w:val="20"/>
              </w:rPr>
            </w:pPr>
            <w:r>
              <w:rPr>
                <w:b/>
                <w:w w:val="105"/>
                <w:sz w:val="20"/>
              </w:rPr>
              <w:t>this</w:t>
            </w:r>
            <w:r>
              <w:rPr>
                <w:b/>
                <w:spacing w:val="-8"/>
                <w:w w:val="105"/>
                <w:sz w:val="20"/>
              </w:rPr>
              <w:t xml:space="preserve"> </w:t>
            </w:r>
            <w:r>
              <w:rPr>
                <w:b/>
                <w:spacing w:val="-2"/>
                <w:w w:val="105"/>
                <w:sz w:val="20"/>
              </w:rPr>
              <w:t>area?</w:t>
            </w:r>
          </w:p>
        </w:tc>
      </w:tr>
      <w:tr w:rsidR="00F135E4" w14:paraId="675BD57A" w14:textId="77777777">
        <w:trPr>
          <w:trHeight w:val="7319"/>
        </w:trPr>
        <w:tc>
          <w:tcPr>
            <w:tcW w:w="8483" w:type="dxa"/>
          </w:tcPr>
          <w:p w14:paraId="1F831150" w14:textId="77777777" w:rsidR="00F135E4" w:rsidRDefault="00000000">
            <w:pPr>
              <w:pStyle w:val="TableParagraph"/>
              <w:spacing w:before="6"/>
              <w:rPr>
                <w:b/>
                <w:sz w:val="20"/>
              </w:rPr>
            </w:pPr>
            <w:r>
              <w:rPr>
                <w:b/>
                <w:sz w:val="20"/>
              </w:rPr>
              <w:t>E-</w:t>
            </w:r>
            <w:r>
              <w:rPr>
                <w:b/>
                <w:spacing w:val="-2"/>
                <w:sz w:val="20"/>
              </w:rPr>
              <w:t>Health</w:t>
            </w:r>
          </w:p>
          <w:p w14:paraId="023BFF43" w14:textId="77777777" w:rsidR="00F135E4" w:rsidRDefault="00000000">
            <w:pPr>
              <w:pStyle w:val="TableParagraph"/>
              <w:spacing w:before="7" w:line="249" w:lineRule="auto"/>
              <w:ind w:right="96"/>
              <w:rPr>
                <w:sz w:val="20"/>
              </w:rPr>
            </w:pPr>
            <w:r>
              <w:rPr>
                <w:w w:val="105"/>
                <w:sz w:val="20"/>
              </w:rPr>
              <w:t>E-health</w:t>
            </w:r>
            <w:r>
              <w:rPr>
                <w:spacing w:val="-6"/>
                <w:w w:val="105"/>
                <w:sz w:val="20"/>
              </w:rPr>
              <w:t xml:space="preserve"> </w:t>
            </w:r>
            <w:r>
              <w:rPr>
                <w:w w:val="105"/>
                <w:sz w:val="20"/>
              </w:rPr>
              <w:t>or</w:t>
            </w:r>
            <w:r>
              <w:rPr>
                <w:spacing w:val="-6"/>
                <w:w w:val="105"/>
                <w:sz w:val="20"/>
              </w:rPr>
              <w:t xml:space="preserve"> </w:t>
            </w:r>
            <w:r>
              <w:rPr>
                <w:w w:val="105"/>
                <w:sz w:val="20"/>
              </w:rPr>
              <w:t>digital</w:t>
            </w:r>
            <w:r>
              <w:rPr>
                <w:spacing w:val="-6"/>
                <w:w w:val="105"/>
                <w:sz w:val="20"/>
              </w:rPr>
              <w:t xml:space="preserve"> </w:t>
            </w:r>
            <w:r>
              <w:rPr>
                <w:w w:val="105"/>
                <w:sz w:val="20"/>
              </w:rPr>
              <w:t>health</w:t>
            </w:r>
            <w:r>
              <w:rPr>
                <w:spacing w:val="-7"/>
                <w:w w:val="105"/>
                <w:sz w:val="20"/>
              </w:rPr>
              <w:t xml:space="preserve"> </w:t>
            </w:r>
            <w:r>
              <w:rPr>
                <w:w w:val="105"/>
                <w:sz w:val="20"/>
              </w:rPr>
              <w:t>preventative</w:t>
            </w:r>
            <w:r>
              <w:rPr>
                <w:spacing w:val="-6"/>
                <w:w w:val="105"/>
                <w:sz w:val="20"/>
              </w:rPr>
              <w:t xml:space="preserve"> </w:t>
            </w:r>
            <w:r>
              <w:rPr>
                <w:w w:val="105"/>
                <w:sz w:val="20"/>
              </w:rPr>
              <w:t>interventions</w:t>
            </w:r>
            <w:r>
              <w:rPr>
                <w:spacing w:val="-6"/>
                <w:w w:val="105"/>
                <w:sz w:val="20"/>
              </w:rPr>
              <w:t xml:space="preserve"> </w:t>
            </w:r>
            <w:r>
              <w:rPr>
                <w:w w:val="105"/>
                <w:sz w:val="20"/>
              </w:rPr>
              <w:t>should</w:t>
            </w:r>
            <w:r>
              <w:rPr>
                <w:spacing w:val="-7"/>
                <w:w w:val="105"/>
                <w:sz w:val="20"/>
              </w:rPr>
              <w:t xml:space="preserve"> </w:t>
            </w:r>
            <w:r>
              <w:rPr>
                <w:w w:val="105"/>
                <w:sz w:val="20"/>
              </w:rPr>
              <w:t>be</w:t>
            </w:r>
            <w:r>
              <w:rPr>
                <w:spacing w:val="-6"/>
                <w:w w:val="105"/>
                <w:sz w:val="20"/>
              </w:rPr>
              <w:t xml:space="preserve"> </w:t>
            </w:r>
            <w:proofErr w:type="spellStart"/>
            <w:r>
              <w:rPr>
                <w:w w:val="105"/>
                <w:sz w:val="20"/>
              </w:rPr>
              <w:t>prioritised</w:t>
            </w:r>
            <w:proofErr w:type="spellEnd"/>
            <w:r>
              <w:rPr>
                <w:spacing w:val="-6"/>
                <w:w w:val="105"/>
                <w:sz w:val="20"/>
              </w:rPr>
              <w:t xml:space="preserve"> </w:t>
            </w:r>
            <w:r>
              <w:rPr>
                <w:w w:val="105"/>
                <w:sz w:val="20"/>
              </w:rPr>
              <w:t>and</w:t>
            </w:r>
            <w:r>
              <w:rPr>
                <w:spacing w:val="-6"/>
                <w:w w:val="105"/>
                <w:sz w:val="20"/>
              </w:rPr>
              <w:t xml:space="preserve"> </w:t>
            </w:r>
            <w:proofErr w:type="spellStart"/>
            <w:r>
              <w:rPr>
                <w:w w:val="105"/>
                <w:sz w:val="20"/>
              </w:rPr>
              <w:t>optimised</w:t>
            </w:r>
            <w:proofErr w:type="spellEnd"/>
            <w:r>
              <w:rPr>
                <w:spacing w:val="-6"/>
                <w:w w:val="105"/>
                <w:sz w:val="20"/>
              </w:rPr>
              <w:t xml:space="preserve"> </w:t>
            </w:r>
            <w:r>
              <w:rPr>
                <w:w w:val="105"/>
                <w:sz w:val="20"/>
              </w:rPr>
              <w:t>as a</w:t>
            </w:r>
            <w:r>
              <w:rPr>
                <w:spacing w:val="-4"/>
                <w:w w:val="105"/>
                <w:sz w:val="20"/>
              </w:rPr>
              <w:t xml:space="preserve"> </w:t>
            </w:r>
            <w:r>
              <w:rPr>
                <w:w w:val="105"/>
                <w:sz w:val="20"/>
              </w:rPr>
              <w:t>viable</w:t>
            </w:r>
            <w:r>
              <w:rPr>
                <w:spacing w:val="-4"/>
                <w:w w:val="105"/>
                <w:sz w:val="20"/>
              </w:rPr>
              <w:t xml:space="preserve"> </w:t>
            </w:r>
            <w:r>
              <w:rPr>
                <w:w w:val="105"/>
                <w:sz w:val="20"/>
              </w:rPr>
              <w:t>model</w:t>
            </w:r>
            <w:r>
              <w:rPr>
                <w:spacing w:val="-4"/>
                <w:w w:val="105"/>
                <w:sz w:val="20"/>
              </w:rPr>
              <w:t xml:space="preserve"> </w:t>
            </w:r>
            <w:r>
              <w:rPr>
                <w:w w:val="105"/>
                <w:sz w:val="20"/>
              </w:rPr>
              <w:t>of</w:t>
            </w:r>
            <w:r>
              <w:rPr>
                <w:spacing w:val="-4"/>
                <w:w w:val="105"/>
                <w:sz w:val="20"/>
              </w:rPr>
              <w:t xml:space="preserve"> </w:t>
            </w:r>
            <w:r>
              <w:rPr>
                <w:w w:val="105"/>
                <w:sz w:val="20"/>
              </w:rPr>
              <w:t>care</w:t>
            </w:r>
            <w:r>
              <w:rPr>
                <w:spacing w:val="-4"/>
                <w:w w:val="105"/>
                <w:sz w:val="20"/>
              </w:rPr>
              <w:t xml:space="preserve"> </w:t>
            </w:r>
            <w:r>
              <w:rPr>
                <w:w w:val="105"/>
                <w:sz w:val="20"/>
              </w:rPr>
              <w:t>for</w:t>
            </w:r>
            <w:r>
              <w:rPr>
                <w:spacing w:val="-4"/>
                <w:w w:val="105"/>
                <w:sz w:val="20"/>
              </w:rPr>
              <w:t xml:space="preserve"> </w:t>
            </w:r>
            <w:r>
              <w:rPr>
                <w:w w:val="105"/>
                <w:sz w:val="20"/>
              </w:rPr>
              <w:t>mental</w:t>
            </w:r>
            <w:r>
              <w:rPr>
                <w:spacing w:val="-4"/>
                <w:w w:val="105"/>
                <w:sz w:val="20"/>
              </w:rPr>
              <w:t xml:space="preserve"> </w:t>
            </w:r>
            <w:r>
              <w:rPr>
                <w:w w:val="105"/>
                <w:sz w:val="20"/>
              </w:rPr>
              <w:t>health</w:t>
            </w:r>
            <w:r>
              <w:rPr>
                <w:spacing w:val="-4"/>
                <w:w w:val="105"/>
                <w:sz w:val="20"/>
              </w:rPr>
              <w:t xml:space="preserve"> </w:t>
            </w:r>
            <w:r>
              <w:rPr>
                <w:w w:val="105"/>
                <w:sz w:val="20"/>
              </w:rPr>
              <w:t>and</w:t>
            </w:r>
            <w:r>
              <w:rPr>
                <w:spacing w:val="-4"/>
                <w:w w:val="105"/>
                <w:sz w:val="20"/>
              </w:rPr>
              <w:t xml:space="preserve"> </w:t>
            </w:r>
            <w:r>
              <w:rPr>
                <w:w w:val="105"/>
                <w:sz w:val="20"/>
              </w:rPr>
              <w:t>substance</w:t>
            </w:r>
            <w:r>
              <w:rPr>
                <w:spacing w:val="-4"/>
                <w:w w:val="105"/>
                <w:sz w:val="20"/>
              </w:rPr>
              <w:t xml:space="preserve"> </w:t>
            </w:r>
            <w:r>
              <w:rPr>
                <w:w w:val="105"/>
                <w:sz w:val="20"/>
              </w:rPr>
              <w:t>use</w:t>
            </w:r>
            <w:r>
              <w:rPr>
                <w:spacing w:val="-5"/>
                <w:w w:val="105"/>
                <w:sz w:val="20"/>
              </w:rPr>
              <w:t xml:space="preserve"> </w:t>
            </w:r>
            <w:r>
              <w:rPr>
                <w:w w:val="105"/>
                <w:sz w:val="20"/>
              </w:rPr>
              <w:t>primary</w:t>
            </w:r>
            <w:r>
              <w:rPr>
                <w:spacing w:val="-4"/>
                <w:w w:val="105"/>
                <w:sz w:val="20"/>
              </w:rPr>
              <w:t xml:space="preserve"> </w:t>
            </w:r>
            <w:r>
              <w:rPr>
                <w:w w:val="105"/>
                <w:sz w:val="20"/>
              </w:rPr>
              <w:t>prevention</w:t>
            </w:r>
            <w:r>
              <w:rPr>
                <w:spacing w:val="-4"/>
                <w:w w:val="105"/>
                <w:sz w:val="20"/>
              </w:rPr>
              <w:t xml:space="preserve"> </w:t>
            </w:r>
            <w:r>
              <w:rPr>
                <w:w w:val="105"/>
                <w:sz w:val="20"/>
              </w:rPr>
              <w:t>and</w:t>
            </w:r>
            <w:r>
              <w:rPr>
                <w:spacing w:val="-4"/>
                <w:w w:val="105"/>
                <w:sz w:val="20"/>
              </w:rPr>
              <w:t xml:space="preserve"> </w:t>
            </w:r>
            <w:r>
              <w:rPr>
                <w:w w:val="105"/>
                <w:sz w:val="20"/>
              </w:rPr>
              <w:t xml:space="preserve">early- intervention within the climate change context. In addition to the potential for emission reductions, as highlighted in section 2.6.2, this model of e-healthcare can be widely disseminated at low cost providing maximum benefits for prevention and early- intervention. E-health has several benefits including increased accessibility for under- resourced areas, as well as populations with geographical or financial restraints, thus providing more equitable prevention and access to care, particularly under climate- change-related disaster conditions (Wies et al, 2021; </w:t>
            </w:r>
            <w:proofErr w:type="spellStart"/>
            <w:r>
              <w:rPr>
                <w:w w:val="105"/>
                <w:sz w:val="20"/>
              </w:rPr>
              <w:t>Yellowlees</w:t>
            </w:r>
            <w:proofErr w:type="spellEnd"/>
            <w:r>
              <w:rPr>
                <w:w w:val="105"/>
                <w:sz w:val="20"/>
              </w:rPr>
              <w:t>, 2022). Several existing evidence-based</w:t>
            </w:r>
            <w:r>
              <w:rPr>
                <w:spacing w:val="-2"/>
                <w:w w:val="105"/>
                <w:sz w:val="20"/>
              </w:rPr>
              <w:t xml:space="preserve"> </w:t>
            </w:r>
            <w:r>
              <w:rPr>
                <w:w w:val="105"/>
                <w:sz w:val="20"/>
              </w:rPr>
              <w:t>mental</w:t>
            </w:r>
            <w:r>
              <w:rPr>
                <w:spacing w:val="-2"/>
                <w:w w:val="105"/>
                <w:sz w:val="20"/>
              </w:rPr>
              <w:t xml:space="preserve"> </w:t>
            </w:r>
            <w:r>
              <w:rPr>
                <w:w w:val="105"/>
                <w:sz w:val="20"/>
              </w:rPr>
              <w:t>health</w:t>
            </w:r>
            <w:r>
              <w:rPr>
                <w:spacing w:val="-2"/>
                <w:w w:val="105"/>
                <w:sz w:val="20"/>
              </w:rPr>
              <w:t xml:space="preserve"> </w:t>
            </w:r>
            <w:r>
              <w:rPr>
                <w:w w:val="105"/>
                <w:sz w:val="20"/>
              </w:rPr>
              <w:t>and</w:t>
            </w:r>
            <w:r>
              <w:rPr>
                <w:spacing w:val="-2"/>
                <w:w w:val="105"/>
                <w:sz w:val="20"/>
              </w:rPr>
              <w:t xml:space="preserve"> </w:t>
            </w:r>
            <w:r>
              <w:rPr>
                <w:w w:val="105"/>
                <w:sz w:val="20"/>
              </w:rPr>
              <w:t>substance</w:t>
            </w:r>
            <w:r>
              <w:rPr>
                <w:spacing w:val="-1"/>
                <w:w w:val="105"/>
                <w:sz w:val="20"/>
              </w:rPr>
              <w:t xml:space="preserve"> </w:t>
            </w:r>
            <w:r>
              <w:rPr>
                <w:w w:val="105"/>
                <w:sz w:val="20"/>
              </w:rPr>
              <w:t>use</w:t>
            </w:r>
            <w:r>
              <w:rPr>
                <w:spacing w:val="-2"/>
                <w:w w:val="105"/>
                <w:sz w:val="20"/>
              </w:rPr>
              <w:t xml:space="preserve"> </w:t>
            </w:r>
            <w:r>
              <w:rPr>
                <w:w w:val="105"/>
                <w:sz w:val="20"/>
              </w:rPr>
              <w:t>interventions</w:t>
            </w:r>
            <w:r>
              <w:rPr>
                <w:spacing w:val="-2"/>
                <w:w w:val="105"/>
                <w:sz w:val="20"/>
              </w:rPr>
              <w:t xml:space="preserve"> </w:t>
            </w:r>
            <w:r>
              <w:rPr>
                <w:w w:val="105"/>
                <w:sz w:val="20"/>
              </w:rPr>
              <w:t>exist</w:t>
            </w:r>
            <w:r>
              <w:rPr>
                <w:spacing w:val="-3"/>
                <w:w w:val="105"/>
                <w:sz w:val="20"/>
              </w:rPr>
              <w:t xml:space="preserve"> </w:t>
            </w:r>
            <w:r>
              <w:rPr>
                <w:w w:val="105"/>
                <w:sz w:val="20"/>
              </w:rPr>
              <w:t>for</w:t>
            </w:r>
            <w:r>
              <w:rPr>
                <w:spacing w:val="-3"/>
                <w:w w:val="105"/>
                <w:sz w:val="20"/>
              </w:rPr>
              <w:t xml:space="preserve"> </w:t>
            </w:r>
            <w:r>
              <w:rPr>
                <w:w w:val="105"/>
                <w:sz w:val="20"/>
              </w:rPr>
              <w:t>adolescents</w:t>
            </w:r>
            <w:r>
              <w:rPr>
                <w:spacing w:val="-4"/>
                <w:w w:val="105"/>
                <w:sz w:val="20"/>
              </w:rPr>
              <w:t xml:space="preserve"> </w:t>
            </w:r>
            <w:r>
              <w:rPr>
                <w:w w:val="105"/>
                <w:sz w:val="20"/>
              </w:rPr>
              <w:t>and young</w:t>
            </w:r>
            <w:r>
              <w:rPr>
                <w:spacing w:val="-15"/>
                <w:w w:val="105"/>
                <w:sz w:val="20"/>
              </w:rPr>
              <w:t xml:space="preserve"> </w:t>
            </w:r>
            <w:r>
              <w:rPr>
                <w:w w:val="105"/>
                <w:sz w:val="20"/>
              </w:rPr>
              <w:t>adults</w:t>
            </w:r>
            <w:r>
              <w:rPr>
                <w:spacing w:val="-14"/>
                <w:w w:val="105"/>
                <w:sz w:val="20"/>
              </w:rPr>
              <w:t xml:space="preserve"> </w:t>
            </w:r>
            <w:r>
              <w:rPr>
                <w:w w:val="105"/>
                <w:sz w:val="20"/>
              </w:rPr>
              <w:t>which</w:t>
            </w:r>
            <w:r>
              <w:rPr>
                <w:spacing w:val="-14"/>
                <w:w w:val="105"/>
                <w:sz w:val="20"/>
              </w:rPr>
              <w:t xml:space="preserve"> </w:t>
            </w:r>
            <w:r>
              <w:rPr>
                <w:w w:val="105"/>
                <w:sz w:val="20"/>
              </w:rPr>
              <w:t>can</w:t>
            </w:r>
            <w:r>
              <w:rPr>
                <w:spacing w:val="-15"/>
                <w:w w:val="105"/>
                <w:sz w:val="20"/>
              </w:rPr>
              <w:t xml:space="preserve"> </w:t>
            </w:r>
            <w:r>
              <w:rPr>
                <w:w w:val="105"/>
                <w:sz w:val="20"/>
              </w:rPr>
              <w:t>be</w:t>
            </w:r>
            <w:r>
              <w:rPr>
                <w:spacing w:val="-14"/>
                <w:w w:val="105"/>
                <w:sz w:val="20"/>
              </w:rPr>
              <w:t xml:space="preserve"> </w:t>
            </w:r>
            <w:proofErr w:type="spellStart"/>
            <w:r>
              <w:rPr>
                <w:w w:val="105"/>
                <w:sz w:val="20"/>
              </w:rPr>
              <w:t>optimised</w:t>
            </w:r>
            <w:proofErr w:type="spellEnd"/>
            <w:r>
              <w:rPr>
                <w:spacing w:val="-15"/>
                <w:w w:val="105"/>
                <w:sz w:val="20"/>
              </w:rPr>
              <w:t xml:space="preserve"> </w:t>
            </w:r>
            <w:r>
              <w:rPr>
                <w:w w:val="105"/>
                <w:sz w:val="20"/>
              </w:rPr>
              <w:t>and</w:t>
            </w:r>
            <w:r>
              <w:rPr>
                <w:spacing w:val="-14"/>
                <w:w w:val="105"/>
                <w:sz w:val="20"/>
              </w:rPr>
              <w:t xml:space="preserve"> </w:t>
            </w:r>
            <w:r>
              <w:rPr>
                <w:w w:val="105"/>
                <w:sz w:val="20"/>
              </w:rPr>
              <w:t>scaled-up.</w:t>
            </w:r>
            <w:r>
              <w:rPr>
                <w:spacing w:val="-15"/>
                <w:w w:val="105"/>
                <w:sz w:val="20"/>
              </w:rPr>
              <w:t xml:space="preserve"> </w:t>
            </w:r>
            <w:r>
              <w:rPr>
                <w:w w:val="105"/>
                <w:sz w:val="20"/>
              </w:rPr>
              <w:t>Examples</w:t>
            </w:r>
            <w:r>
              <w:rPr>
                <w:spacing w:val="-14"/>
                <w:w w:val="105"/>
                <w:sz w:val="20"/>
              </w:rPr>
              <w:t xml:space="preserve"> </w:t>
            </w:r>
            <w:r>
              <w:rPr>
                <w:w w:val="105"/>
                <w:sz w:val="20"/>
              </w:rPr>
              <w:t>of</w:t>
            </w:r>
            <w:r>
              <w:rPr>
                <w:spacing w:val="-15"/>
                <w:w w:val="105"/>
                <w:sz w:val="20"/>
              </w:rPr>
              <w:t xml:space="preserve"> </w:t>
            </w:r>
            <w:r>
              <w:rPr>
                <w:w w:val="105"/>
                <w:sz w:val="20"/>
              </w:rPr>
              <w:t>existing</w:t>
            </w:r>
            <w:r>
              <w:rPr>
                <w:spacing w:val="-14"/>
                <w:w w:val="105"/>
                <w:sz w:val="20"/>
              </w:rPr>
              <w:t xml:space="preserve"> </w:t>
            </w:r>
            <w:r>
              <w:rPr>
                <w:w w:val="105"/>
                <w:sz w:val="20"/>
              </w:rPr>
              <w:t>evidence-based e-health programs developed by the Matilda Centre include:</w:t>
            </w:r>
          </w:p>
          <w:p w14:paraId="52BC4E9B" w14:textId="77777777" w:rsidR="00F135E4" w:rsidRDefault="00000000">
            <w:pPr>
              <w:pStyle w:val="TableParagraph"/>
              <w:numPr>
                <w:ilvl w:val="0"/>
                <w:numId w:val="8"/>
              </w:numPr>
              <w:tabs>
                <w:tab w:val="left" w:pos="778"/>
              </w:tabs>
              <w:spacing w:before="1" w:line="249" w:lineRule="auto"/>
              <w:ind w:right="584"/>
              <w:rPr>
                <w:sz w:val="20"/>
              </w:rPr>
            </w:pPr>
            <w:r>
              <w:rPr>
                <w:color w:val="0562C1"/>
                <w:w w:val="105"/>
                <w:sz w:val="20"/>
                <w:u w:val="single" w:color="0562C1"/>
              </w:rPr>
              <w:t>OurFutures</w:t>
            </w:r>
            <w:r>
              <w:rPr>
                <w:color w:val="0562C1"/>
                <w:spacing w:val="-15"/>
                <w:w w:val="105"/>
                <w:sz w:val="20"/>
                <w:u w:val="single" w:color="0562C1"/>
              </w:rPr>
              <w:t xml:space="preserve"> </w:t>
            </w:r>
            <w:r>
              <w:rPr>
                <w:color w:val="0562C1"/>
                <w:w w:val="105"/>
                <w:sz w:val="20"/>
                <w:u w:val="single" w:color="0562C1"/>
              </w:rPr>
              <w:t>mental</w:t>
            </w:r>
            <w:r>
              <w:rPr>
                <w:color w:val="0562C1"/>
                <w:spacing w:val="-15"/>
                <w:w w:val="105"/>
                <w:sz w:val="20"/>
                <w:u w:val="single" w:color="0562C1"/>
              </w:rPr>
              <w:t xml:space="preserve"> </w:t>
            </w:r>
            <w:r>
              <w:rPr>
                <w:color w:val="0562C1"/>
                <w:w w:val="105"/>
                <w:sz w:val="20"/>
                <w:u w:val="single" w:color="0562C1"/>
              </w:rPr>
              <w:t>health</w:t>
            </w:r>
            <w:r>
              <w:rPr>
                <w:color w:val="0562C1"/>
                <w:spacing w:val="-14"/>
                <w:w w:val="105"/>
                <w:sz w:val="20"/>
                <w:u w:val="single" w:color="0562C1"/>
              </w:rPr>
              <w:t xml:space="preserve"> </w:t>
            </w:r>
            <w:r>
              <w:rPr>
                <w:color w:val="0562C1"/>
                <w:w w:val="105"/>
                <w:sz w:val="20"/>
                <w:u w:val="single" w:color="0562C1"/>
              </w:rPr>
              <w:t>and</w:t>
            </w:r>
            <w:r>
              <w:rPr>
                <w:color w:val="0562C1"/>
                <w:spacing w:val="-15"/>
                <w:w w:val="105"/>
                <w:sz w:val="20"/>
                <w:u w:val="single" w:color="0562C1"/>
              </w:rPr>
              <w:t xml:space="preserve"> </w:t>
            </w:r>
            <w:r>
              <w:rPr>
                <w:color w:val="0562C1"/>
                <w:w w:val="105"/>
                <w:sz w:val="20"/>
                <w:u w:val="single" w:color="0562C1"/>
              </w:rPr>
              <w:t>Substance</w:t>
            </w:r>
            <w:r>
              <w:rPr>
                <w:color w:val="0562C1"/>
                <w:spacing w:val="-14"/>
                <w:w w:val="105"/>
                <w:sz w:val="20"/>
                <w:u w:val="single" w:color="0562C1"/>
              </w:rPr>
              <w:t xml:space="preserve"> </w:t>
            </w:r>
            <w:r>
              <w:rPr>
                <w:color w:val="0562C1"/>
                <w:w w:val="105"/>
                <w:sz w:val="20"/>
                <w:u w:val="single" w:color="0562C1"/>
              </w:rPr>
              <w:t>use</w:t>
            </w:r>
            <w:r>
              <w:rPr>
                <w:color w:val="0562C1"/>
                <w:spacing w:val="-15"/>
                <w:w w:val="105"/>
                <w:sz w:val="20"/>
              </w:rPr>
              <w:t xml:space="preserve"> </w:t>
            </w:r>
            <w:r>
              <w:rPr>
                <w:w w:val="105"/>
                <w:sz w:val="20"/>
              </w:rPr>
              <w:t>Universal</w:t>
            </w:r>
            <w:r>
              <w:rPr>
                <w:spacing w:val="-15"/>
                <w:w w:val="105"/>
                <w:sz w:val="20"/>
              </w:rPr>
              <w:t xml:space="preserve"> </w:t>
            </w:r>
            <w:r>
              <w:rPr>
                <w:w w:val="105"/>
                <w:sz w:val="20"/>
              </w:rPr>
              <w:t>prevention</w:t>
            </w:r>
            <w:r>
              <w:rPr>
                <w:spacing w:val="-14"/>
                <w:w w:val="105"/>
                <w:sz w:val="20"/>
              </w:rPr>
              <w:t xml:space="preserve"> </w:t>
            </w:r>
            <w:r>
              <w:rPr>
                <w:w w:val="105"/>
                <w:sz w:val="20"/>
              </w:rPr>
              <w:t>programs. Delivered to high-school students (Teesson et al, 2020).</w:t>
            </w:r>
          </w:p>
          <w:p w14:paraId="1D208307" w14:textId="77777777" w:rsidR="00F135E4" w:rsidRDefault="00000000">
            <w:pPr>
              <w:pStyle w:val="TableParagraph"/>
              <w:numPr>
                <w:ilvl w:val="0"/>
                <w:numId w:val="8"/>
              </w:numPr>
              <w:tabs>
                <w:tab w:val="left" w:pos="778"/>
              </w:tabs>
              <w:spacing w:before="11" w:line="249" w:lineRule="auto"/>
              <w:ind w:right="327"/>
              <w:rPr>
                <w:sz w:val="20"/>
              </w:rPr>
            </w:pPr>
            <w:r>
              <w:rPr>
                <w:color w:val="0562C1"/>
                <w:w w:val="105"/>
                <w:sz w:val="20"/>
                <w:u w:val="single" w:color="0562C1"/>
              </w:rPr>
              <w:t>The</w:t>
            </w:r>
            <w:r>
              <w:rPr>
                <w:color w:val="0562C1"/>
                <w:spacing w:val="-15"/>
                <w:w w:val="105"/>
                <w:sz w:val="20"/>
                <w:u w:val="single" w:color="0562C1"/>
              </w:rPr>
              <w:t xml:space="preserve"> </w:t>
            </w:r>
            <w:r>
              <w:rPr>
                <w:color w:val="0562C1"/>
                <w:w w:val="105"/>
                <w:sz w:val="20"/>
                <w:u w:val="single" w:color="0562C1"/>
              </w:rPr>
              <w:t>Inroads</w:t>
            </w:r>
            <w:r>
              <w:rPr>
                <w:color w:val="0562C1"/>
                <w:spacing w:val="-14"/>
                <w:w w:val="105"/>
                <w:sz w:val="20"/>
                <w:u w:val="single" w:color="0562C1"/>
              </w:rPr>
              <w:t xml:space="preserve"> </w:t>
            </w:r>
            <w:r>
              <w:rPr>
                <w:color w:val="0562C1"/>
                <w:w w:val="105"/>
                <w:sz w:val="20"/>
                <w:u w:val="single" w:color="0562C1"/>
              </w:rPr>
              <w:t>anxiety</w:t>
            </w:r>
            <w:r>
              <w:rPr>
                <w:color w:val="0562C1"/>
                <w:spacing w:val="-15"/>
                <w:w w:val="105"/>
                <w:sz w:val="20"/>
                <w:u w:val="single" w:color="0562C1"/>
              </w:rPr>
              <w:t xml:space="preserve"> </w:t>
            </w:r>
            <w:r>
              <w:rPr>
                <w:color w:val="0562C1"/>
                <w:w w:val="105"/>
                <w:sz w:val="20"/>
                <w:u w:val="single" w:color="0562C1"/>
              </w:rPr>
              <w:t>and</w:t>
            </w:r>
            <w:r>
              <w:rPr>
                <w:color w:val="0562C1"/>
                <w:spacing w:val="-15"/>
                <w:w w:val="105"/>
                <w:sz w:val="20"/>
                <w:u w:val="single" w:color="0562C1"/>
              </w:rPr>
              <w:t xml:space="preserve"> </w:t>
            </w:r>
            <w:r>
              <w:rPr>
                <w:color w:val="0562C1"/>
                <w:w w:val="105"/>
                <w:sz w:val="20"/>
                <w:u w:val="single" w:color="0562C1"/>
              </w:rPr>
              <w:t>alcohol</w:t>
            </w:r>
            <w:r>
              <w:rPr>
                <w:color w:val="0562C1"/>
                <w:spacing w:val="-14"/>
                <w:w w:val="105"/>
                <w:sz w:val="20"/>
                <w:u w:val="single" w:color="0562C1"/>
              </w:rPr>
              <w:t xml:space="preserve"> </w:t>
            </w:r>
            <w:r>
              <w:rPr>
                <w:color w:val="0562C1"/>
                <w:w w:val="105"/>
                <w:sz w:val="20"/>
                <w:u w:val="single" w:color="0562C1"/>
              </w:rPr>
              <w:t>program</w:t>
            </w:r>
            <w:r>
              <w:rPr>
                <w:w w:val="105"/>
                <w:sz w:val="20"/>
              </w:rPr>
              <w:t>.</w:t>
            </w:r>
            <w:r>
              <w:rPr>
                <w:spacing w:val="-14"/>
                <w:w w:val="105"/>
                <w:sz w:val="20"/>
              </w:rPr>
              <w:t xml:space="preserve"> </w:t>
            </w:r>
            <w:r>
              <w:rPr>
                <w:w w:val="105"/>
                <w:sz w:val="20"/>
              </w:rPr>
              <w:t>Intervention</w:t>
            </w:r>
            <w:r>
              <w:rPr>
                <w:spacing w:val="-15"/>
                <w:w w:val="105"/>
                <w:sz w:val="20"/>
              </w:rPr>
              <w:t xml:space="preserve"> </w:t>
            </w:r>
            <w:r>
              <w:rPr>
                <w:w w:val="105"/>
                <w:sz w:val="20"/>
              </w:rPr>
              <w:t>for</w:t>
            </w:r>
            <w:r>
              <w:rPr>
                <w:spacing w:val="-14"/>
                <w:w w:val="105"/>
                <w:sz w:val="20"/>
              </w:rPr>
              <w:t xml:space="preserve"> </w:t>
            </w:r>
            <w:r>
              <w:rPr>
                <w:w w:val="105"/>
                <w:sz w:val="20"/>
              </w:rPr>
              <w:t>young</w:t>
            </w:r>
            <w:r>
              <w:rPr>
                <w:spacing w:val="-15"/>
                <w:w w:val="105"/>
                <w:sz w:val="20"/>
              </w:rPr>
              <w:t xml:space="preserve"> </w:t>
            </w:r>
            <w:r>
              <w:rPr>
                <w:w w:val="105"/>
                <w:sz w:val="20"/>
              </w:rPr>
              <w:t>adults,</w:t>
            </w:r>
            <w:r>
              <w:rPr>
                <w:spacing w:val="-14"/>
                <w:w w:val="105"/>
                <w:sz w:val="20"/>
              </w:rPr>
              <w:t xml:space="preserve"> </w:t>
            </w:r>
            <w:r>
              <w:rPr>
                <w:w w:val="105"/>
                <w:sz w:val="20"/>
              </w:rPr>
              <w:t>includes content</w:t>
            </w:r>
            <w:r>
              <w:rPr>
                <w:spacing w:val="-2"/>
                <w:w w:val="105"/>
                <w:sz w:val="20"/>
              </w:rPr>
              <w:t xml:space="preserve"> </w:t>
            </w:r>
            <w:r>
              <w:rPr>
                <w:w w:val="105"/>
                <w:sz w:val="20"/>
              </w:rPr>
              <w:t>around</w:t>
            </w:r>
            <w:r>
              <w:rPr>
                <w:spacing w:val="-2"/>
                <w:w w:val="105"/>
                <w:sz w:val="20"/>
              </w:rPr>
              <w:t xml:space="preserve"> </w:t>
            </w:r>
            <w:r>
              <w:rPr>
                <w:w w:val="105"/>
                <w:sz w:val="20"/>
              </w:rPr>
              <w:t>drinking</w:t>
            </w:r>
            <w:r>
              <w:rPr>
                <w:spacing w:val="-2"/>
                <w:w w:val="105"/>
                <w:sz w:val="20"/>
              </w:rPr>
              <w:t xml:space="preserve"> </w:t>
            </w:r>
            <w:r>
              <w:rPr>
                <w:w w:val="105"/>
                <w:sz w:val="20"/>
              </w:rPr>
              <w:t>to</w:t>
            </w:r>
            <w:r>
              <w:rPr>
                <w:spacing w:val="-2"/>
                <w:w w:val="105"/>
                <w:sz w:val="20"/>
              </w:rPr>
              <w:t xml:space="preserve"> </w:t>
            </w:r>
            <w:r>
              <w:rPr>
                <w:w w:val="105"/>
                <w:sz w:val="20"/>
              </w:rPr>
              <w:t>cope</w:t>
            </w:r>
            <w:r>
              <w:rPr>
                <w:spacing w:val="-2"/>
                <w:w w:val="105"/>
                <w:sz w:val="20"/>
              </w:rPr>
              <w:t xml:space="preserve"> </w:t>
            </w:r>
            <w:r>
              <w:rPr>
                <w:w w:val="105"/>
                <w:sz w:val="20"/>
              </w:rPr>
              <w:t>with</w:t>
            </w:r>
            <w:r>
              <w:rPr>
                <w:spacing w:val="-3"/>
                <w:w w:val="105"/>
                <w:sz w:val="20"/>
              </w:rPr>
              <w:t xml:space="preserve"> </w:t>
            </w:r>
            <w:r>
              <w:rPr>
                <w:w w:val="105"/>
                <w:sz w:val="20"/>
              </w:rPr>
              <w:t>existential</w:t>
            </w:r>
            <w:r>
              <w:rPr>
                <w:spacing w:val="-2"/>
                <w:w w:val="105"/>
                <w:sz w:val="20"/>
              </w:rPr>
              <w:t xml:space="preserve"> </w:t>
            </w:r>
            <w:r>
              <w:rPr>
                <w:w w:val="105"/>
                <w:sz w:val="20"/>
              </w:rPr>
              <w:t>anxiety</w:t>
            </w:r>
            <w:r>
              <w:rPr>
                <w:spacing w:val="-2"/>
                <w:w w:val="105"/>
                <w:sz w:val="20"/>
              </w:rPr>
              <w:t xml:space="preserve"> </w:t>
            </w:r>
            <w:r>
              <w:rPr>
                <w:w w:val="105"/>
                <w:sz w:val="20"/>
              </w:rPr>
              <w:t>such</w:t>
            </w:r>
            <w:r>
              <w:rPr>
                <w:spacing w:val="-3"/>
                <w:w w:val="105"/>
                <w:sz w:val="20"/>
              </w:rPr>
              <w:t xml:space="preserve"> </w:t>
            </w:r>
            <w:r>
              <w:rPr>
                <w:w w:val="105"/>
                <w:sz w:val="20"/>
              </w:rPr>
              <w:t>as</w:t>
            </w:r>
            <w:r>
              <w:rPr>
                <w:spacing w:val="-2"/>
                <w:w w:val="105"/>
                <w:sz w:val="20"/>
              </w:rPr>
              <w:t xml:space="preserve"> </w:t>
            </w:r>
            <w:r>
              <w:rPr>
                <w:w w:val="105"/>
                <w:sz w:val="20"/>
              </w:rPr>
              <w:t>climate</w:t>
            </w:r>
            <w:r>
              <w:rPr>
                <w:spacing w:val="-2"/>
                <w:w w:val="105"/>
                <w:sz w:val="20"/>
              </w:rPr>
              <w:t xml:space="preserve"> </w:t>
            </w:r>
            <w:r>
              <w:rPr>
                <w:w w:val="105"/>
                <w:sz w:val="20"/>
              </w:rPr>
              <w:t>change (Stapinski et al. 2021).</w:t>
            </w:r>
          </w:p>
          <w:p w14:paraId="034F718C" w14:textId="77777777" w:rsidR="00F135E4" w:rsidRDefault="00F135E4">
            <w:pPr>
              <w:pStyle w:val="TableParagraph"/>
              <w:spacing w:before="5"/>
              <w:ind w:left="0"/>
              <w:rPr>
                <w:b/>
                <w:sz w:val="20"/>
              </w:rPr>
            </w:pPr>
          </w:p>
          <w:p w14:paraId="19C3BEB6" w14:textId="77777777" w:rsidR="00F135E4" w:rsidRDefault="00000000">
            <w:pPr>
              <w:pStyle w:val="TableParagraph"/>
              <w:rPr>
                <w:b/>
                <w:sz w:val="20"/>
              </w:rPr>
            </w:pPr>
            <w:r>
              <w:rPr>
                <w:b/>
                <w:sz w:val="20"/>
              </w:rPr>
              <w:t>Vulnerable</w:t>
            </w:r>
            <w:r>
              <w:rPr>
                <w:b/>
                <w:spacing w:val="32"/>
                <w:sz w:val="20"/>
              </w:rPr>
              <w:t xml:space="preserve"> </w:t>
            </w:r>
            <w:r>
              <w:rPr>
                <w:b/>
                <w:sz w:val="20"/>
              </w:rPr>
              <w:t>populations-</w:t>
            </w:r>
            <w:r>
              <w:rPr>
                <w:b/>
                <w:spacing w:val="33"/>
                <w:sz w:val="20"/>
              </w:rPr>
              <w:t xml:space="preserve"> </w:t>
            </w:r>
            <w:r>
              <w:rPr>
                <w:b/>
                <w:sz w:val="20"/>
              </w:rPr>
              <w:t>people</w:t>
            </w:r>
            <w:r>
              <w:rPr>
                <w:b/>
                <w:spacing w:val="32"/>
                <w:sz w:val="20"/>
              </w:rPr>
              <w:t xml:space="preserve"> </w:t>
            </w:r>
            <w:r>
              <w:rPr>
                <w:b/>
                <w:sz w:val="20"/>
              </w:rPr>
              <w:t>experiencing</w:t>
            </w:r>
            <w:r>
              <w:rPr>
                <w:b/>
                <w:spacing w:val="33"/>
                <w:sz w:val="20"/>
              </w:rPr>
              <w:t xml:space="preserve"> </w:t>
            </w:r>
            <w:r>
              <w:rPr>
                <w:b/>
                <w:spacing w:val="-2"/>
                <w:sz w:val="20"/>
              </w:rPr>
              <w:t>homelessness</w:t>
            </w:r>
          </w:p>
          <w:p w14:paraId="0577FE1A" w14:textId="77777777" w:rsidR="00F135E4" w:rsidRDefault="00000000">
            <w:pPr>
              <w:pStyle w:val="TableParagraph"/>
              <w:spacing w:before="8" w:line="249" w:lineRule="auto"/>
              <w:ind w:right="186"/>
              <w:rPr>
                <w:sz w:val="20"/>
              </w:rPr>
            </w:pPr>
            <w:r>
              <w:rPr>
                <w:w w:val="105"/>
                <w:sz w:val="20"/>
              </w:rPr>
              <w:t>Prevention</w:t>
            </w:r>
            <w:r>
              <w:rPr>
                <w:spacing w:val="-12"/>
                <w:w w:val="105"/>
                <w:sz w:val="20"/>
              </w:rPr>
              <w:t xml:space="preserve"> </w:t>
            </w:r>
            <w:r>
              <w:rPr>
                <w:w w:val="105"/>
                <w:sz w:val="20"/>
              </w:rPr>
              <w:t>programs</w:t>
            </w:r>
            <w:r>
              <w:rPr>
                <w:spacing w:val="-11"/>
                <w:w w:val="105"/>
                <w:sz w:val="20"/>
              </w:rPr>
              <w:t xml:space="preserve"> </w:t>
            </w:r>
            <w:r>
              <w:rPr>
                <w:w w:val="105"/>
                <w:sz w:val="20"/>
              </w:rPr>
              <w:t>should</w:t>
            </w:r>
            <w:r>
              <w:rPr>
                <w:spacing w:val="-11"/>
                <w:w w:val="105"/>
                <w:sz w:val="20"/>
              </w:rPr>
              <w:t xml:space="preserve"> </w:t>
            </w:r>
            <w:r>
              <w:rPr>
                <w:w w:val="105"/>
                <w:sz w:val="20"/>
              </w:rPr>
              <w:t>also</w:t>
            </w:r>
            <w:r>
              <w:rPr>
                <w:spacing w:val="-12"/>
                <w:w w:val="105"/>
                <w:sz w:val="20"/>
              </w:rPr>
              <w:t xml:space="preserve"> </w:t>
            </w:r>
            <w:r>
              <w:rPr>
                <w:w w:val="105"/>
                <w:sz w:val="20"/>
              </w:rPr>
              <w:t>be</w:t>
            </w:r>
            <w:r>
              <w:rPr>
                <w:spacing w:val="-12"/>
                <w:w w:val="105"/>
                <w:sz w:val="20"/>
              </w:rPr>
              <w:t xml:space="preserve"> </w:t>
            </w:r>
            <w:r>
              <w:rPr>
                <w:w w:val="105"/>
                <w:sz w:val="20"/>
              </w:rPr>
              <w:t>targeted</w:t>
            </w:r>
            <w:r>
              <w:rPr>
                <w:spacing w:val="-11"/>
                <w:w w:val="105"/>
                <w:sz w:val="20"/>
              </w:rPr>
              <w:t xml:space="preserve"> </w:t>
            </w:r>
            <w:r>
              <w:rPr>
                <w:w w:val="105"/>
                <w:sz w:val="20"/>
              </w:rPr>
              <w:t>to</w:t>
            </w:r>
            <w:r>
              <w:rPr>
                <w:spacing w:val="-12"/>
                <w:w w:val="105"/>
                <w:sz w:val="20"/>
              </w:rPr>
              <w:t xml:space="preserve"> </w:t>
            </w:r>
            <w:r>
              <w:rPr>
                <w:w w:val="105"/>
                <w:sz w:val="20"/>
              </w:rPr>
              <w:t>vulnerable</w:t>
            </w:r>
            <w:r>
              <w:rPr>
                <w:spacing w:val="-11"/>
                <w:w w:val="105"/>
                <w:sz w:val="20"/>
              </w:rPr>
              <w:t xml:space="preserve"> </w:t>
            </w:r>
            <w:r>
              <w:rPr>
                <w:w w:val="105"/>
                <w:sz w:val="20"/>
              </w:rPr>
              <w:t>groups</w:t>
            </w:r>
            <w:r>
              <w:rPr>
                <w:spacing w:val="-11"/>
                <w:w w:val="105"/>
                <w:sz w:val="20"/>
              </w:rPr>
              <w:t xml:space="preserve"> </w:t>
            </w:r>
            <w:r>
              <w:rPr>
                <w:w w:val="105"/>
                <w:sz w:val="20"/>
              </w:rPr>
              <w:t>for</w:t>
            </w:r>
            <w:r>
              <w:rPr>
                <w:spacing w:val="-11"/>
                <w:w w:val="105"/>
                <w:sz w:val="20"/>
              </w:rPr>
              <w:t xml:space="preserve"> </w:t>
            </w:r>
            <w:r>
              <w:rPr>
                <w:w w:val="105"/>
                <w:sz w:val="20"/>
              </w:rPr>
              <w:t>maximum</w:t>
            </w:r>
            <w:r>
              <w:rPr>
                <w:spacing w:val="-11"/>
                <w:w w:val="105"/>
                <w:sz w:val="20"/>
              </w:rPr>
              <w:t xml:space="preserve"> </w:t>
            </w:r>
            <w:r>
              <w:rPr>
                <w:w w:val="105"/>
                <w:sz w:val="20"/>
              </w:rPr>
              <w:t>impact. People experiencing homelessness tend to have more physical and mental health problems</w:t>
            </w:r>
            <w:r>
              <w:rPr>
                <w:spacing w:val="-1"/>
                <w:w w:val="105"/>
                <w:sz w:val="20"/>
              </w:rPr>
              <w:t xml:space="preserve"> </w:t>
            </w:r>
            <w:r>
              <w:rPr>
                <w:w w:val="105"/>
                <w:sz w:val="20"/>
              </w:rPr>
              <w:t>than</w:t>
            </w:r>
            <w:r>
              <w:rPr>
                <w:spacing w:val="-1"/>
                <w:w w:val="105"/>
                <w:sz w:val="20"/>
              </w:rPr>
              <w:t xml:space="preserve"> </w:t>
            </w:r>
            <w:r>
              <w:rPr>
                <w:w w:val="105"/>
                <w:sz w:val="20"/>
              </w:rPr>
              <w:t>the</w:t>
            </w:r>
            <w:r>
              <w:rPr>
                <w:spacing w:val="-1"/>
                <w:w w:val="105"/>
                <w:sz w:val="20"/>
              </w:rPr>
              <w:t xml:space="preserve"> </w:t>
            </w:r>
            <w:r>
              <w:rPr>
                <w:w w:val="105"/>
                <w:sz w:val="20"/>
              </w:rPr>
              <w:t>general</w:t>
            </w:r>
            <w:r>
              <w:rPr>
                <w:spacing w:val="-1"/>
                <w:w w:val="105"/>
                <w:sz w:val="20"/>
              </w:rPr>
              <w:t xml:space="preserve"> </w:t>
            </w:r>
            <w:r>
              <w:rPr>
                <w:w w:val="105"/>
                <w:sz w:val="20"/>
              </w:rPr>
              <w:t>population.</w:t>
            </w:r>
            <w:r>
              <w:rPr>
                <w:spacing w:val="-1"/>
                <w:w w:val="105"/>
                <w:sz w:val="20"/>
              </w:rPr>
              <w:t xml:space="preserve"> </w:t>
            </w:r>
            <w:r>
              <w:rPr>
                <w:w w:val="105"/>
                <w:sz w:val="20"/>
              </w:rPr>
              <w:t>This</w:t>
            </w:r>
            <w:r>
              <w:rPr>
                <w:spacing w:val="-1"/>
                <w:w w:val="105"/>
                <w:sz w:val="20"/>
              </w:rPr>
              <w:t xml:space="preserve"> </w:t>
            </w:r>
            <w:r>
              <w:rPr>
                <w:w w:val="105"/>
                <w:sz w:val="20"/>
              </w:rPr>
              <w:t>group</w:t>
            </w:r>
            <w:r>
              <w:rPr>
                <w:spacing w:val="-1"/>
                <w:w w:val="105"/>
                <w:sz w:val="20"/>
              </w:rPr>
              <w:t xml:space="preserve"> </w:t>
            </w:r>
            <w:r>
              <w:rPr>
                <w:w w:val="105"/>
                <w:sz w:val="20"/>
              </w:rPr>
              <w:t>are</w:t>
            </w:r>
            <w:r>
              <w:rPr>
                <w:spacing w:val="-1"/>
                <w:w w:val="105"/>
                <w:sz w:val="20"/>
              </w:rPr>
              <w:t xml:space="preserve"> </w:t>
            </w:r>
            <w:r>
              <w:rPr>
                <w:w w:val="105"/>
                <w:sz w:val="20"/>
              </w:rPr>
              <w:t>more</w:t>
            </w:r>
            <w:r>
              <w:rPr>
                <w:spacing w:val="-1"/>
                <w:w w:val="105"/>
                <w:sz w:val="20"/>
              </w:rPr>
              <w:t xml:space="preserve"> </w:t>
            </w:r>
            <w:r>
              <w:rPr>
                <w:w w:val="105"/>
                <w:sz w:val="20"/>
              </w:rPr>
              <w:t>likely</w:t>
            </w:r>
            <w:r>
              <w:rPr>
                <w:spacing w:val="-1"/>
                <w:w w:val="105"/>
                <w:sz w:val="20"/>
              </w:rPr>
              <w:t xml:space="preserve"> </w:t>
            </w:r>
            <w:r>
              <w:rPr>
                <w:w w:val="105"/>
                <w:sz w:val="20"/>
              </w:rPr>
              <w:t>to</w:t>
            </w:r>
            <w:r>
              <w:rPr>
                <w:spacing w:val="-1"/>
                <w:w w:val="105"/>
                <w:sz w:val="20"/>
              </w:rPr>
              <w:t xml:space="preserve"> </w:t>
            </w:r>
            <w:r>
              <w:rPr>
                <w:w w:val="105"/>
                <w:sz w:val="20"/>
              </w:rPr>
              <w:t>access</w:t>
            </w:r>
            <w:r>
              <w:rPr>
                <w:spacing w:val="-1"/>
                <w:w w:val="105"/>
                <w:sz w:val="20"/>
              </w:rPr>
              <w:t xml:space="preserve"> </w:t>
            </w:r>
            <w:r>
              <w:rPr>
                <w:w w:val="105"/>
                <w:sz w:val="20"/>
              </w:rPr>
              <w:t>emergency departments</w:t>
            </w:r>
            <w:r>
              <w:rPr>
                <w:spacing w:val="-12"/>
                <w:w w:val="105"/>
                <w:sz w:val="20"/>
              </w:rPr>
              <w:t xml:space="preserve"> </w:t>
            </w:r>
            <w:r>
              <w:rPr>
                <w:w w:val="105"/>
                <w:sz w:val="20"/>
              </w:rPr>
              <w:t>than</w:t>
            </w:r>
            <w:r>
              <w:rPr>
                <w:spacing w:val="-12"/>
                <w:w w:val="105"/>
                <w:sz w:val="20"/>
              </w:rPr>
              <w:t xml:space="preserve"> </w:t>
            </w:r>
            <w:r>
              <w:rPr>
                <w:w w:val="105"/>
                <w:sz w:val="20"/>
              </w:rPr>
              <w:t>they</w:t>
            </w:r>
            <w:r>
              <w:rPr>
                <w:spacing w:val="-12"/>
                <w:w w:val="105"/>
                <w:sz w:val="20"/>
              </w:rPr>
              <w:t xml:space="preserve"> </w:t>
            </w:r>
            <w:r>
              <w:rPr>
                <w:w w:val="105"/>
                <w:sz w:val="20"/>
              </w:rPr>
              <w:t>are</w:t>
            </w:r>
            <w:r>
              <w:rPr>
                <w:spacing w:val="-12"/>
                <w:w w:val="105"/>
                <w:sz w:val="20"/>
              </w:rPr>
              <w:t xml:space="preserve"> </w:t>
            </w:r>
            <w:r>
              <w:rPr>
                <w:w w:val="105"/>
                <w:sz w:val="20"/>
              </w:rPr>
              <w:t>to</w:t>
            </w:r>
            <w:r>
              <w:rPr>
                <w:spacing w:val="-12"/>
                <w:w w:val="105"/>
                <w:sz w:val="20"/>
              </w:rPr>
              <w:t xml:space="preserve"> </w:t>
            </w:r>
            <w:r>
              <w:rPr>
                <w:w w:val="105"/>
                <w:sz w:val="20"/>
              </w:rPr>
              <w:t>access</w:t>
            </w:r>
            <w:r>
              <w:rPr>
                <w:spacing w:val="-13"/>
                <w:w w:val="105"/>
                <w:sz w:val="20"/>
              </w:rPr>
              <w:t xml:space="preserve"> </w:t>
            </w:r>
            <w:r>
              <w:rPr>
                <w:w w:val="105"/>
                <w:sz w:val="20"/>
              </w:rPr>
              <w:t>primary</w:t>
            </w:r>
            <w:r>
              <w:rPr>
                <w:spacing w:val="-12"/>
                <w:w w:val="105"/>
                <w:sz w:val="20"/>
              </w:rPr>
              <w:t xml:space="preserve"> </w:t>
            </w:r>
            <w:r>
              <w:rPr>
                <w:w w:val="105"/>
                <w:sz w:val="20"/>
              </w:rPr>
              <w:t>care</w:t>
            </w:r>
            <w:r>
              <w:rPr>
                <w:spacing w:val="-12"/>
                <w:w w:val="105"/>
                <w:sz w:val="20"/>
              </w:rPr>
              <w:t xml:space="preserve"> </w:t>
            </w:r>
            <w:r>
              <w:rPr>
                <w:w w:val="105"/>
                <w:sz w:val="20"/>
              </w:rPr>
              <w:t>or</w:t>
            </w:r>
            <w:r>
              <w:rPr>
                <w:spacing w:val="-12"/>
                <w:w w:val="105"/>
                <w:sz w:val="20"/>
              </w:rPr>
              <w:t xml:space="preserve"> </w:t>
            </w:r>
            <w:r>
              <w:rPr>
                <w:w w:val="105"/>
                <w:sz w:val="20"/>
              </w:rPr>
              <w:t>preventative</w:t>
            </w:r>
            <w:r>
              <w:rPr>
                <w:spacing w:val="-12"/>
                <w:w w:val="105"/>
                <w:sz w:val="20"/>
              </w:rPr>
              <w:t xml:space="preserve"> </w:t>
            </w:r>
            <w:r>
              <w:rPr>
                <w:w w:val="105"/>
                <w:sz w:val="20"/>
              </w:rPr>
              <w:t>health</w:t>
            </w:r>
            <w:r>
              <w:rPr>
                <w:spacing w:val="-13"/>
                <w:w w:val="105"/>
                <w:sz w:val="20"/>
              </w:rPr>
              <w:t xml:space="preserve"> </w:t>
            </w:r>
            <w:r>
              <w:rPr>
                <w:w w:val="105"/>
                <w:sz w:val="20"/>
              </w:rPr>
              <w:t>care,</w:t>
            </w:r>
            <w:r>
              <w:rPr>
                <w:spacing w:val="-12"/>
                <w:w w:val="105"/>
                <w:sz w:val="20"/>
              </w:rPr>
              <w:t xml:space="preserve"> </w:t>
            </w:r>
            <w:r>
              <w:rPr>
                <w:w w:val="105"/>
                <w:sz w:val="20"/>
              </w:rPr>
              <w:t>leading</w:t>
            </w:r>
            <w:r>
              <w:rPr>
                <w:spacing w:val="-13"/>
                <w:w w:val="105"/>
                <w:sz w:val="20"/>
              </w:rPr>
              <w:t xml:space="preserve"> </w:t>
            </w:r>
            <w:r>
              <w:rPr>
                <w:w w:val="105"/>
                <w:sz w:val="20"/>
              </w:rPr>
              <w:t>to high health care costs (Mitchell et al. 2022). Programs that provide outreach primary health care and other supports to people experiencing homelessness can reduce the reliance of this group on the health system and reduce health service use and costs in subsequent years, thereby reducing emissions (Conroy et al. 2016).</w:t>
            </w:r>
          </w:p>
        </w:tc>
      </w:tr>
    </w:tbl>
    <w:p w14:paraId="4919A5B3" w14:textId="77777777" w:rsidR="00F135E4" w:rsidRDefault="00F135E4">
      <w:pPr>
        <w:spacing w:line="249" w:lineRule="auto"/>
        <w:rPr>
          <w:sz w:val="20"/>
        </w:rPr>
        <w:sectPr w:rsidR="00F135E4">
          <w:pgSz w:w="12240" w:h="15840"/>
          <w:pgMar w:top="1280" w:right="1720" w:bottom="1120" w:left="1720" w:header="0" w:footer="933"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3"/>
      </w:tblGrid>
      <w:tr w:rsidR="00F135E4" w14:paraId="238142BE" w14:textId="77777777">
        <w:trPr>
          <w:trHeight w:val="5884"/>
        </w:trPr>
        <w:tc>
          <w:tcPr>
            <w:tcW w:w="8483" w:type="dxa"/>
          </w:tcPr>
          <w:p w14:paraId="77F6B1F2" w14:textId="77777777" w:rsidR="00F135E4" w:rsidRDefault="00000000">
            <w:pPr>
              <w:pStyle w:val="TableParagraph"/>
              <w:spacing w:line="193" w:lineRule="exact"/>
              <w:rPr>
                <w:b/>
                <w:sz w:val="17"/>
              </w:rPr>
            </w:pPr>
            <w:r>
              <w:rPr>
                <w:b/>
                <w:spacing w:val="-2"/>
                <w:sz w:val="17"/>
              </w:rPr>
              <w:lastRenderedPageBreak/>
              <w:t>References</w:t>
            </w:r>
          </w:p>
          <w:p w14:paraId="4E157CA9" w14:textId="77777777" w:rsidR="00F135E4" w:rsidRDefault="00F135E4">
            <w:pPr>
              <w:pStyle w:val="TableParagraph"/>
              <w:ind w:left="0"/>
              <w:rPr>
                <w:b/>
                <w:sz w:val="17"/>
              </w:rPr>
            </w:pPr>
          </w:p>
          <w:p w14:paraId="295C40E1" w14:textId="77777777" w:rsidR="00F135E4" w:rsidRDefault="00000000">
            <w:pPr>
              <w:pStyle w:val="TableParagraph"/>
              <w:spacing w:line="237" w:lineRule="auto"/>
              <w:rPr>
                <w:sz w:val="17"/>
              </w:rPr>
            </w:pPr>
            <w:r>
              <w:rPr>
                <w:sz w:val="17"/>
              </w:rPr>
              <w:t>Conroy, E., Bower, M., Kadwell, L., Reeve, R., Flatau, P.,</w:t>
            </w:r>
            <w:r>
              <w:rPr>
                <w:spacing w:val="-1"/>
                <w:sz w:val="17"/>
              </w:rPr>
              <w:t xml:space="preserve"> </w:t>
            </w:r>
            <w:r>
              <w:rPr>
                <w:sz w:val="17"/>
              </w:rPr>
              <w:t xml:space="preserve">&amp; </w:t>
            </w:r>
            <w:proofErr w:type="spellStart"/>
            <w:r>
              <w:rPr>
                <w:sz w:val="17"/>
              </w:rPr>
              <w:t>Miscenko</w:t>
            </w:r>
            <w:proofErr w:type="spellEnd"/>
            <w:r>
              <w:rPr>
                <w:sz w:val="17"/>
              </w:rPr>
              <w:t>, D. (2016). St Vincent's Hospital's Homeless</w:t>
            </w:r>
            <w:r>
              <w:rPr>
                <w:spacing w:val="-5"/>
                <w:sz w:val="17"/>
              </w:rPr>
              <w:t xml:space="preserve"> </w:t>
            </w:r>
            <w:r>
              <w:rPr>
                <w:sz w:val="17"/>
              </w:rPr>
              <w:t>Health</w:t>
            </w:r>
            <w:r>
              <w:rPr>
                <w:spacing w:val="-7"/>
                <w:sz w:val="17"/>
              </w:rPr>
              <w:t xml:space="preserve"> </w:t>
            </w:r>
            <w:r>
              <w:rPr>
                <w:sz w:val="17"/>
              </w:rPr>
              <w:t>Service:</w:t>
            </w:r>
            <w:r>
              <w:rPr>
                <w:spacing w:val="-5"/>
                <w:sz w:val="17"/>
              </w:rPr>
              <w:t xml:space="preserve"> </w:t>
            </w:r>
            <w:r>
              <w:rPr>
                <w:sz w:val="17"/>
              </w:rPr>
              <w:t>"Bridging</w:t>
            </w:r>
            <w:r>
              <w:rPr>
                <w:spacing w:val="-5"/>
                <w:sz w:val="17"/>
              </w:rPr>
              <w:t xml:space="preserve"> </w:t>
            </w:r>
            <w:r>
              <w:rPr>
                <w:sz w:val="17"/>
              </w:rPr>
              <w:t>the</w:t>
            </w:r>
            <w:r>
              <w:rPr>
                <w:spacing w:val="-5"/>
                <w:sz w:val="17"/>
              </w:rPr>
              <w:t xml:space="preserve"> </w:t>
            </w:r>
            <w:r>
              <w:rPr>
                <w:sz w:val="17"/>
              </w:rPr>
              <w:t>Gap"</w:t>
            </w:r>
            <w:r>
              <w:rPr>
                <w:spacing w:val="-5"/>
                <w:sz w:val="17"/>
              </w:rPr>
              <w:t xml:space="preserve"> </w:t>
            </w:r>
            <w:r>
              <w:rPr>
                <w:sz w:val="17"/>
              </w:rPr>
              <w:t>between</w:t>
            </w:r>
            <w:r>
              <w:rPr>
                <w:spacing w:val="-5"/>
                <w:sz w:val="17"/>
              </w:rPr>
              <w:t xml:space="preserve"> </w:t>
            </w:r>
            <w:r>
              <w:rPr>
                <w:sz w:val="17"/>
              </w:rPr>
              <w:t>the</w:t>
            </w:r>
            <w:r>
              <w:rPr>
                <w:spacing w:val="-5"/>
                <w:sz w:val="17"/>
              </w:rPr>
              <w:t xml:space="preserve"> </w:t>
            </w:r>
            <w:r>
              <w:rPr>
                <w:sz w:val="17"/>
              </w:rPr>
              <w:t>Homeless</w:t>
            </w:r>
            <w:r>
              <w:rPr>
                <w:spacing w:val="-5"/>
                <w:sz w:val="17"/>
              </w:rPr>
              <w:t xml:space="preserve"> </w:t>
            </w:r>
            <w:r>
              <w:rPr>
                <w:sz w:val="17"/>
              </w:rPr>
              <w:t>and</w:t>
            </w:r>
            <w:r>
              <w:rPr>
                <w:spacing w:val="-5"/>
                <w:sz w:val="17"/>
              </w:rPr>
              <w:t xml:space="preserve"> </w:t>
            </w:r>
            <w:r>
              <w:rPr>
                <w:sz w:val="17"/>
              </w:rPr>
              <w:t>Health</w:t>
            </w:r>
            <w:r>
              <w:rPr>
                <w:spacing w:val="-6"/>
                <w:sz w:val="17"/>
              </w:rPr>
              <w:t xml:space="preserve"> </w:t>
            </w:r>
            <w:r>
              <w:rPr>
                <w:sz w:val="17"/>
              </w:rPr>
              <w:t>Care.</w:t>
            </w:r>
            <w:r>
              <w:rPr>
                <w:spacing w:val="-5"/>
                <w:sz w:val="17"/>
              </w:rPr>
              <w:t xml:space="preserve"> </w:t>
            </w:r>
            <w:r>
              <w:rPr>
                <w:sz w:val="17"/>
              </w:rPr>
              <w:t>Retrieved</w:t>
            </w:r>
            <w:r>
              <w:rPr>
                <w:spacing w:val="-5"/>
                <w:sz w:val="17"/>
              </w:rPr>
              <w:t xml:space="preserve"> </w:t>
            </w:r>
            <w:r>
              <w:rPr>
                <w:sz w:val="17"/>
              </w:rPr>
              <w:t>from</w:t>
            </w:r>
            <w:r>
              <w:rPr>
                <w:spacing w:val="-4"/>
                <w:sz w:val="17"/>
              </w:rPr>
              <w:t xml:space="preserve"> </w:t>
            </w:r>
            <w:r>
              <w:rPr>
                <w:sz w:val="17"/>
              </w:rPr>
              <w:t>St Vincent's Hospital, Sydney:</w:t>
            </w:r>
          </w:p>
          <w:p w14:paraId="5331B747" w14:textId="77777777" w:rsidR="00F135E4" w:rsidRDefault="00000000">
            <w:pPr>
              <w:pStyle w:val="TableParagraph"/>
              <w:spacing w:before="3"/>
              <w:rPr>
                <w:sz w:val="17"/>
              </w:rPr>
            </w:pPr>
            <w:r>
              <w:rPr>
                <w:color w:val="0562C1"/>
                <w:sz w:val="17"/>
                <w:u w:val="single" w:color="0562C1"/>
              </w:rPr>
              <w:t>https://</w:t>
            </w:r>
            <w:hyperlink r:id="rId12">
              <w:r>
                <w:rPr>
                  <w:color w:val="0562C1"/>
                  <w:sz w:val="17"/>
                  <w:u w:val="single" w:color="0562C1"/>
                </w:rPr>
                <w:t>www.westernsydney.edu.au/</w:t>
              </w:r>
              <w:r>
                <w:rPr>
                  <w:color w:val="0562C1"/>
                  <w:spacing w:val="75"/>
                  <w:sz w:val="17"/>
                  <w:u w:val="single" w:color="0562C1"/>
                </w:rPr>
                <w:t xml:space="preserve"> </w:t>
              </w:r>
              <w:r>
                <w:rPr>
                  <w:color w:val="0562C1"/>
                  <w:sz w:val="17"/>
                  <w:u w:val="single" w:color="0562C1"/>
                </w:rPr>
                <w:t>data/assets/pdf_file/0010/1346851/St_Vincents_Research_Bulletin_FIN</w:t>
              </w:r>
            </w:hyperlink>
            <w:r>
              <w:rPr>
                <w:color w:val="0562C1"/>
                <w:sz w:val="17"/>
              </w:rPr>
              <w:t xml:space="preserve"> </w:t>
            </w:r>
            <w:r>
              <w:rPr>
                <w:color w:val="0562C1"/>
                <w:spacing w:val="-2"/>
                <w:sz w:val="17"/>
                <w:u w:val="single" w:color="0562C1"/>
              </w:rPr>
              <w:t>AL_FINAL.pdf</w:t>
            </w:r>
          </w:p>
          <w:p w14:paraId="3550F9D5" w14:textId="77777777" w:rsidR="00F135E4" w:rsidRDefault="00000000">
            <w:pPr>
              <w:pStyle w:val="TableParagraph"/>
              <w:spacing w:before="193"/>
              <w:ind w:right="236"/>
              <w:rPr>
                <w:sz w:val="17"/>
              </w:rPr>
            </w:pPr>
            <w:r>
              <w:rPr>
                <w:sz w:val="17"/>
              </w:rPr>
              <w:t xml:space="preserve">Mitchell, R. J., Karin, E., Power, J., Foung, H., Jones, N., &amp; </w:t>
            </w:r>
            <w:proofErr w:type="spellStart"/>
            <w:r>
              <w:rPr>
                <w:sz w:val="17"/>
              </w:rPr>
              <w:t>Nielssen</w:t>
            </w:r>
            <w:proofErr w:type="spellEnd"/>
            <w:r>
              <w:rPr>
                <w:sz w:val="17"/>
              </w:rPr>
              <w:t>, O. (2022). Health service use and predictors</w:t>
            </w:r>
            <w:r>
              <w:rPr>
                <w:spacing w:val="-5"/>
                <w:sz w:val="17"/>
              </w:rPr>
              <w:t xml:space="preserve"> </w:t>
            </w:r>
            <w:r>
              <w:rPr>
                <w:sz w:val="17"/>
              </w:rPr>
              <w:t>of</w:t>
            </w:r>
            <w:r>
              <w:rPr>
                <w:spacing w:val="-5"/>
                <w:sz w:val="17"/>
              </w:rPr>
              <w:t xml:space="preserve"> </w:t>
            </w:r>
            <w:r>
              <w:rPr>
                <w:sz w:val="17"/>
              </w:rPr>
              <w:t>high</w:t>
            </w:r>
            <w:r>
              <w:rPr>
                <w:spacing w:val="-5"/>
                <w:sz w:val="17"/>
              </w:rPr>
              <w:t xml:space="preserve"> </w:t>
            </w:r>
            <w:r>
              <w:rPr>
                <w:sz w:val="17"/>
              </w:rPr>
              <w:t>health</w:t>
            </w:r>
            <w:r>
              <w:rPr>
                <w:spacing w:val="-7"/>
                <w:sz w:val="17"/>
              </w:rPr>
              <w:t xml:space="preserve"> </w:t>
            </w:r>
            <w:r>
              <w:rPr>
                <w:sz w:val="17"/>
              </w:rPr>
              <w:t>service</w:t>
            </w:r>
            <w:r>
              <w:rPr>
                <w:spacing w:val="-5"/>
                <w:sz w:val="17"/>
              </w:rPr>
              <w:t xml:space="preserve"> </w:t>
            </w:r>
            <w:r>
              <w:rPr>
                <w:sz w:val="17"/>
              </w:rPr>
              <w:t>use</w:t>
            </w:r>
            <w:r>
              <w:rPr>
                <w:spacing w:val="-5"/>
                <w:sz w:val="17"/>
              </w:rPr>
              <w:t xml:space="preserve"> </w:t>
            </w:r>
            <w:r>
              <w:rPr>
                <w:sz w:val="17"/>
              </w:rPr>
              <w:t>among</w:t>
            </w:r>
            <w:r>
              <w:rPr>
                <w:spacing w:val="-5"/>
                <w:sz w:val="17"/>
              </w:rPr>
              <w:t xml:space="preserve"> </w:t>
            </w:r>
            <w:r>
              <w:rPr>
                <w:sz w:val="17"/>
              </w:rPr>
              <w:t>adults</w:t>
            </w:r>
            <w:r>
              <w:rPr>
                <w:spacing w:val="-5"/>
                <w:sz w:val="17"/>
              </w:rPr>
              <w:t xml:space="preserve"> </w:t>
            </w:r>
            <w:r>
              <w:rPr>
                <w:sz w:val="17"/>
              </w:rPr>
              <w:t>experiencing</w:t>
            </w:r>
            <w:r>
              <w:rPr>
                <w:spacing w:val="-6"/>
                <w:sz w:val="17"/>
              </w:rPr>
              <w:t xml:space="preserve"> </w:t>
            </w:r>
            <w:r>
              <w:rPr>
                <w:sz w:val="17"/>
              </w:rPr>
              <w:t>homelessness:</w:t>
            </w:r>
            <w:r>
              <w:rPr>
                <w:spacing w:val="-5"/>
                <w:sz w:val="17"/>
              </w:rPr>
              <w:t xml:space="preserve"> </w:t>
            </w:r>
            <w:r>
              <w:rPr>
                <w:sz w:val="17"/>
              </w:rPr>
              <w:t>a</w:t>
            </w:r>
            <w:r>
              <w:rPr>
                <w:spacing w:val="-6"/>
                <w:sz w:val="17"/>
              </w:rPr>
              <w:t xml:space="preserve"> </w:t>
            </w:r>
            <w:r>
              <w:rPr>
                <w:sz w:val="17"/>
              </w:rPr>
              <w:t>retrospective</w:t>
            </w:r>
            <w:r>
              <w:rPr>
                <w:spacing w:val="-5"/>
                <w:sz w:val="17"/>
              </w:rPr>
              <w:t xml:space="preserve"> </w:t>
            </w:r>
            <w:r>
              <w:rPr>
                <w:sz w:val="17"/>
              </w:rPr>
              <w:t>cohort</w:t>
            </w:r>
            <w:r>
              <w:rPr>
                <w:spacing w:val="-5"/>
                <w:sz w:val="17"/>
              </w:rPr>
              <w:t xml:space="preserve"> </w:t>
            </w:r>
            <w:r>
              <w:rPr>
                <w:sz w:val="17"/>
              </w:rPr>
              <w:t xml:space="preserve">study. </w:t>
            </w:r>
            <w:r>
              <w:rPr>
                <w:i/>
                <w:sz w:val="17"/>
              </w:rPr>
              <w:t>Australian and New Zealand Journal of Public Health</w:t>
            </w:r>
            <w:r>
              <w:rPr>
                <w:sz w:val="17"/>
              </w:rPr>
              <w:t xml:space="preserve">, </w:t>
            </w:r>
            <w:r>
              <w:rPr>
                <w:i/>
                <w:sz w:val="17"/>
              </w:rPr>
              <w:t>46</w:t>
            </w:r>
            <w:r>
              <w:rPr>
                <w:sz w:val="17"/>
              </w:rPr>
              <w:t xml:space="preserve">(6), 896-902. </w:t>
            </w:r>
            <w:r>
              <w:rPr>
                <w:color w:val="0562C1"/>
                <w:spacing w:val="-2"/>
                <w:sz w:val="17"/>
                <w:u w:val="single" w:color="0562C1"/>
              </w:rPr>
              <w:t>https://doi.org/https://doi.org/10.1111/1753-6405.13302</w:t>
            </w:r>
          </w:p>
          <w:p w14:paraId="7E8D2E73" w14:textId="77777777" w:rsidR="00F135E4" w:rsidRDefault="00000000">
            <w:pPr>
              <w:pStyle w:val="TableParagraph"/>
              <w:spacing w:before="192" w:line="194" w:lineRule="exact"/>
              <w:rPr>
                <w:sz w:val="17"/>
              </w:rPr>
            </w:pPr>
            <w:r>
              <w:rPr>
                <w:sz w:val="17"/>
              </w:rPr>
              <w:t>Stapinski,</w:t>
            </w:r>
            <w:r>
              <w:rPr>
                <w:spacing w:val="-6"/>
                <w:sz w:val="17"/>
              </w:rPr>
              <w:t xml:space="preserve"> </w:t>
            </w:r>
            <w:r>
              <w:rPr>
                <w:sz w:val="17"/>
              </w:rPr>
              <w:t>L.</w:t>
            </w:r>
            <w:r>
              <w:rPr>
                <w:spacing w:val="-6"/>
                <w:sz w:val="17"/>
              </w:rPr>
              <w:t xml:space="preserve"> </w:t>
            </w:r>
            <w:r>
              <w:rPr>
                <w:sz w:val="17"/>
              </w:rPr>
              <w:t>A.,</w:t>
            </w:r>
            <w:r>
              <w:rPr>
                <w:spacing w:val="-5"/>
                <w:sz w:val="17"/>
              </w:rPr>
              <w:t xml:space="preserve"> </w:t>
            </w:r>
            <w:r>
              <w:rPr>
                <w:sz w:val="17"/>
              </w:rPr>
              <w:t>Prior,</w:t>
            </w:r>
            <w:r>
              <w:rPr>
                <w:spacing w:val="-6"/>
                <w:sz w:val="17"/>
              </w:rPr>
              <w:t xml:space="preserve"> </w:t>
            </w:r>
            <w:r>
              <w:rPr>
                <w:sz w:val="17"/>
              </w:rPr>
              <w:t>K.,</w:t>
            </w:r>
            <w:r>
              <w:rPr>
                <w:spacing w:val="-7"/>
                <w:sz w:val="17"/>
              </w:rPr>
              <w:t xml:space="preserve"> </w:t>
            </w:r>
            <w:r>
              <w:rPr>
                <w:sz w:val="17"/>
              </w:rPr>
              <w:t>Newton,</w:t>
            </w:r>
            <w:r>
              <w:rPr>
                <w:spacing w:val="-5"/>
                <w:sz w:val="17"/>
              </w:rPr>
              <w:t xml:space="preserve"> </w:t>
            </w:r>
            <w:r>
              <w:rPr>
                <w:sz w:val="17"/>
              </w:rPr>
              <w:t>N.</w:t>
            </w:r>
            <w:r>
              <w:rPr>
                <w:spacing w:val="-6"/>
                <w:sz w:val="17"/>
              </w:rPr>
              <w:t xml:space="preserve"> </w:t>
            </w:r>
            <w:r>
              <w:rPr>
                <w:sz w:val="17"/>
              </w:rPr>
              <w:t>C.,</w:t>
            </w:r>
            <w:r>
              <w:rPr>
                <w:spacing w:val="-6"/>
                <w:sz w:val="17"/>
              </w:rPr>
              <w:t xml:space="preserve"> </w:t>
            </w:r>
            <w:r>
              <w:rPr>
                <w:sz w:val="17"/>
              </w:rPr>
              <w:t>Biswas,</w:t>
            </w:r>
            <w:r>
              <w:rPr>
                <w:spacing w:val="-5"/>
                <w:sz w:val="17"/>
              </w:rPr>
              <w:t xml:space="preserve"> </w:t>
            </w:r>
            <w:r>
              <w:rPr>
                <w:sz w:val="17"/>
              </w:rPr>
              <w:t>R.</w:t>
            </w:r>
            <w:r>
              <w:rPr>
                <w:spacing w:val="-6"/>
                <w:sz w:val="17"/>
              </w:rPr>
              <w:t xml:space="preserve"> </w:t>
            </w:r>
            <w:r>
              <w:rPr>
                <w:sz w:val="17"/>
              </w:rPr>
              <w:t>K.,</w:t>
            </w:r>
            <w:r>
              <w:rPr>
                <w:spacing w:val="-5"/>
                <w:sz w:val="17"/>
              </w:rPr>
              <w:t xml:space="preserve"> </w:t>
            </w:r>
            <w:r>
              <w:rPr>
                <w:sz w:val="17"/>
              </w:rPr>
              <w:t>Kelly,</w:t>
            </w:r>
            <w:r>
              <w:rPr>
                <w:spacing w:val="-6"/>
                <w:sz w:val="17"/>
              </w:rPr>
              <w:t xml:space="preserve"> </w:t>
            </w:r>
            <w:r>
              <w:rPr>
                <w:sz w:val="17"/>
              </w:rPr>
              <w:t>E.,</w:t>
            </w:r>
            <w:r>
              <w:rPr>
                <w:spacing w:val="-7"/>
                <w:sz w:val="17"/>
              </w:rPr>
              <w:t xml:space="preserve"> </w:t>
            </w:r>
            <w:r>
              <w:rPr>
                <w:sz w:val="17"/>
              </w:rPr>
              <w:t>Deady,</w:t>
            </w:r>
            <w:r>
              <w:rPr>
                <w:spacing w:val="-5"/>
                <w:sz w:val="17"/>
              </w:rPr>
              <w:t xml:space="preserve"> </w:t>
            </w:r>
            <w:r>
              <w:rPr>
                <w:sz w:val="17"/>
              </w:rPr>
              <w:t>M.,</w:t>
            </w:r>
            <w:r>
              <w:rPr>
                <w:spacing w:val="-6"/>
                <w:sz w:val="17"/>
              </w:rPr>
              <w:t xml:space="preserve"> </w:t>
            </w:r>
            <w:r>
              <w:rPr>
                <w:sz w:val="17"/>
              </w:rPr>
              <w:t>Lees,</w:t>
            </w:r>
            <w:r>
              <w:rPr>
                <w:spacing w:val="-6"/>
                <w:sz w:val="17"/>
              </w:rPr>
              <w:t xml:space="preserve"> </w:t>
            </w:r>
            <w:r>
              <w:rPr>
                <w:sz w:val="17"/>
              </w:rPr>
              <w:t>B.,</w:t>
            </w:r>
            <w:r>
              <w:rPr>
                <w:spacing w:val="-6"/>
                <w:sz w:val="17"/>
              </w:rPr>
              <w:t xml:space="preserve"> </w:t>
            </w:r>
            <w:r>
              <w:rPr>
                <w:sz w:val="17"/>
              </w:rPr>
              <w:t>Teesson,</w:t>
            </w:r>
            <w:r>
              <w:rPr>
                <w:spacing w:val="-6"/>
                <w:sz w:val="17"/>
              </w:rPr>
              <w:t xml:space="preserve"> </w:t>
            </w:r>
            <w:r>
              <w:rPr>
                <w:sz w:val="17"/>
              </w:rPr>
              <w:t>M.,</w:t>
            </w:r>
            <w:r>
              <w:rPr>
                <w:spacing w:val="-5"/>
                <w:sz w:val="17"/>
              </w:rPr>
              <w:t xml:space="preserve"> </w:t>
            </w:r>
            <w:r>
              <w:rPr>
                <w:sz w:val="17"/>
              </w:rPr>
              <w:t>&amp;</w:t>
            </w:r>
            <w:r>
              <w:rPr>
                <w:spacing w:val="-7"/>
                <w:sz w:val="17"/>
              </w:rPr>
              <w:t xml:space="preserve"> </w:t>
            </w:r>
            <w:r>
              <w:rPr>
                <w:spacing w:val="-2"/>
                <w:sz w:val="17"/>
              </w:rPr>
              <w:t>Baillie,</w:t>
            </w:r>
          </w:p>
          <w:p w14:paraId="093BFC53" w14:textId="77777777" w:rsidR="00F135E4" w:rsidRDefault="00000000">
            <w:pPr>
              <w:pStyle w:val="TableParagraph"/>
              <w:ind w:right="186" w:hanging="1"/>
              <w:rPr>
                <w:sz w:val="17"/>
              </w:rPr>
            </w:pPr>
            <w:r>
              <w:rPr>
                <w:sz w:val="17"/>
              </w:rPr>
              <w:t>A.</w:t>
            </w:r>
            <w:r>
              <w:rPr>
                <w:spacing w:val="-5"/>
                <w:sz w:val="17"/>
              </w:rPr>
              <w:t xml:space="preserve"> </w:t>
            </w:r>
            <w:r>
              <w:rPr>
                <w:sz w:val="17"/>
              </w:rPr>
              <w:t>J.</w:t>
            </w:r>
            <w:r>
              <w:rPr>
                <w:spacing w:val="-5"/>
                <w:sz w:val="17"/>
              </w:rPr>
              <w:t xml:space="preserve"> </w:t>
            </w:r>
            <w:r>
              <w:rPr>
                <w:sz w:val="17"/>
              </w:rPr>
              <w:t>(2021).</w:t>
            </w:r>
            <w:r>
              <w:rPr>
                <w:spacing w:val="-5"/>
                <w:sz w:val="17"/>
              </w:rPr>
              <w:t xml:space="preserve"> </w:t>
            </w:r>
            <w:r>
              <w:rPr>
                <w:sz w:val="17"/>
              </w:rPr>
              <w:t>Are</w:t>
            </w:r>
            <w:r>
              <w:rPr>
                <w:spacing w:val="-6"/>
                <w:sz w:val="17"/>
              </w:rPr>
              <w:t xml:space="preserve"> </w:t>
            </w:r>
            <w:r>
              <w:rPr>
                <w:sz w:val="17"/>
              </w:rPr>
              <w:t>we</w:t>
            </w:r>
            <w:r>
              <w:rPr>
                <w:spacing w:val="-5"/>
                <w:sz w:val="17"/>
              </w:rPr>
              <w:t xml:space="preserve"> </w:t>
            </w:r>
            <w:r>
              <w:rPr>
                <w:sz w:val="17"/>
              </w:rPr>
              <w:t>making</w:t>
            </w:r>
            <w:r>
              <w:rPr>
                <w:spacing w:val="-5"/>
                <w:sz w:val="17"/>
              </w:rPr>
              <w:t xml:space="preserve"> </w:t>
            </w:r>
            <w:r>
              <w:rPr>
                <w:sz w:val="17"/>
              </w:rPr>
              <w:t>Inroads?</w:t>
            </w:r>
            <w:r>
              <w:rPr>
                <w:spacing w:val="-6"/>
                <w:sz w:val="17"/>
              </w:rPr>
              <w:t xml:space="preserve"> </w:t>
            </w:r>
            <w:r>
              <w:rPr>
                <w:sz w:val="17"/>
              </w:rPr>
              <w:t>A</w:t>
            </w:r>
            <w:r>
              <w:rPr>
                <w:spacing w:val="-5"/>
                <w:sz w:val="17"/>
              </w:rPr>
              <w:t xml:space="preserve"> </w:t>
            </w:r>
            <w:r>
              <w:rPr>
                <w:sz w:val="17"/>
              </w:rPr>
              <w:t>randomized</w:t>
            </w:r>
            <w:r>
              <w:rPr>
                <w:spacing w:val="-6"/>
                <w:sz w:val="17"/>
              </w:rPr>
              <w:t xml:space="preserve"> </w:t>
            </w:r>
            <w:r>
              <w:rPr>
                <w:sz w:val="17"/>
              </w:rPr>
              <w:t>controlled</w:t>
            </w:r>
            <w:r>
              <w:rPr>
                <w:spacing w:val="-6"/>
                <w:sz w:val="17"/>
              </w:rPr>
              <w:t xml:space="preserve"> </w:t>
            </w:r>
            <w:r>
              <w:rPr>
                <w:sz w:val="17"/>
              </w:rPr>
              <w:t>trial</w:t>
            </w:r>
            <w:r>
              <w:rPr>
                <w:spacing w:val="-5"/>
                <w:sz w:val="17"/>
              </w:rPr>
              <w:t xml:space="preserve"> </w:t>
            </w:r>
            <w:r>
              <w:rPr>
                <w:sz w:val="17"/>
              </w:rPr>
              <w:t>of</w:t>
            </w:r>
            <w:r>
              <w:rPr>
                <w:spacing w:val="-5"/>
                <w:sz w:val="17"/>
              </w:rPr>
              <w:t xml:space="preserve"> </w:t>
            </w:r>
            <w:r>
              <w:rPr>
                <w:sz w:val="17"/>
              </w:rPr>
              <w:t>a</w:t>
            </w:r>
            <w:r>
              <w:rPr>
                <w:spacing w:val="-6"/>
                <w:sz w:val="17"/>
              </w:rPr>
              <w:t xml:space="preserve"> </w:t>
            </w:r>
            <w:r>
              <w:rPr>
                <w:sz w:val="17"/>
              </w:rPr>
              <w:t>psychologist-supported,</w:t>
            </w:r>
            <w:r>
              <w:rPr>
                <w:spacing w:val="-5"/>
                <w:sz w:val="17"/>
              </w:rPr>
              <w:t xml:space="preserve"> </w:t>
            </w:r>
            <w:r>
              <w:rPr>
                <w:sz w:val="17"/>
              </w:rPr>
              <w:t xml:space="preserve">web-based, cognitive behavioral therapy intervention to reduce anxiety and hazardous alcohol use among emerging adults. </w:t>
            </w:r>
            <w:proofErr w:type="spellStart"/>
            <w:r>
              <w:rPr>
                <w:i/>
                <w:sz w:val="17"/>
              </w:rPr>
              <w:t>eClinicalMedicine</w:t>
            </w:r>
            <w:proofErr w:type="spellEnd"/>
            <w:r>
              <w:rPr>
                <w:sz w:val="17"/>
              </w:rPr>
              <w:t xml:space="preserve">, </w:t>
            </w:r>
            <w:r>
              <w:rPr>
                <w:i/>
                <w:sz w:val="17"/>
              </w:rPr>
              <w:t>39</w:t>
            </w:r>
            <w:r>
              <w:rPr>
                <w:sz w:val="17"/>
              </w:rPr>
              <w:t xml:space="preserve">. </w:t>
            </w:r>
            <w:r>
              <w:rPr>
                <w:color w:val="0562C1"/>
                <w:sz w:val="17"/>
                <w:u w:val="single" w:color="0562C1"/>
              </w:rPr>
              <w:t>https://doi.org/10.1016/j.eclinm.2021.101048</w:t>
            </w:r>
          </w:p>
          <w:p w14:paraId="5D4BAA15" w14:textId="77777777" w:rsidR="00F135E4" w:rsidRDefault="00000000">
            <w:pPr>
              <w:pStyle w:val="TableParagraph"/>
              <w:spacing w:before="193"/>
              <w:ind w:right="186"/>
              <w:rPr>
                <w:sz w:val="17"/>
              </w:rPr>
            </w:pPr>
            <w:r>
              <w:rPr>
                <w:sz w:val="17"/>
              </w:rPr>
              <w:t>Teesson,</w:t>
            </w:r>
            <w:r>
              <w:rPr>
                <w:spacing w:val="-5"/>
                <w:sz w:val="17"/>
              </w:rPr>
              <w:t xml:space="preserve"> </w:t>
            </w:r>
            <w:r>
              <w:rPr>
                <w:sz w:val="17"/>
              </w:rPr>
              <w:t>M.,</w:t>
            </w:r>
            <w:r>
              <w:rPr>
                <w:spacing w:val="-5"/>
                <w:sz w:val="17"/>
              </w:rPr>
              <w:t xml:space="preserve"> </w:t>
            </w:r>
            <w:r>
              <w:rPr>
                <w:sz w:val="17"/>
              </w:rPr>
              <w:t>Newton,</w:t>
            </w:r>
            <w:r>
              <w:rPr>
                <w:spacing w:val="-5"/>
                <w:sz w:val="17"/>
              </w:rPr>
              <w:t xml:space="preserve"> </w:t>
            </w:r>
            <w:r>
              <w:rPr>
                <w:sz w:val="17"/>
              </w:rPr>
              <w:t>N.</w:t>
            </w:r>
            <w:r>
              <w:rPr>
                <w:spacing w:val="-5"/>
                <w:sz w:val="17"/>
              </w:rPr>
              <w:t xml:space="preserve"> </w:t>
            </w:r>
            <w:r>
              <w:rPr>
                <w:sz w:val="17"/>
              </w:rPr>
              <w:t>C.,</w:t>
            </w:r>
            <w:r>
              <w:rPr>
                <w:spacing w:val="-4"/>
                <w:sz w:val="17"/>
              </w:rPr>
              <w:t xml:space="preserve"> </w:t>
            </w:r>
            <w:r>
              <w:rPr>
                <w:sz w:val="17"/>
              </w:rPr>
              <w:t>Slade,</w:t>
            </w:r>
            <w:r>
              <w:rPr>
                <w:spacing w:val="-5"/>
                <w:sz w:val="17"/>
              </w:rPr>
              <w:t xml:space="preserve"> </w:t>
            </w:r>
            <w:r>
              <w:rPr>
                <w:sz w:val="17"/>
              </w:rPr>
              <w:t>T.,</w:t>
            </w:r>
            <w:r>
              <w:rPr>
                <w:spacing w:val="-5"/>
                <w:sz w:val="17"/>
              </w:rPr>
              <w:t xml:space="preserve"> </w:t>
            </w:r>
            <w:r>
              <w:rPr>
                <w:sz w:val="17"/>
              </w:rPr>
              <w:t>Chapman,</w:t>
            </w:r>
            <w:r>
              <w:rPr>
                <w:spacing w:val="-5"/>
                <w:sz w:val="17"/>
              </w:rPr>
              <w:t xml:space="preserve"> </w:t>
            </w:r>
            <w:r>
              <w:rPr>
                <w:sz w:val="17"/>
              </w:rPr>
              <w:t>C.,</w:t>
            </w:r>
            <w:r>
              <w:rPr>
                <w:spacing w:val="-5"/>
                <w:sz w:val="17"/>
              </w:rPr>
              <w:t xml:space="preserve"> </w:t>
            </w:r>
            <w:r>
              <w:rPr>
                <w:sz w:val="17"/>
              </w:rPr>
              <w:t>Birrell,</w:t>
            </w:r>
            <w:r>
              <w:rPr>
                <w:spacing w:val="-5"/>
                <w:sz w:val="17"/>
              </w:rPr>
              <w:t xml:space="preserve"> </w:t>
            </w:r>
            <w:r>
              <w:rPr>
                <w:sz w:val="17"/>
              </w:rPr>
              <w:t>L.,</w:t>
            </w:r>
            <w:r>
              <w:rPr>
                <w:spacing w:val="-5"/>
                <w:sz w:val="17"/>
              </w:rPr>
              <w:t xml:space="preserve"> </w:t>
            </w:r>
            <w:r>
              <w:rPr>
                <w:sz w:val="17"/>
              </w:rPr>
              <w:t>Mewton,</w:t>
            </w:r>
            <w:r>
              <w:rPr>
                <w:spacing w:val="-5"/>
                <w:sz w:val="17"/>
              </w:rPr>
              <w:t xml:space="preserve"> </w:t>
            </w:r>
            <w:r>
              <w:rPr>
                <w:sz w:val="17"/>
              </w:rPr>
              <w:t>L.,</w:t>
            </w:r>
            <w:r>
              <w:rPr>
                <w:spacing w:val="-5"/>
                <w:sz w:val="17"/>
              </w:rPr>
              <w:t xml:space="preserve"> </w:t>
            </w:r>
            <w:r>
              <w:rPr>
                <w:sz w:val="17"/>
              </w:rPr>
              <w:t>Mather,</w:t>
            </w:r>
            <w:r>
              <w:rPr>
                <w:spacing w:val="-5"/>
                <w:sz w:val="17"/>
              </w:rPr>
              <w:t xml:space="preserve"> </w:t>
            </w:r>
            <w:r>
              <w:rPr>
                <w:sz w:val="17"/>
              </w:rPr>
              <w:t>M.,</w:t>
            </w:r>
            <w:r>
              <w:rPr>
                <w:spacing w:val="-5"/>
                <w:sz w:val="17"/>
              </w:rPr>
              <w:t xml:space="preserve"> </w:t>
            </w:r>
            <w:r>
              <w:rPr>
                <w:sz w:val="17"/>
              </w:rPr>
              <w:t>Hides,</w:t>
            </w:r>
            <w:r>
              <w:rPr>
                <w:spacing w:val="-5"/>
                <w:sz w:val="17"/>
              </w:rPr>
              <w:t xml:space="preserve"> </w:t>
            </w:r>
            <w:r>
              <w:rPr>
                <w:sz w:val="17"/>
              </w:rPr>
              <w:t>L.,</w:t>
            </w:r>
            <w:r>
              <w:rPr>
                <w:spacing w:val="-5"/>
                <w:sz w:val="17"/>
              </w:rPr>
              <w:t xml:space="preserve"> </w:t>
            </w:r>
            <w:r>
              <w:rPr>
                <w:sz w:val="17"/>
              </w:rPr>
              <w:t>McBride, N., Allsop, S., &amp; Andrews, G. (2020). Combined prevention for substance use, depression, and anxiety in adolescence:</w:t>
            </w:r>
            <w:r>
              <w:rPr>
                <w:spacing w:val="-2"/>
                <w:sz w:val="17"/>
              </w:rPr>
              <w:t xml:space="preserve"> </w:t>
            </w:r>
            <w:r>
              <w:rPr>
                <w:sz w:val="17"/>
              </w:rPr>
              <w:t>a</w:t>
            </w:r>
            <w:r>
              <w:rPr>
                <w:spacing w:val="-3"/>
                <w:sz w:val="17"/>
              </w:rPr>
              <w:t xml:space="preserve"> </w:t>
            </w:r>
            <w:r>
              <w:rPr>
                <w:sz w:val="17"/>
              </w:rPr>
              <w:t>cluster-</w:t>
            </w:r>
            <w:proofErr w:type="spellStart"/>
            <w:r>
              <w:rPr>
                <w:sz w:val="17"/>
              </w:rPr>
              <w:t>randomised</w:t>
            </w:r>
            <w:proofErr w:type="spellEnd"/>
            <w:r>
              <w:rPr>
                <w:spacing w:val="-3"/>
                <w:sz w:val="17"/>
              </w:rPr>
              <w:t xml:space="preserve"> </w:t>
            </w:r>
            <w:r>
              <w:rPr>
                <w:sz w:val="17"/>
              </w:rPr>
              <w:t>controlled</w:t>
            </w:r>
            <w:r>
              <w:rPr>
                <w:spacing w:val="-3"/>
                <w:sz w:val="17"/>
              </w:rPr>
              <w:t xml:space="preserve"> </w:t>
            </w:r>
            <w:r>
              <w:rPr>
                <w:sz w:val="17"/>
              </w:rPr>
              <w:t>trial</w:t>
            </w:r>
            <w:r>
              <w:rPr>
                <w:spacing w:val="-2"/>
                <w:sz w:val="17"/>
              </w:rPr>
              <w:t xml:space="preserve"> </w:t>
            </w:r>
            <w:r>
              <w:rPr>
                <w:sz w:val="17"/>
              </w:rPr>
              <w:t>of a</w:t>
            </w:r>
            <w:r>
              <w:rPr>
                <w:spacing w:val="-3"/>
                <w:sz w:val="17"/>
              </w:rPr>
              <w:t xml:space="preserve"> </w:t>
            </w:r>
            <w:r>
              <w:rPr>
                <w:sz w:val="17"/>
              </w:rPr>
              <w:t>digital</w:t>
            </w:r>
            <w:r>
              <w:rPr>
                <w:spacing w:val="-2"/>
                <w:sz w:val="17"/>
              </w:rPr>
              <w:t xml:space="preserve"> </w:t>
            </w:r>
            <w:r>
              <w:rPr>
                <w:sz w:val="17"/>
              </w:rPr>
              <w:t>online</w:t>
            </w:r>
            <w:r>
              <w:rPr>
                <w:spacing w:val="-2"/>
                <w:sz w:val="17"/>
              </w:rPr>
              <w:t xml:space="preserve"> </w:t>
            </w:r>
            <w:r>
              <w:rPr>
                <w:sz w:val="17"/>
              </w:rPr>
              <w:t>intervention.</w:t>
            </w:r>
            <w:r>
              <w:rPr>
                <w:spacing w:val="-1"/>
                <w:sz w:val="17"/>
              </w:rPr>
              <w:t xml:space="preserve"> </w:t>
            </w:r>
            <w:r>
              <w:rPr>
                <w:i/>
                <w:sz w:val="17"/>
              </w:rPr>
              <w:t>The</w:t>
            </w:r>
            <w:r>
              <w:rPr>
                <w:i/>
                <w:spacing w:val="-3"/>
                <w:sz w:val="17"/>
              </w:rPr>
              <w:t xml:space="preserve"> </w:t>
            </w:r>
            <w:r>
              <w:rPr>
                <w:i/>
                <w:sz w:val="17"/>
              </w:rPr>
              <w:t>Lancet</w:t>
            </w:r>
            <w:r>
              <w:rPr>
                <w:i/>
                <w:spacing w:val="-2"/>
                <w:sz w:val="17"/>
              </w:rPr>
              <w:t xml:space="preserve"> </w:t>
            </w:r>
            <w:r>
              <w:rPr>
                <w:i/>
                <w:sz w:val="17"/>
              </w:rPr>
              <w:t>Digital</w:t>
            </w:r>
            <w:r>
              <w:rPr>
                <w:i/>
                <w:spacing w:val="-2"/>
                <w:sz w:val="17"/>
              </w:rPr>
              <w:t xml:space="preserve"> </w:t>
            </w:r>
            <w:r>
              <w:rPr>
                <w:i/>
                <w:sz w:val="17"/>
              </w:rPr>
              <w:t>Health</w:t>
            </w:r>
            <w:r>
              <w:rPr>
                <w:sz w:val="17"/>
              </w:rPr>
              <w:t xml:space="preserve">, </w:t>
            </w:r>
            <w:r>
              <w:rPr>
                <w:i/>
                <w:sz w:val="17"/>
              </w:rPr>
              <w:t>2</w:t>
            </w:r>
            <w:r>
              <w:rPr>
                <w:sz w:val="17"/>
              </w:rPr>
              <w:t xml:space="preserve">(2), e74-e84. </w:t>
            </w:r>
            <w:r>
              <w:rPr>
                <w:color w:val="0562C1"/>
                <w:sz w:val="17"/>
                <w:u w:val="single" w:color="0562C1"/>
              </w:rPr>
              <w:t>https://doi.org/https://doi.org/10.1016/S2589-7500(19)30213-4</w:t>
            </w:r>
          </w:p>
          <w:p w14:paraId="3AC8CEBB" w14:textId="77777777" w:rsidR="00F135E4" w:rsidRDefault="00000000">
            <w:pPr>
              <w:pStyle w:val="TableParagraph"/>
              <w:spacing w:before="191"/>
              <w:ind w:right="186"/>
              <w:rPr>
                <w:sz w:val="17"/>
              </w:rPr>
            </w:pPr>
            <w:r>
              <w:rPr>
                <w:sz w:val="17"/>
              </w:rPr>
              <w:t>Wies,</w:t>
            </w:r>
            <w:r>
              <w:rPr>
                <w:spacing w:val="-5"/>
                <w:sz w:val="17"/>
              </w:rPr>
              <w:t xml:space="preserve"> </w:t>
            </w:r>
            <w:r>
              <w:rPr>
                <w:sz w:val="17"/>
              </w:rPr>
              <w:t>B.,</w:t>
            </w:r>
            <w:r>
              <w:rPr>
                <w:spacing w:val="-5"/>
                <w:sz w:val="17"/>
              </w:rPr>
              <w:t xml:space="preserve"> </w:t>
            </w:r>
            <w:r>
              <w:rPr>
                <w:sz w:val="17"/>
              </w:rPr>
              <w:t>Landers,</w:t>
            </w:r>
            <w:r>
              <w:rPr>
                <w:spacing w:val="-4"/>
                <w:sz w:val="17"/>
              </w:rPr>
              <w:t xml:space="preserve"> </w:t>
            </w:r>
            <w:r>
              <w:rPr>
                <w:sz w:val="17"/>
              </w:rPr>
              <w:t>C.,</w:t>
            </w:r>
            <w:r>
              <w:rPr>
                <w:spacing w:val="-5"/>
                <w:sz w:val="17"/>
              </w:rPr>
              <w:t xml:space="preserve"> </w:t>
            </w:r>
            <w:r>
              <w:rPr>
                <w:sz w:val="17"/>
              </w:rPr>
              <w:t>&amp;</w:t>
            </w:r>
            <w:r>
              <w:rPr>
                <w:spacing w:val="-7"/>
                <w:sz w:val="17"/>
              </w:rPr>
              <w:t xml:space="preserve"> </w:t>
            </w:r>
            <w:r>
              <w:rPr>
                <w:sz w:val="17"/>
              </w:rPr>
              <w:t>Ienca,</w:t>
            </w:r>
            <w:r>
              <w:rPr>
                <w:spacing w:val="-5"/>
                <w:sz w:val="17"/>
              </w:rPr>
              <w:t xml:space="preserve"> </w:t>
            </w:r>
            <w:r>
              <w:rPr>
                <w:sz w:val="17"/>
              </w:rPr>
              <w:t>M.</w:t>
            </w:r>
            <w:r>
              <w:rPr>
                <w:spacing w:val="-5"/>
                <w:sz w:val="17"/>
              </w:rPr>
              <w:t xml:space="preserve"> </w:t>
            </w:r>
            <w:r>
              <w:rPr>
                <w:sz w:val="17"/>
              </w:rPr>
              <w:t>(2021).</w:t>
            </w:r>
            <w:r>
              <w:rPr>
                <w:spacing w:val="-5"/>
                <w:sz w:val="17"/>
              </w:rPr>
              <w:t xml:space="preserve"> </w:t>
            </w:r>
            <w:r>
              <w:rPr>
                <w:sz w:val="17"/>
              </w:rPr>
              <w:t>Digital</w:t>
            </w:r>
            <w:r>
              <w:rPr>
                <w:spacing w:val="-5"/>
                <w:sz w:val="17"/>
              </w:rPr>
              <w:t xml:space="preserve"> </w:t>
            </w:r>
            <w:r>
              <w:rPr>
                <w:sz w:val="17"/>
              </w:rPr>
              <w:t>Mental</w:t>
            </w:r>
            <w:r>
              <w:rPr>
                <w:spacing w:val="-5"/>
                <w:sz w:val="17"/>
              </w:rPr>
              <w:t xml:space="preserve"> </w:t>
            </w:r>
            <w:r>
              <w:rPr>
                <w:sz w:val="17"/>
              </w:rPr>
              <w:t>Health</w:t>
            </w:r>
            <w:r>
              <w:rPr>
                <w:spacing w:val="-5"/>
                <w:sz w:val="17"/>
              </w:rPr>
              <w:t xml:space="preserve"> </w:t>
            </w:r>
            <w:r>
              <w:rPr>
                <w:sz w:val="17"/>
              </w:rPr>
              <w:t>for</w:t>
            </w:r>
            <w:r>
              <w:rPr>
                <w:spacing w:val="-5"/>
                <w:sz w:val="17"/>
              </w:rPr>
              <w:t xml:space="preserve"> </w:t>
            </w:r>
            <w:r>
              <w:rPr>
                <w:sz w:val="17"/>
              </w:rPr>
              <w:t>Young</w:t>
            </w:r>
            <w:r>
              <w:rPr>
                <w:spacing w:val="-4"/>
                <w:sz w:val="17"/>
              </w:rPr>
              <w:t xml:space="preserve"> </w:t>
            </w:r>
            <w:r>
              <w:rPr>
                <w:sz w:val="17"/>
              </w:rPr>
              <w:t>People:</w:t>
            </w:r>
            <w:r>
              <w:rPr>
                <w:spacing w:val="-5"/>
                <w:sz w:val="17"/>
              </w:rPr>
              <w:t xml:space="preserve"> </w:t>
            </w:r>
            <w:r>
              <w:rPr>
                <w:sz w:val="17"/>
              </w:rPr>
              <w:t>A</w:t>
            </w:r>
            <w:r>
              <w:rPr>
                <w:spacing w:val="-5"/>
                <w:sz w:val="17"/>
              </w:rPr>
              <w:t xml:space="preserve"> </w:t>
            </w:r>
            <w:r>
              <w:rPr>
                <w:sz w:val="17"/>
              </w:rPr>
              <w:t>Scoping</w:t>
            </w:r>
            <w:r>
              <w:rPr>
                <w:spacing w:val="-5"/>
                <w:sz w:val="17"/>
              </w:rPr>
              <w:t xml:space="preserve"> </w:t>
            </w:r>
            <w:r>
              <w:rPr>
                <w:sz w:val="17"/>
              </w:rPr>
              <w:t>Review</w:t>
            </w:r>
            <w:r>
              <w:rPr>
                <w:spacing w:val="-5"/>
                <w:sz w:val="17"/>
              </w:rPr>
              <w:t xml:space="preserve"> </w:t>
            </w:r>
            <w:r>
              <w:rPr>
                <w:sz w:val="17"/>
              </w:rPr>
              <w:t xml:space="preserve">of Ethical Promises and Challenges [Review]. </w:t>
            </w:r>
            <w:r>
              <w:rPr>
                <w:i/>
                <w:sz w:val="17"/>
              </w:rPr>
              <w:t>Frontiers in Digital Health</w:t>
            </w:r>
            <w:r>
              <w:rPr>
                <w:sz w:val="17"/>
              </w:rPr>
              <w:t xml:space="preserve">, </w:t>
            </w:r>
            <w:r>
              <w:rPr>
                <w:i/>
                <w:sz w:val="17"/>
              </w:rPr>
              <w:t>3</w:t>
            </w:r>
            <w:r>
              <w:rPr>
                <w:sz w:val="17"/>
              </w:rPr>
              <w:t xml:space="preserve">. </w:t>
            </w:r>
            <w:r>
              <w:rPr>
                <w:color w:val="0562C1"/>
                <w:spacing w:val="-2"/>
                <w:sz w:val="17"/>
                <w:u w:val="single" w:color="0562C1"/>
              </w:rPr>
              <w:t>https://doi.org/10.3389/fdgth.2021.697072</w:t>
            </w:r>
          </w:p>
          <w:p w14:paraId="44AFB360" w14:textId="77777777" w:rsidR="00F135E4" w:rsidRDefault="00000000">
            <w:pPr>
              <w:pStyle w:val="TableParagraph"/>
              <w:spacing w:before="192"/>
              <w:rPr>
                <w:sz w:val="17"/>
              </w:rPr>
            </w:pPr>
            <w:proofErr w:type="spellStart"/>
            <w:r>
              <w:rPr>
                <w:sz w:val="17"/>
              </w:rPr>
              <w:t>Yellowlees</w:t>
            </w:r>
            <w:proofErr w:type="spellEnd"/>
            <w:r>
              <w:rPr>
                <w:sz w:val="17"/>
              </w:rPr>
              <w:t>,</w:t>
            </w:r>
            <w:r>
              <w:rPr>
                <w:spacing w:val="-5"/>
                <w:sz w:val="17"/>
              </w:rPr>
              <w:t xml:space="preserve"> </w:t>
            </w:r>
            <w:r>
              <w:rPr>
                <w:sz w:val="17"/>
              </w:rPr>
              <w:t>P.</w:t>
            </w:r>
            <w:r>
              <w:rPr>
                <w:spacing w:val="-5"/>
                <w:sz w:val="17"/>
              </w:rPr>
              <w:t xml:space="preserve"> </w:t>
            </w:r>
            <w:r>
              <w:rPr>
                <w:sz w:val="17"/>
              </w:rPr>
              <w:t>(2022).</w:t>
            </w:r>
            <w:r>
              <w:rPr>
                <w:spacing w:val="-5"/>
                <w:sz w:val="17"/>
              </w:rPr>
              <w:t xml:space="preserve"> </w:t>
            </w:r>
            <w:r>
              <w:rPr>
                <w:sz w:val="17"/>
              </w:rPr>
              <w:t>Climate</w:t>
            </w:r>
            <w:r>
              <w:rPr>
                <w:spacing w:val="-6"/>
                <w:sz w:val="17"/>
              </w:rPr>
              <w:t xml:space="preserve"> </w:t>
            </w:r>
            <w:r>
              <w:rPr>
                <w:sz w:val="17"/>
              </w:rPr>
              <w:t>Change</w:t>
            </w:r>
            <w:r>
              <w:rPr>
                <w:spacing w:val="-5"/>
                <w:sz w:val="17"/>
              </w:rPr>
              <w:t xml:space="preserve"> </w:t>
            </w:r>
            <w:r>
              <w:rPr>
                <w:sz w:val="17"/>
              </w:rPr>
              <w:t>Impacts</w:t>
            </w:r>
            <w:r>
              <w:rPr>
                <w:spacing w:val="-5"/>
                <w:sz w:val="17"/>
              </w:rPr>
              <w:t xml:space="preserve"> </w:t>
            </w:r>
            <w:r>
              <w:rPr>
                <w:sz w:val="17"/>
              </w:rPr>
              <w:t>on</w:t>
            </w:r>
            <w:r>
              <w:rPr>
                <w:spacing w:val="-5"/>
                <w:sz w:val="17"/>
              </w:rPr>
              <w:t xml:space="preserve"> </w:t>
            </w:r>
            <w:r>
              <w:rPr>
                <w:sz w:val="17"/>
              </w:rPr>
              <w:t>Mental</w:t>
            </w:r>
            <w:r>
              <w:rPr>
                <w:spacing w:val="-4"/>
                <w:sz w:val="17"/>
              </w:rPr>
              <w:t xml:space="preserve"> </w:t>
            </w:r>
            <w:r>
              <w:rPr>
                <w:sz w:val="17"/>
              </w:rPr>
              <w:t>Health</w:t>
            </w:r>
            <w:r>
              <w:rPr>
                <w:spacing w:val="-5"/>
                <w:sz w:val="17"/>
              </w:rPr>
              <w:t xml:space="preserve"> </w:t>
            </w:r>
            <w:r>
              <w:rPr>
                <w:sz w:val="17"/>
              </w:rPr>
              <w:t>Will</w:t>
            </w:r>
            <w:r>
              <w:rPr>
                <w:spacing w:val="-5"/>
                <w:sz w:val="17"/>
              </w:rPr>
              <w:t xml:space="preserve"> </w:t>
            </w:r>
            <w:r>
              <w:rPr>
                <w:sz w:val="17"/>
              </w:rPr>
              <w:t>Lead</w:t>
            </w:r>
            <w:r>
              <w:rPr>
                <w:spacing w:val="-5"/>
                <w:sz w:val="17"/>
              </w:rPr>
              <w:t xml:space="preserve"> </w:t>
            </w:r>
            <w:r>
              <w:rPr>
                <w:sz w:val="17"/>
              </w:rPr>
              <w:t>to</w:t>
            </w:r>
            <w:r>
              <w:rPr>
                <w:spacing w:val="-5"/>
                <w:sz w:val="17"/>
              </w:rPr>
              <w:t xml:space="preserve"> </w:t>
            </w:r>
            <w:r>
              <w:rPr>
                <w:sz w:val="17"/>
              </w:rPr>
              <w:t>Increased</w:t>
            </w:r>
            <w:r>
              <w:rPr>
                <w:spacing w:val="-6"/>
                <w:sz w:val="17"/>
              </w:rPr>
              <w:t xml:space="preserve"> </w:t>
            </w:r>
            <w:r>
              <w:rPr>
                <w:sz w:val="17"/>
              </w:rPr>
              <w:t>Digitization</w:t>
            </w:r>
            <w:r>
              <w:rPr>
                <w:spacing w:val="-7"/>
                <w:sz w:val="17"/>
              </w:rPr>
              <w:t xml:space="preserve"> </w:t>
            </w:r>
            <w:r>
              <w:rPr>
                <w:sz w:val="17"/>
              </w:rPr>
              <w:t>of</w:t>
            </w:r>
            <w:r>
              <w:rPr>
                <w:spacing w:val="-5"/>
                <w:sz w:val="17"/>
              </w:rPr>
              <w:t xml:space="preserve"> </w:t>
            </w:r>
            <w:r>
              <w:rPr>
                <w:sz w:val="17"/>
              </w:rPr>
              <w:t xml:space="preserve">Mental Health Care. </w:t>
            </w:r>
            <w:r>
              <w:rPr>
                <w:i/>
                <w:sz w:val="17"/>
              </w:rPr>
              <w:t>Current Psychiatry Reports</w:t>
            </w:r>
            <w:r>
              <w:rPr>
                <w:sz w:val="17"/>
              </w:rPr>
              <w:t xml:space="preserve">, </w:t>
            </w:r>
            <w:r>
              <w:rPr>
                <w:i/>
                <w:sz w:val="17"/>
              </w:rPr>
              <w:t>24</w:t>
            </w:r>
            <w:r>
              <w:rPr>
                <w:sz w:val="17"/>
              </w:rPr>
              <w:t xml:space="preserve">(11), 723-730. </w:t>
            </w:r>
            <w:r>
              <w:rPr>
                <w:color w:val="0562C1"/>
                <w:sz w:val="17"/>
                <w:u w:val="single" w:color="0562C1"/>
              </w:rPr>
              <w:t>https://doi.org/10.1007/s11920-022-01377-6</w:t>
            </w:r>
          </w:p>
        </w:tc>
      </w:tr>
      <w:tr w:rsidR="00F135E4" w14:paraId="4A601738" w14:textId="77777777">
        <w:trPr>
          <w:trHeight w:val="2183"/>
        </w:trPr>
        <w:tc>
          <w:tcPr>
            <w:tcW w:w="8483" w:type="dxa"/>
          </w:tcPr>
          <w:p w14:paraId="79F2A3A3" w14:textId="77777777" w:rsidR="00F135E4" w:rsidRDefault="00000000">
            <w:pPr>
              <w:pStyle w:val="TableParagraph"/>
              <w:numPr>
                <w:ilvl w:val="0"/>
                <w:numId w:val="7"/>
              </w:numPr>
              <w:tabs>
                <w:tab w:val="left" w:pos="438"/>
              </w:tabs>
              <w:spacing w:before="120"/>
              <w:ind w:left="438" w:hanging="338"/>
              <w:rPr>
                <w:sz w:val="20"/>
              </w:rPr>
            </w:pPr>
            <w:r>
              <w:rPr>
                <w:spacing w:val="-2"/>
                <w:w w:val="105"/>
                <w:sz w:val="20"/>
              </w:rPr>
              <w:t>Where should the Strategy</w:t>
            </w:r>
            <w:r>
              <w:rPr>
                <w:spacing w:val="-1"/>
                <w:w w:val="105"/>
                <w:sz w:val="20"/>
              </w:rPr>
              <w:t xml:space="preserve"> </w:t>
            </w:r>
            <w:proofErr w:type="spellStart"/>
            <w:r>
              <w:rPr>
                <w:spacing w:val="-2"/>
                <w:w w:val="105"/>
                <w:sz w:val="20"/>
              </w:rPr>
              <w:t>prioritise</w:t>
            </w:r>
            <w:proofErr w:type="spellEnd"/>
            <w:r>
              <w:rPr>
                <w:spacing w:val="-4"/>
                <w:w w:val="105"/>
                <w:sz w:val="20"/>
              </w:rPr>
              <w:t xml:space="preserve"> </w:t>
            </w:r>
            <w:r>
              <w:rPr>
                <w:spacing w:val="-2"/>
                <w:w w:val="105"/>
                <w:sz w:val="20"/>
              </w:rPr>
              <w:t>its emissions</w:t>
            </w:r>
            <w:r>
              <w:rPr>
                <w:spacing w:val="-1"/>
                <w:w w:val="105"/>
                <w:sz w:val="20"/>
              </w:rPr>
              <w:t xml:space="preserve"> </w:t>
            </w:r>
            <w:r>
              <w:rPr>
                <w:spacing w:val="-2"/>
                <w:w w:val="105"/>
                <w:sz w:val="20"/>
              </w:rPr>
              <w:t>reduction efforts?</w:t>
            </w:r>
          </w:p>
          <w:p w14:paraId="6C7C931B" w14:textId="77777777" w:rsidR="00F135E4" w:rsidRDefault="00000000">
            <w:pPr>
              <w:pStyle w:val="TableParagraph"/>
              <w:numPr>
                <w:ilvl w:val="1"/>
                <w:numId w:val="7"/>
              </w:numPr>
              <w:tabs>
                <w:tab w:val="left" w:pos="1116"/>
              </w:tabs>
              <w:spacing w:before="156" w:line="285" w:lineRule="auto"/>
              <w:ind w:left="1116" w:right="140"/>
              <w:rPr>
                <w:sz w:val="20"/>
              </w:rPr>
            </w:pPr>
            <w:r>
              <w:rPr>
                <w:w w:val="105"/>
                <w:sz w:val="20"/>
              </w:rPr>
              <w:t xml:space="preserve">How should the Strategy strike a balance between </w:t>
            </w:r>
            <w:proofErr w:type="spellStart"/>
            <w:r>
              <w:rPr>
                <w:w w:val="105"/>
                <w:sz w:val="20"/>
              </w:rPr>
              <w:t>prioritising</w:t>
            </w:r>
            <w:proofErr w:type="spellEnd"/>
            <w:r>
              <w:rPr>
                <w:w w:val="105"/>
                <w:sz w:val="20"/>
              </w:rPr>
              <w:t xml:space="preserve"> emissions reduction areas over which the health system has the most direct control</w:t>
            </w:r>
            <w:r>
              <w:rPr>
                <w:spacing w:val="-1"/>
                <w:w w:val="105"/>
                <w:sz w:val="20"/>
              </w:rPr>
              <w:t xml:space="preserve"> </w:t>
            </w:r>
            <w:r>
              <w:rPr>
                <w:w w:val="105"/>
                <w:sz w:val="20"/>
              </w:rPr>
              <w:t xml:space="preserve">and </w:t>
            </w:r>
            <w:proofErr w:type="spellStart"/>
            <w:r>
              <w:rPr>
                <w:w w:val="105"/>
                <w:sz w:val="20"/>
              </w:rPr>
              <w:t>prioritising</w:t>
            </w:r>
            <w:proofErr w:type="spellEnd"/>
            <w:r>
              <w:rPr>
                <w:spacing w:val="-11"/>
                <w:w w:val="105"/>
                <w:sz w:val="20"/>
              </w:rPr>
              <w:t xml:space="preserve"> </w:t>
            </w:r>
            <w:r>
              <w:rPr>
                <w:w w:val="105"/>
                <w:sz w:val="20"/>
              </w:rPr>
              <w:t>the</w:t>
            </w:r>
            <w:r>
              <w:rPr>
                <w:spacing w:val="-11"/>
                <w:w w:val="105"/>
                <w:sz w:val="20"/>
              </w:rPr>
              <w:t xml:space="preserve"> </w:t>
            </w:r>
            <w:r>
              <w:rPr>
                <w:w w:val="105"/>
                <w:sz w:val="20"/>
              </w:rPr>
              <w:t>areas</w:t>
            </w:r>
            <w:r>
              <w:rPr>
                <w:spacing w:val="-11"/>
                <w:w w:val="105"/>
                <w:sz w:val="20"/>
              </w:rPr>
              <w:t xml:space="preserve"> </w:t>
            </w:r>
            <w:r>
              <w:rPr>
                <w:w w:val="105"/>
                <w:sz w:val="20"/>
              </w:rPr>
              <w:t>where</w:t>
            </w:r>
            <w:r>
              <w:rPr>
                <w:spacing w:val="-11"/>
                <w:w w:val="105"/>
                <w:sz w:val="20"/>
              </w:rPr>
              <w:t xml:space="preserve"> </w:t>
            </w:r>
            <w:r>
              <w:rPr>
                <w:w w:val="105"/>
                <w:sz w:val="20"/>
              </w:rPr>
              <w:t>emissions</w:t>
            </w:r>
            <w:r>
              <w:rPr>
                <w:spacing w:val="-11"/>
                <w:w w:val="105"/>
                <w:sz w:val="20"/>
              </w:rPr>
              <w:t xml:space="preserve"> </w:t>
            </w:r>
            <w:r>
              <w:rPr>
                <w:w w:val="105"/>
                <w:sz w:val="20"/>
              </w:rPr>
              <w:t>are</w:t>
            </w:r>
            <w:r>
              <w:rPr>
                <w:spacing w:val="-11"/>
                <w:w w:val="105"/>
                <w:sz w:val="20"/>
              </w:rPr>
              <w:t xml:space="preserve"> </w:t>
            </w:r>
            <w:r>
              <w:rPr>
                <w:w w:val="105"/>
                <w:sz w:val="20"/>
              </w:rPr>
              <w:t>highest,</w:t>
            </w:r>
            <w:r>
              <w:rPr>
                <w:spacing w:val="-11"/>
                <w:w w:val="105"/>
                <w:sz w:val="20"/>
              </w:rPr>
              <w:t xml:space="preserve"> </w:t>
            </w:r>
            <w:r>
              <w:rPr>
                <w:w w:val="105"/>
                <w:sz w:val="20"/>
              </w:rPr>
              <w:t>even</w:t>
            </w:r>
            <w:r>
              <w:rPr>
                <w:spacing w:val="-12"/>
                <w:w w:val="105"/>
                <w:sz w:val="20"/>
              </w:rPr>
              <w:t xml:space="preserve"> </w:t>
            </w:r>
            <w:r>
              <w:rPr>
                <w:w w:val="105"/>
                <w:sz w:val="20"/>
              </w:rPr>
              <w:t>if</w:t>
            </w:r>
            <w:r>
              <w:rPr>
                <w:spacing w:val="-12"/>
                <w:w w:val="105"/>
                <w:sz w:val="20"/>
              </w:rPr>
              <w:t xml:space="preserve"> </w:t>
            </w:r>
            <w:r>
              <w:rPr>
                <w:w w:val="105"/>
                <w:sz w:val="20"/>
              </w:rPr>
              <w:t>it</w:t>
            </w:r>
            <w:r>
              <w:rPr>
                <w:spacing w:val="-11"/>
                <w:w w:val="105"/>
                <w:sz w:val="20"/>
              </w:rPr>
              <w:t xml:space="preserve"> </w:t>
            </w:r>
            <w:r>
              <w:rPr>
                <w:w w:val="105"/>
                <w:sz w:val="20"/>
              </w:rPr>
              <w:t>is</w:t>
            </w:r>
            <w:r>
              <w:rPr>
                <w:spacing w:val="-11"/>
                <w:w w:val="105"/>
                <w:sz w:val="20"/>
              </w:rPr>
              <w:t xml:space="preserve"> </w:t>
            </w:r>
            <w:r>
              <w:rPr>
                <w:w w:val="105"/>
                <w:sz w:val="20"/>
              </w:rPr>
              <w:t>harder</w:t>
            </w:r>
            <w:r>
              <w:rPr>
                <w:spacing w:val="-11"/>
                <w:w w:val="105"/>
                <w:sz w:val="20"/>
              </w:rPr>
              <w:t xml:space="preserve"> </w:t>
            </w:r>
            <w:r>
              <w:rPr>
                <w:w w:val="105"/>
                <w:sz w:val="20"/>
              </w:rPr>
              <w:t>to</w:t>
            </w:r>
            <w:r>
              <w:rPr>
                <w:spacing w:val="-11"/>
                <w:w w:val="105"/>
                <w:sz w:val="20"/>
              </w:rPr>
              <w:t xml:space="preserve"> </w:t>
            </w:r>
            <w:r>
              <w:rPr>
                <w:w w:val="105"/>
                <w:sz w:val="20"/>
              </w:rPr>
              <w:t>reduce emissions in these areas?</w:t>
            </w:r>
          </w:p>
          <w:p w14:paraId="02246C6C" w14:textId="77777777" w:rsidR="00F135E4" w:rsidRDefault="00000000">
            <w:pPr>
              <w:pStyle w:val="TableParagraph"/>
              <w:numPr>
                <w:ilvl w:val="1"/>
                <w:numId w:val="7"/>
              </w:numPr>
              <w:tabs>
                <w:tab w:val="left" w:pos="1116"/>
              </w:tabs>
              <w:spacing w:before="103" w:line="230" w:lineRule="atLeast"/>
              <w:ind w:left="1116" w:right="289"/>
              <w:rPr>
                <w:sz w:val="20"/>
              </w:rPr>
            </w:pPr>
            <w:r>
              <w:rPr>
                <w:w w:val="105"/>
                <w:sz w:val="20"/>
              </w:rPr>
              <w:t>Which</w:t>
            </w:r>
            <w:r>
              <w:rPr>
                <w:spacing w:val="-10"/>
                <w:w w:val="105"/>
                <w:sz w:val="20"/>
              </w:rPr>
              <w:t xml:space="preserve"> </w:t>
            </w:r>
            <w:r>
              <w:rPr>
                <w:w w:val="105"/>
                <w:sz w:val="20"/>
              </w:rPr>
              <w:t>of</w:t>
            </w:r>
            <w:r>
              <w:rPr>
                <w:spacing w:val="-10"/>
                <w:w w:val="105"/>
                <w:sz w:val="20"/>
              </w:rPr>
              <w:t xml:space="preserve"> </w:t>
            </w:r>
            <w:r>
              <w:rPr>
                <w:w w:val="105"/>
                <w:sz w:val="20"/>
              </w:rPr>
              <w:t>the</w:t>
            </w:r>
            <w:r>
              <w:rPr>
                <w:spacing w:val="-11"/>
                <w:w w:val="105"/>
                <w:sz w:val="20"/>
              </w:rPr>
              <w:t xml:space="preserve"> </w:t>
            </w:r>
            <w:r>
              <w:rPr>
                <w:w w:val="105"/>
                <w:sz w:val="20"/>
              </w:rPr>
              <w:t>six</w:t>
            </w:r>
            <w:r>
              <w:rPr>
                <w:spacing w:val="-10"/>
                <w:w w:val="105"/>
                <w:sz w:val="20"/>
              </w:rPr>
              <w:t xml:space="preserve"> </w:t>
            </w:r>
            <w:r>
              <w:rPr>
                <w:w w:val="105"/>
                <w:sz w:val="20"/>
              </w:rPr>
              <w:t>sources</w:t>
            </w:r>
            <w:r>
              <w:rPr>
                <w:spacing w:val="-11"/>
                <w:w w:val="105"/>
                <w:sz w:val="20"/>
              </w:rPr>
              <w:t xml:space="preserve"> </w:t>
            </w:r>
            <w:r>
              <w:rPr>
                <w:w w:val="105"/>
                <w:sz w:val="20"/>
              </w:rPr>
              <w:t>of</w:t>
            </w:r>
            <w:r>
              <w:rPr>
                <w:spacing w:val="-10"/>
                <w:w w:val="105"/>
                <w:sz w:val="20"/>
              </w:rPr>
              <w:t xml:space="preserve"> </w:t>
            </w:r>
            <w:r>
              <w:rPr>
                <w:w w:val="105"/>
                <w:sz w:val="20"/>
              </w:rPr>
              <w:t>emissions</w:t>
            </w:r>
            <w:r>
              <w:rPr>
                <w:spacing w:val="-13"/>
                <w:w w:val="105"/>
                <w:sz w:val="20"/>
              </w:rPr>
              <w:t xml:space="preserve"> </w:t>
            </w:r>
            <w:r>
              <w:rPr>
                <w:w w:val="105"/>
                <w:sz w:val="20"/>
              </w:rPr>
              <w:t>discussed</w:t>
            </w:r>
            <w:r>
              <w:rPr>
                <w:spacing w:val="-10"/>
                <w:w w:val="105"/>
                <w:sz w:val="20"/>
              </w:rPr>
              <w:t xml:space="preserve"> </w:t>
            </w:r>
            <w:r>
              <w:rPr>
                <w:w w:val="105"/>
                <w:sz w:val="20"/>
              </w:rPr>
              <w:t>above</w:t>
            </w:r>
            <w:r>
              <w:rPr>
                <w:spacing w:val="-11"/>
                <w:w w:val="105"/>
                <w:sz w:val="20"/>
              </w:rPr>
              <w:t xml:space="preserve"> </w:t>
            </w:r>
            <w:r>
              <w:rPr>
                <w:w w:val="105"/>
                <w:sz w:val="20"/>
              </w:rPr>
              <w:t>(on</w:t>
            </w:r>
            <w:r>
              <w:rPr>
                <w:spacing w:val="-10"/>
                <w:w w:val="105"/>
                <w:sz w:val="20"/>
              </w:rPr>
              <w:t xml:space="preserve"> </w:t>
            </w:r>
            <w:r>
              <w:rPr>
                <w:w w:val="105"/>
                <w:sz w:val="20"/>
              </w:rPr>
              <w:t>pages</w:t>
            </w:r>
            <w:r>
              <w:rPr>
                <w:spacing w:val="-10"/>
                <w:w w:val="105"/>
                <w:sz w:val="20"/>
              </w:rPr>
              <w:t xml:space="preserve"> </w:t>
            </w:r>
            <w:r>
              <w:rPr>
                <w:w w:val="105"/>
                <w:sz w:val="20"/>
              </w:rPr>
              <w:t>13</w:t>
            </w:r>
            <w:r>
              <w:rPr>
                <w:spacing w:val="-10"/>
                <w:w w:val="105"/>
                <w:sz w:val="20"/>
              </w:rPr>
              <w:t xml:space="preserve"> </w:t>
            </w:r>
            <w:r>
              <w:rPr>
                <w:w w:val="105"/>
                <w:sz w:val="20"/>
              </w:rPr>
              <w:t>to</w:t>
            </w:r>
            <w:r>
              <w:rPr>
                <w:spacing w:val="-10"/>
                <w:w w:val="105"/>
                <w:sz w:val="20"/>
              </w:rPr>
              <w:t xml:space="preserve"> </w:t>
            </w:r>
            <w:r>
              <w:rPr>
                <w:w w:val="105"/>
                <w:sz w:val="20"/>
              </w:rPr>
              <w:t>18</w:t>
            </w:r>
            <w:r>
              <w:rPr>
                <w:spacing w:val="-11"/>
                <w:w w:val="105"/>
                <w:sz w:val="20"/>
              </w:rPr>
              <w:t xml:space="preserve"> </w:t>
            </w:r>
            <w:r>
              <w:rPr>
                <w:w w:val="105"/>
                <w:sz w:val="20"/>
              </w:rPr>
              <w:t>of the Consultation Paper) are the highest priorities for action?</w:t>
            </w:r>
          </w:p>
        </w:tc>
      </w:tr>
    </w:tbl>
    <w:p w14:paraId="1ED26C2D" w14:textId="77777777" w:rsidR="00F135E4" w:rsidRDefault="00F135E4">
      <w:pPr>
        <w:rPr>
          <w:rFonts w:ascii="Times New Roman"/>
          <w:sz w:val="16"/>
        </w:rPr>
        <w:sectPr w:rsidR="00F135E4">
          <w:type w:val="continuous"/>
          <w:pgSz w:w="12240" w:h="15840"/>
          <w:pgMar w:top="1340" w:right="1720" w:bottom="1120" w:left="1720" w:header="0" w:footer="933" w:gutter="0"/>
          <w:cols w:space="720"/>
        </w:sectPr>
      </w:pPr>
    </w:p>
    <w:p w14:paraId="098CBA6A" w14:textId="77777777" w:rsidR="00F135E4" w:rsidRDefault="00000000">
      <w:pPr>
        <w:pStyle w:val="BodyText"/>
        <w:spacing w:before="81"/>
        <w:ind w:left="154"/>
      </w:pPr>
      <w:r>
        <w:rPr>
          <w:color w:val="348189"/>
        </w:rPr>
        <w:lastRenderedPageBreak/>
        <w:t>Proposed</w:t>
      </w:r>
      <w:r>
        <w:rPr>
          <w:color w:val="348189"/>
          <w:spacing w:val="13"/>
        </w:rPr>
        <w:t xml:space="preserve"> </w:t>
      </w:r>
      <w:r>
        <w:rPr>
          <w:color w:val="348189"/>
        </w:rPr>
        <w:t>Objective</w:t>
      </w:r>
      <w:r>
        <w:rPr>
          <w:color w:val="348189"/>
          <w:spacing w:val="13"/>
        </w:rPr>
        <w:t xml:space="preserve"> </w:t>
      </w:r>
      <w:r>
        <w:rPr>
          <w:color w:val="348189"/>
        </w:rPr>
        <w:t>3:</w:t>
      </w:r>
      <w:r>
        <w:rPr>
          <w:color w:val="348189"/>
          <w:spacing w:val="14"/>
        </w:rPr>
        <w:t xml:space="preserve"> </w:t>
      </w:r>
      <w:r>
        <w:rPr>
          <w:color w:val="348189"/>
          <w:spacing w:val="-2"/>
        </w:rPr>
        <w:t>Adaptation</w:t>
      </w:r>
    </w:p>
    <w:p w14:paraId="76D83398" w14:textId="77777777" w:rsidR="00F135E4" w:rsidRDefault="00F135E4">
      <w:pPr>
        <w:spacing w:before="10" w:after="1"/>
        <w:rPr>
          <w:b/>
          <w:sz w:val="14"/>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3"/>
      </w:tblGrid>
      <w:tr w:rsidR="00F135E4" w14:paraId="4B8E52D2" w14:textId="77777777">
        <w:trPr>
          <w:trHeight w:val="713"/>
        </w:trPr>
        <w:tc>
          <w:tcPr>
            <w:tcW w:w="8483" w:type="dxa"/>
          </w:tcPr>
          <w:p w14:paraId="5F404C2C" w14:textId="77777777" w:rsidR="00F135E4" w:rsidRDefault="00000000">
            <w:pPr>
              <w:pStyle w:val="TableParagraph"/>
              <w:spacing w:before="6" w:line="247" w:lineRule="auto"/>
              <w:ind w:left="440" w:hanging="340"/>
              <w:rPr>
                <w:b/>
                <w:sz w:val="20"/>
              </w:rPr>
            </w:pPr>
            <w:r>
              <w:rPr>
                <w:b/>
                <w:w w:val="105"/>
                <w:sz w:val="20"/>
              </w:rPr>
              <w:t>18.</w:t>
            </w:r>
            <w:r>
              <w:rPr>
                <w:b/>
                <w:spacing w:val="-3"/>
                <w:w w:val="105"/>
                <w:sz w:val="20"/>
              </w:rPr>
              <w:t xml:space="preserve"> </w:t>
            </w:r>
            <w:r>
              <w:rPr>
                <w:b/>
                <w:w w:val="105"/>
                <w:sz w:val="20"/>
              </w:rPr>
              <w:t xml:space="preserve">What health impacts, risks and vulnerabilities should be </w:t>
            </w:r>
            <w:proofErr w:type="spellStart"/>
            <w:r>
              <w:rPr>
                <w:b/>
                <w:w w:val="105"/>
                <w:sz w:val="20"/>
              </w:rPr>
              <w:t>prioritised</w:t>
            </w:r>
            <w:proofErr w:type="spellEnd"/>
            <w:r>
              <w:rPr>
                <w:b/>
                <w:w w:val="105"/>
                <w:sz w:val="20"/>
              </w:rPr>
              <w:t xml:space="preserve"> for adaptation</w:t>
            </w:r>
            <w:r>
              <w:rPr>
                <w:b/>
                <w:spacing w:val="-15"/>
                <w:w w:val="105"/>
                <w:sz w:val="20"/>
              </w:rPr>
              <w:t xml:space="preserve"> </w:t>
            </w:r>
            <w:r>
              <w:rPr>
                <w:b/>
                <w:w w:val="105"/>
                <w:sz w:val="20"/>
              </w:rPr>
              <w:t>action</w:t>
            </w:r>
            <w:r>
              <w:rPr>
                <w:b/>
                <w:spacing w:val="-15"/>
                <w:w w:val="105"/>
                <w:sz w:val="20"/>
              </w:rPr>
              <w:t xml:space="preserve"> </w:t>
            </w:r>
            <w:r>
              <w:rPr>
                <w:b/>
                <w:w w:val="105"/>
                <w:sz w:val="20"/>
              </w:rPr>
              <w:t>through</w:t>
            </w:r>
            <w:r>
              <w:rPr>
                <w:b/>
                <w:spacing w:val="-14"/>
                <w:w w:val="105"/>
                <w:sz w:val="20"/>
              </w:rPr>
              <w:t xml:space="preserve"> </w:t>
            </w:r>
            <w:r>
              <w:rPr>
                <w:b/>
                <w:w w:val="105"/>
                <w:sz w:val="20"/>
              </w:rPr>
              <w:t>the</w:t>
            </w:r>
            <w:r>
              <w:rPr>
                <w:b/>
                <w:spacing w:val="-15"/>
                <w:w w:val="105"/>
                <w:sz w:val="20"/>
              </w:rPr>
              <w:t xml:space="preserve"> </w:t>
            </w:r>
            <w:r>
              <w:rPr>
                <w:b/>
                <w:w w:val="105"/>
                <w:sz w:val="20"/>
              </w:rPr>
              <w:t>Strategy?</w:t>
            </w:r>
            <w:r>
              <w:rPr>
                <w:b/>
                <w:spacing w:val="-14"/>
                <w:w w:val="105"/>
                <w:sz w:val="20"/>
              </w:rPr>
              <w:t xml:space="preserve"> </w:t>
            </w:r>
            <w:r>
              <w:rPr>
                <w:b/>
                <w:w w:val="105"/>
                <w:sz w:val="20"/>
              </w:rPr>
              <w:t>What</w:t>
            </w:r>
            <w:r>
              <w:rPr>
                <w:b/>
                <w:spacing w:val="-15"/>
                <w:w w:val="105"/>
                <w:sz w:val="20"/>
              </w:rPr>
              <w:t xml:space="preserve"> </w:t>
            </w:r>
            <w:r>
              <w:rPr>
                <w:b/>
                <w:w w:val="105"/>
                <w:sz w:val="20"/>
              </w:rPr>
              <w:t>process</w:t>
            </w:r>
            <w:r>
              <w:rPr>
                <w:b/>
                <w:spacing w:val="-15"/>
                <w:w w:val="105"/>
                <w:sz w:val="20"/>
              </w:rPr>
              <w:t xml:space="preserve"> </w:t>
            </w:r>
            <w:r>
              <w:rPr>
                <w:b/>
                <w:w w:val="105"/>
                <w:sz w:val="20"/>
              </w:rPr>
              <w:t>or</w:t>
            </w:r>
            <w:r>
              <w:rPr>
                <w:b/>
                <w:spacing w:val="-14"/>
                <w:w w:val="105"/>
                <w:sz w:val="20"/>
              </w:rPr>
              <w:t xml:space="preserve"> </w:t>
            </w:r>
            <w:r>
              <w:rPr>
                <w:b/>
                <w:w w:val="105"/>
                <w:sz w:val="20"/>
              </w:rPr>
              <w:t>methodology</w:t>
            </w:r>
            <w:r>
              <w:rPr>
                <w:b/>
                <w:spacing w:val="-15"/>
                <w:w w:val="105"/>
                <w:sz w:val="20"/>
              </w:rPr>
              <w:t xml:space="preserve"> </w:t>
            </w:r>
            <w:r>
              <w:rPr>
                <w:b/>
                <w:w w:val="105"/>
                <w:sz w:val="20"/>
              </w:rPr>
              <w:t>should</w:t>
            </w:r>
          </w:p>
          <w:p w14:paraId="40B71ADC" w14:textId="77777777" w:rsidR="00F135E4" w:rsidRDefault="00000000">
            <w:pPr>
              <w:pStyle w:val="TableParagraph"/>
              <w:spacing w:before="2" w:line="211" w:lineRule="exact"/>
              <w:ind w:left="440"/>
              <w:rPr>
                <w:b/>
                <w:sz w:val="20"/>
              </w:rPr>
            </w:pPr>
            <w:r>
              <w:rPr>
                <w:b/>
                <w:w w:val="105"/>
                <w:sz w:val="20"/>
              </w:rPr>
              <w:t>be</w:t>
            </w:r>
            <w:r>
              <w:rPr>
                <w:b/>
                <w:spacing w:val="-14"/>
                <w:w w:val="105"/>
                <w:sz w:val="20"/>
              </w:rPr>
              <w:t xml:space="preserve"> </w:t>
            </w:r>
            <w:r>
              <w:rPr>
                <w:b/>
                <w:w w:val="105"/>
                <w:sz w:val="20"/>
              </w:rPr>
              <w:t>adopted</w:t>
            </w:r>
            <w:r>
              <w:rPr>
                <w:b/>
                <w:spacing w:val="-14"/>
                <w:w w:val="105"/>
                <w:sz w:val="20"/>
              </w:rPr>
              <w:t xml:space="preserve"> </w:t>
            </w:r>
            <w:r>
              <w:rPr>
                <w:b/>
                <w:w w:val="105"/>
                <w:sz w:val="20"/>
              </w:rPr>
              <w:t>to</w:t>
            </w:r>
            <w:r>
              <w:rPr>
                <w:b/>
                <w:spacing w:val="-14"/>
                <w:w w:val="105"/>
                <w:sz w:val="20"/>
              </w:rPr>
              <w:t xml:space="preserve"> </w:t>
            </w:r>
            <w:proofErr w:type="spellStart"/>
            <w:r>
              <w:rPr>
                <w:b/>
                <w:w w:val="105"/>
                <w:sz w:val="20"/>
              </w:rPr>
              <w:t>prioritise</w:t>
            </w:r>
            <w:proofErr w:type="spellEnd"/>
            <w:r>
              <w:rPr>
                <w:b/>
                <w:spacing w:val="-13"/>
                <w:w w:val="105"/>
                <w:sz w:val="20"/>
              </w:rPr>
              <w:t xml:space="preserve"> </w:t>
            </w:r>
            <w:r>
              <w:rPr>
                <w:b/>
                <w:w w:val="105"/>
                <w:sz w:val="20"/>
              </w:rPr>
              <w:t>impacts,</w:t>
            </w:r>
            <w:r>
              <w:rPr>
                <w:b/>
                <w:spacing w:val="-14"/>
                <w:w w:val="105"/>
                <w:sz w:val="20"/>
              </w:rPr>
              <w:t xml:space="preserve"> </w:t>
            </w:r>
            <w:r>
              <w:rPr>
                <w:b/>
                <w:w w:val="105"/>
                <w:sz w:val="20"/>
              </w:rPr>
              <w:t>risks</w:t>
            </w:r>
            <w:r>
              <w:rPr>
                <w:b/>
                <w:spacing w:val="-14"/>
                <w:w w:val="105"/>
                <w:sz w:val="20"/>
              </w:rPr>
              <w:t xml:space="preserve"> </w:t>
            </w:r>
            <w:r>
              <w:rPr>
                <w:b/>
                <w:w w:val="105"/>
                <w:sz w:val="20"/>
              </w:rPr>
              <w:t>and</w:t>
            </w:r>
            <w:r>
              <w:rPr>
                <w:b/>
                <w:spacing w:val="-14"/>
                <w:w w:val="105"/>
                <w:sz w:val="20"/>
              </w:rPr>
              <w:t xml:space="preserve"> </w:t>
            </w:r>
            <w:r>
              <w:rPr>
                <w:b/>
                <w:w w:val="105"/>
                <w:sz w:val="20"/>
              </w:rPr>
              <w:t>vulnerabilities</w:t>
            </w:r>
            <w:r>
              <w:rPr>
                <w:b/>
                <w:spacing w:val="-14"/>
                <w:w w:val="105"/>
                <w:sz w:val="20"/>
              </w:rPr>
              <w:t xml:space="preserve"> </w:t>
            </w:r>
            <w:r>
              <w:rPr>
                <w:b/>
                <w:w w:val="105"/>
                <w:sz w:val="20"/>
              </w:rPr>
              <w:t>for</w:t>
            </w:r>
            <w:r>
              <w:rPr>
                <w:b/>
                <w:spacing w:val="-14"/>
                <w:w w:val="105"/>
                <w:sz w:val="20"/>
              </w:rPr>
              <w:t xml:space="preserve"> </w:t>
            </w:r>
            <w:r>
              <w:rPr>
                <w:b/>
                <w:w w:val="105"/>
                <w:sz w:val="20"/>
              </w:rPr>
              <w:t>adaptation</w:t>
            </w:r>
            <w:r>
              <w:rPr>
                <w:b/>
                <w:spacing w:val="-14"/>
                <w:w w:val="105"/>
                <w:sz w:val="20"/>
              </w:rPr>
              <w:t xml:space="preserve"> </w:t>
            </w:r>
            <w:r>
              <w:rPr>
                <w:b/>
                <w:spacing w:val="-2"/>
                <w:w w:val="105"/>
                <w:sz w:val="20"/>
              </w:rPr>
              <w:t>action?</w:t>
            </w:r>
          </w:p>
        </w:tc>
      </w:tr>
      <w:tr w:rsidR="00F135E4" w14:paraId="4C68110D" w14:textId="77777777">
        <w:trPr>
          <w:trHeight w:val="11900"/>
        </w:trPr>
        <w:tc>
          <w:tcPr>
            <w:tcW w:w="8483" w:type="dxa"/>
          </w:tcPr>
          <w:p w14:paraId="2E0C2785" w14:textId="77777777" w:rsidR="00F135E4" w:rsidRDefault="00000000">
            <w:pPr>
              <w:pStyle w:val="TableParagraph"/>
              <w:spacing w:before="6"/>
              <w:rPr>
                <w:b/>
                <w:sz w:val="20"/>
              </w:rPr>
            </w:pPr>
            <w:proofErr w:type="spellStart"/>
            <w:r>
              <w:rPr>
                <w:b/>
                <w:w w:val="105"/>
                <w:sz w:val="20"/>
              </w:rPr>
              <w:t>Prioritising</w:t>
            </w:r>
            <w:proofErr w:type="spellEnd"/>
            <w:r>
              <w:rPr>
                <w:b/>
                <w:spacing w:val="-14"/>
                <w:w w:val="105"/>
                <w:sz w:val="20"/>
              </w:rPr>
              <w:t xml:space="preserve"> </w:t>
            </w:r>
            <w:r>
              <w:rPr>
                <w:b/>
                <w:w w:val="105"/>
                <w:sz w:val="20"/>
              </w:rPr>
              <w:t>mental</w:t>
            </w:r>
            <w:r>
              <w:rPr>
                <w:b/>
                <w:spacing w:val="-14"/>
                <w:w w:val="105"/>
                <w:sz w:val="20"/>
              </w:rPr>
              <w:t xml:space="preserve"> </w:t>
            </w:r>
            <w:r>
              <w:rPr>
                <w:b/>
                <w:w w:val="105"/>
                <w:sz w:val="20"/>
              </w:rPr>
              <w:t>health</w:t>
            </w:r>
            <w:r>
              <w:rPr>
                <w:b/>
                <w:spacing w:val="-15"/>
                <w:w w:val="105"/>
                <w:sz w:val="20"/>
              </w:rPr>
              <w:t xml:space="preserve"> </w:t>
            </w:r>
            <w:r>
              <w:rPr>
                <w:b/>
                <w:w w:val="105"/>
                <w:sz w:val="20"/>
              </w:rPr>
              <w:t>and</w:t>
            </w:r>
            <w:r>
              <w:rPr>
                <w:b/>
                <w:spacing w:val="-14"/>
                <w:w w:val="105"/>
                <w:sz w:val="20"/>
              </w:rPr>
              <w:t xml:space="preserve"> </w:t>
            </w:r>
            <w:r>
              <w:rPr>
                <w:b/>
                <w:w w:val="105"/>
                <w:sz w:val="20"/>
              </w:rPr>
              <w:t>substance</w:t>
            </w:r>
            <w:r>
              <w:rPr>
                <w:b/>
                <w:spacing w:val="-14"/>
                <w:w w:val="105"/>
                <w:sz w:val="20"/>
              </w:rPr>
              <w:t xml:space="preserve"> </w:t>
            </w:r>
            <w:r>
              <w:rPr>
                <w:b/>
                <w:w w:val="105"/>
                <w:sz w:val="20"/>
              </w:rPr>
              <w:t>use</w:t>
            </w:r>
            <w:r>
              <w:rPr>
                <w:b/>
                <w:spacing w:val="-15"/>
                <w:w w:val="105"/>
                <w:sz w:val="20"/>
              </w:rPr>
              <w:t xml:space="preserve"> </w:t>
            </w:r>
            <w:r>
              <w:rPr>
                <w:b/>
                <w:spacing w:val="-2"/>
                <w:w w:val="105"/>
                <w:sz w:val="20"/>
              </w:rPr>
              <w:t>impacts</w:t>
            </w:r>
          </w:p>
          <w:p w14:paraId="2354DC01" w14:textId="77777777" w:rsidR="00F135E4" w:rsidRDefault="00000000">
            <w:pPr>
              <w:pStyle w:val="TableParagraph"/>
              <w:spacing w:before="7" w:line="249" w:lineRule="auto"/>
              <w:ind w:right="96" w:hanging="1"/>
              <w:rPr>
                <w:sz w:val="20"/>
              </w:rPr>
            </w:pPr>
            <w:r>
              <w:rPr>
                <w:b/>
                <w:w w:val="105"/>
                <w:sz w:val="20"/>
              </w:rPr>
              <w:t xml:space="preserve">Mental and psychosocial health </w:t>
            </w:r>
            <w:r>
              <w:rPr>
                <w:w w:val="105"/>
                <w:sz w:val="20"/>
              </w:rPr>
              <w:t xml:space="preserve">(outcome 10 in the consultation paper) should be </w:t>
            </w:r>
            <w:proofErr w:type="spellStart"/>
            <w:r>
              <w:rPr>
                <w:w w:val="105"/>
                <w:sz w:val="20"/>
              </w:rPr>
              <w:t>prioritised</w:t>
            </w:r>
            <w:proofErr w:type="spellEnd"/>
            <w:r>
              <w:rPr>
                <w:w w:val="105"/>
                <w:sz w:val="20"/>
              </w:rPr>
              <w:t xml:space="preserve"> for adaption action across the Strategy. A growing body of research indicates significant mental health and wellbeing impacts associated with climate change and environmental</w:t>
            </w:r>
            <w:r>
              <w:rPr>
                <w:spacing w:val="-2"/>
                <w:w w:val="105"/>
                <w:sz w:val="20"/>
              </w:rPr>
              <w:t xml:space="preserve"> </w:t>
            </w:r>
            <w:r>
              <w:rPr>
                <w:w w:val="105"/>
                <w:sz w:val="20"/>
              </w:rPr>
              <w:t>disasters.</w:t>
            </w:r>
            <w:r>
              <w:rPr>
                <w:spacing w:val="-3"/>
                <w:w w:val="105"/>
                <w:sz w:val="20"/>
              </w:rPr>
              <w:t xml:space="preserve"> </w:t>
            </w:r>
            <w:r>
              <w:rPr>
                <w:w w:val="105"/>
                <w:sz w:val="20"/>
              </w:rPr>
              <w:t>Floods,</w:t>
            </w:r>
            <w:r>
              <w:rPr>
                <w:spacing w:val="-2"/>
                <w:w w:val="105"/>
                <w:sz w:val="20"/>
              </w:rPr>
              <w:t xml:space="preserve"> </w:t>
            </w:r>
            <w:r>
              <w:rPr>
                <w:w w:val="105"/>
                <w:sz w:val="20"/>
              </w:rPr>
              <w:t>bushfires</w:t>
            </w:r>
            <w:r>
              <w:rPr>
                <w:spacing w:val="-3"/>
                <w:w w:val="105"/>
                <w:sz w:val="20"/>
              </w:rPr>
              <w:t xml:space="preserve"> </w:t>
            </w:r>
            <w:r>
              <w:rPr>
                <w:w w:val="105"/>
                <w:sz w:val="20"/>
              </w:rPr>
              <w:t>and</w:t>
            </w:r>
            <w:r>
              <w:rPr>
                <w:spacing w:val="-2"/>
                <w:w w:val="105"/>
                <w:sz w:val="20"/>
              </w:rPr>
              <w:t xml:space="preserve"> </w:t>
            </w:r>
            <w:r>
              <w:rPr>
                <w:w w:val="105"/>
                <w:sz w:val="20"/>
              </w:rPr>
              <w:t>other</w:t>
            </w:r>
            <w:r>
              <w:rPr>
                <w:spacing w:val="-2"/>
                <w:w w:val="105"/>
                <w:sz w:val="20"/>
              </w:rPr>
              <w:t xml:space="preserve"> </w:t>
            </w:r>
            <w:r>
              <w:rPr>
                <w:w w:val="105"/>
                <w:sz w:val="20"/>
              </w:rPr>
              <w:t>extreme</w:t>
            </w:r>
            <w:r>
              <w:rPr>
                <w:spacing w:val="-2"/>
                <w:w w:val="105"/>
                <w:sz w:val="20"/>
              </w:rPr>
              <w:t xml:space="preserve"> </w:t>
            </w:r>
            <w:r>
              <w:rPr>
                <w:w w:val="105"/>
                <w:sz w:val="20"/>
              </w:rPr>
              <w:t>weather</w:t>
            </w:r>
            <w:r>
              <w:rPr>
                <w:spacing w:val="-2"/>
                <w:w w:val="105"/>
                <w:sz w:val="20"/>
              </w:rPr>
              <w:t xml:space="preserve"> </w:t>
            </w:r>
            <w:r>
              <w:rPr>
                <w:w w:val="105"/>
                <w:sz w:val="20"/>
              </w:rPr>
              <w:t>events</w:t>
            </w:r>
            <w:r>
              <w:rPr>
                <w:spacing w:val="-2"/>
                <w:w w:val="105"/>
                <w:sz w:val="20"/>
              </w:rPr>
              <w:t xml:space="preserve"> </w:t>
            </w:r>
            <w:r>
              <w:rPr>
                <w:w w:val="105"/>
                <w:sz w:val="20"/>
              </w:rPr>
              <w:t>associated with climate change have taken a toll on Australians’ mental health. A national poll found that 80% of Australians have experienced an environmental disaster in the past three years,</w:t>
            </w:r>
            <w:r>
              <w:rPr>
                <w:spacing w:val="-12"/>
                <w:w w:val="105"/>
                <w:sz w:val="20"/>
              </w:rPr>
              <w:t xml:space="preserve"> </w:t>
            </w:r>
            <w:r>
              <w:rPr>
                <w:w w:val="105"/>
                <w:sz w:val="20"/>
              </w:rPr>
              <w:t>with</w:t>
            </w:r>
            <w:r>
              <w:rPr>
                <w:spacing w:val="-12"/>
                <w:w w:val="105"/>
                <w:sz w:val="20"/>
              </w:rPr>
              <w:t xml:space="preserve"> </w:t>
            </w:r>
            <w:r>
              <w:rPr>
                <w:w w:val="105"/>
                <w:sz w:val="20"/>
              </w:rPr>
              <w:t>more</w:t>
            </w:r>
            <w:r>
              <w:rPr>
                <w:spacing w:val="-12"/>
                <w:w w:val="105"/>
                <w:sz w:val="20"/>
              </w:rPr>
              <w:t xml:space="preserve"> </w:t>
            </w:r>
            <w:r>
              <w:rPr>
                <w:w w:val="105"/>
                <w:sz w:val="20"/>
              </w:rPr>
              <w:t>than</w:t>
            </w:r>
            <w:r>
              <w:rPr>
                <w:spacing w:val="-12"/>
                <w:w w:val="105"/>
                <w:sz w:val="20"/>
              </w:rPr>
              <w:t xml:space="preserve"> </w:t>
            </w:r>
            <w:r>
              <w:rPr>
                <w:w w:val="105"/>
                <w:sz w:val="20"/>
              </w:rPr>
              <w:t>half</w:t>
            </w:r>
            <w:r>
              <w:rPr>
                <w:spacing w:val="-12"/>
                <w:w w:val="105"/>
                <w:sz w:val="20"/>
              </w:rPr>
              <w:t xml:space="preserve"> </w:t>
            </w:r>
            <w:r>
              <w:rPr>
                <w:w w:val="105"/>
                <w:sz w:val="20"/>
              </w:rPr>
              <w:t>experiencing</w:t>
            </w:r>
            <w:r>
              <w:rPr>
                <w:spacing w:val="-12"/>
                <w:w w:val="105"/>
                <w:sz w:val="20"/>
              </w:rPr>
              <w:t xml:space="preserve"> </w:t>
            </w:r>
            <w:r>
              <w:rPr>
                <w:w w:val="105"/>
                <w:sz w:val="20"/>
              </w:rPr>
              <w:t>a</w:t>
            </w:r>
            <w:r>
              <w:rPr>
                <w:spacing w:val="-12"/>
                <w:w w:val="105"/>
                <w:sz w:val="20"/>
              </w:rPr>
              <w:t xml:space="preserve"> </w:t>
            </w:r>
            <w:r>
              <w:rPr>
                <w:w w:val="105"/>
                <w:sz w:val="20"/>
              </w:rPr>
              <w:t>mental</w:t>
            </w:r>
            <w:r>
              <w:rPr>
                <w:spacing w:val="-12"/>
                <w:w w:val="105"/>
                <w:sz w:val="20"/>
              </w:rPr>
              <w:t xml:space="preserve"> </w:t>
            </w:r>
            <w:r>
              <w:rPr>
                <w:w w:val="105"/>
                <w:sz w:val="20"/>
              </w:rPr>
              <w:t>health</w:t>
            </w:r>
            <w:r>
              <w:rPr>
                <w:spacing w:val="-12"/>
                <w:w w:val="105"/>
                <w:sz w:val="20"/>
              </w:rPr>
              <w:t xml:space="preserve"> </w:t>
            </w:r>
            <w:r>
              <w:rPr>
                <w:w w:val="105"/>
                <w:sz w:val="20"/>
              </w:rPr>
              <w:t>issue</w:t>
            </w:r>
            <w:r>
              <w:rPr>
                <w:spacing w:val="-12"/>
                <w:w w:val="105"/>
                <w:sz w:val="20"/>
              </w:rPr>
              <w:t xml:space="preserve"> </w:t>
            </w:r>
            <w:r>
              <w:rPr>
                <w:w w:val="105"/>
                <w:sz w:val="20"/>
              </w:rPr>
              <w:t>as</w:t>
            </w:r>
            <w:r>
              <w:rPr>
                <w:spacing w:val="-12"/>
                <w:w w:val="105"/>
                <w:sz w:val="20"/>
              </w:rPr>
              <w:t xml:space="preserve"> </w:t>
            </w:r>
            <w:r>
              <w:rPr>
                <w:w w:val="105"/>
                <w:sz w:val="20"/>
              </w:rPr>
              <w:t>a</w:t>
            </w:r>
            <w:r>
              <w:rPr>
                <w:spacing w:val="-12"/>
                <w:w w:val="105"/>
                <w:sz w:val="20"/>
              </w:rPr>
              <w:t xml:space="preserve"> </w:t>
            </w:r>
            <w:r>
              <w:rPr>
                <w:w w:val="105"/>
                <w:sz w:val="20"/>
              </w:rPr>
              <w:t>result</w:t>
            </w:r>
            <w:r>
              <w:rPr>
                <w:spacing w:val="-12"/>
                <w:w w:val="105"/>
                <w:sz w:val="20"/>
              </w:rPr>
              <w:t xml:space="preserve"> </w:t>
            </w:r>
            <w:r>
              <w:rPr>
                <w:w w:val="105"/>
                <w:sz w:val="20"/>
              </w:rPr>
              <w:t>(Climate</w:t>
            </w:r>
            <w:r>
              <w:rPr>
                <w:spacing w:val="-12"/>
                <w:w w:val="105"/>
                <w:sz w:val="20"/>
              </w:rPr>
              <w:t xml:space="preserve"> </w:t>
            </w:r>
            <w:r>
              <w:rPr>
                <w:w w:val="105"/>
                <w:sz w:val="20"/>
              </w:rPr>
              <w:t>Council, 2022).</w:t>
            </w:r>
            <w:r>
              <w:rPr>
                <w:spacing w:val="-15"/>
                <w:w w:val="105"/>
                <w:sz w:val="20"/>
              </w:rPr>
              <w:t xml:space="preserve"> </w:t>
            </w:r>
            <w:r>
              <w:rPr>
                <w:w w:val="105"/>
                <w:sz w:val="20"/>
              </w:rPr>
              <w:t>International</w:t>
            </w:r>
            <w:r>
              <w:rPr>
                <w:spacing w:val="-15"/>
                <w:w w:val="105"/>
                <w:sz w:val="20"/>
              </w:rPr>
              <w:t xml:space="preserve"> </w:t>
            </w:r>
            <w:r>
              <w:rPr>
                <w:w w:val="105"/>
                <w:sz w:val="20"/>
              </w:rPr>
              <w:t>evidence</w:t>
            </w:r>
            <w:r>
              <w:rPr>
                <w:spacing w:val="-14"/>
                <w:w w:val="105"/>
                <w:sz w:val="20"/>
              </w:rPr>
              <w:t xml:space="preserve"> </w:t>
            </w:r>
            <w:r>
              <w:rPr>
                <w:w w:val="105"/>
                <w:sz w:val="20"/>
              </w:rPr>
              <w:t>demonstrates</w:t>
            </w:r>
            <w:r>
              <w:rPr>
                <w:spacing w:val="-15"/>
                <w:w w:val="105"/>
                <w:sz w:val="20"/>
              </w:rPr>
              <w:t xml:space="preserve"> </w:t>
            </w:r>
            <w:r>
              <w:rPr>
                <w:w w:val="105"/>
                <w:sz w:val="20"/>
              </w:rPr>
              <w:t>that</w:t>
            </w:r>
            <w:r>
              <w:rPr>
                <w:spacing w:val="-14"/>
                <w:w w:val="105"/>
                <w:sz w:val="20"/>
              </w:rPr>
              <w:t xml:space="preserve"> </w:t>
            </w:r>
            <w:r>
              <w:rPr>
                <w:w w:val="105"/>
                <w:sz w:val="20"/>
              </w:rPr>
              <w:t>an</w:t>
            </w:r>
            <w:r>
              <w:rPr>
                <w:spacing w:val="-15"/>
                <w:w w:val="105"/>
                <w:sz w:val="20"/>
              </w:rPr>
              <w:t xml:space="preserve"> </w:t>
            </w:r>
            <w:r>
              <w:rPr>
                <w:w w:val="105"/>
                <w:sz w:val="20"/>
              </w:rPr>
              <w:t>increase</w:t>
            </w:r>
            <w:r>
              <w:rPr>
                <w:spacing w:val="-15"/>
                <w:w w:val="105"/>
                <w:sz w:val="20"/>
              </w:rPr>
              <w:t xml:space="preserve"> </w:t>
            </w:r>
            <w:r>
              <w:rPr>
                <w:w w:val="105"/>
                <w:sz w:val="20"/>
              </w:rPr>
              <w:t>in</w:t>
            </w:r>
            <w:r>
              <w:rPr>
                <w:spacing w:val="-14"/>
                <w:w w:val="105"/>
                <w:sz w:val="20"/>
              </w:rPr>
              <w:t xml:space="preserve"> </w:t>
            </w:r>
            <w:r>
              <w:rPr>
                <w:w w:val="105"/>
                <w:sz w:val="20"/>
              </w:rPr>
              <w:t>monthly</w:t>
            </w:r>
            <w:r>
              <w:rPr>
                <w:spacing w:val="-15"/>
                <w:w w:val="105"/>
                <w:sz w:val="20"/>
              </w:rPr>
              <w:t xml:space="preserve"> </w:t>
            </w:r>
            <w:r>
              <w:rPr>
                <w:w w:val="105"/>
                <w:sz w:val="20"/>
              </w:rPr>
              <w:t>temperatures</w:t>
            </w:r>
            <w:r>
              <w:rPr>
                <w:spacing w:val="-14"/>
                <w:w w:val="105"/>
                <w:sz w:val="20"/>
              </w:rPr>
              <w:t xml:space="preserve"> </w:t>
            </w:r>
            <w:r>
              <w:rPr>
                <w:w w:val="105"/>
                <w:sz w:val="20"/>
              </w:rPr>
              <w:t>from between</w:t>
            </w:r>
            <w:r>
              <w:rPr>
                <w:spacing w:val="-1"/>
                <w:w w:val="105"/>
                <w:sz w:val="20"/>
              </w:rPr>
              <w:t xml:space="preserve"> </w:t>
            </w:r>
            <w:r>
              <w:rPr>
                <w:w w:val="105"/>
                <w:sz w:val="20"/>
              </w:rPr>
              <w:t>25-30 degrees to</w:t>
            </w:r>
            <w:r>
              <w:rPr>
                <w:spacing w:val="-1"/>
                <w:w w:val="105"/>
                <w:sz w:val="20"/>
              </w:rPr>
              <w:t xml:space="preserve"> </w:t>
            </w:r>
            <w:r>
              <w:rPr>
                <w:w w:val="105"/>
                <w:sz w:val="20"/>
              </w:rPr>
              <w:t>monthly averages above 30 degrees increases the probability of</w:t>
            </w:r>
            <w:r>
              <w:rPr>
                <w:spacing w:val="-1"/>
                <w:w w:val="105"/>
                <w:sz w:val="20"/>
              </w:rPr>
              <w:t xml:space="preserve"> </w:t>
            </w:r>
            <w:r>
              <w:rPr>
                <w:w w:val="105"/>
                <w:sz w:val="20"/>
              </w:rPr>
              <w:t>mental</w:t>
            </w:r>
            <w:r>
              <w:rPr>
                <w:spacing w:val="-1"/>
                <w:w w:val="105"/>
                <w:sz w:val="20"/>
              </w:rPr>
              <w:t xml:space="preserve"> </w:t>
            </w:r>
            <w:r>
              <w:rPr>
                <w:w w:val="105"/>
                <w:sz w:val="20"/>
              </w:rPr>
              <w:t>health</w:t>
            </w:r>
            <w:r>
              <w:rPr>
                <w:spacing w:val="-1"/>
                <w:w w:val="105"/>
                <w:sz w:val="20"/>
              </w:rPr>
              <w:t xml:space="preserve"> </w:t>
            </w:r>
            <w:r>
              <w:rPr>
                <w:w w:val="105"/>
                <w:sz w:val="20"/>
              </w:rPr>
              <w:t>problems</w:t>
            </w:r>
            <w:r>
              <w:rPr>
                <w:spacing w:val="-1"/>
                <w:w w:val="105"/>
                <w:sz w:val="20"/>
              </w:rPr>
              <w:t xml:space="preserve"> </w:t>
            </w:r>
            <w:r>
              <w:rPr>
                <w:w w:val="105"/>
                <w:sz w:val="20"/>
              </w:rPr>
              <w:t>by</w:t>
            </w:r>
            <w:r>
              <w:rPr>
                <w:spacing w:val="-1"/>
                <w:w w:val="105"/>
                <w:sz w:val="20"/>
              </w:rPr>
              <w:t xml:space="preserve"> </w:t>
            </w:r>
            <w:r>
              <w:rPr>
                <w:w w:val="105"/>
                <w:sz w:val="20"/>
              </w:rPr>
              <w:t>0.5%</w:t>
            </w:r>
            <w:r>
              <w:rPr>
                <w:spacing w:val="-1"/>
                <w:w w:val="105"/>
                <w:sz w:val="20"/>
              </w:rPr>
              <w:t xml:space="preserve"> </w:t>
            </w:r>
            <w:r>
              <w:rPr>
                <w:w w:val="105"/>
                <w:sz w:val="20"/>
              </w:rPr>
              <w:t>points</w:t>
            </w:r>
            <w:r>
              <w:rPr>
                <w:spacing w:val="-1"/>
                <w:w w:val="105"/>
                <w:sz w:val="20"/>
              </w:rPr>
              <w:t xml:space="preserve"> </w:t>
            </w:r>
            <w:r>
              <w:rPr>
                <w:w w:val="105"/>
                <w:sz w:val="20"/>
              </w:rPr>
              <w:t>(Obradovich</w:t>
            </w:r>
            <w:r>
              <w:rPr>
                <w:spacing w:val="-1"/>
                <w:w w:val="105"/>
                <w:sz w:val="20"/>
              </w:rPr>
              <w:t xml:space="preserve"> </w:t>
            </w:r>
            <w:r>
              <w:rPr>
                <w:w w:val="105"/>
                <w:sz w:val="20"/>
              </w:rPr>
              <w:t>et</w:t>
            </w:r>
            <w:r>
              <w:rPr>
                <w:spacing w:val="-1"/>
                <w:w w:val="105"/>
                <w:sz w:val="20"/>
              </w:rPr>
              <w:t xml:space="preserve"> </w:t>
            </w:r>
            <w:r>
              <w:rPr>
                <w:w w:val="105"/>
                <w:sz w:val="20"/>
              </w:rPr>
              <w:t>al.,</w:t>
            </w:r>
            <w:r>
              <w:rPr>
                <w:spacing w:val="-2"/>
                <w:w w:val="105"/>
                <w:sz w:val="20"/>
              </w:rPr>
              <w:t xml:space="preserve"> </w:t>
            </w:r>
            <w:r>
              <w:rPr>
                <w:w w:val="105"/>
                <w:sz w:val="20"/>
              </w:rPr>
              <w:t>2018).</w:t>
            </w:r>
            <w:r>
              <w:rPr>
                <w:spacing w:val="-1"/>
                <w:w w:val="105"/>
                <w:sz w:val="20"/>
              </w:rPr>
              <w:t xml:space="preserve"> </w:t>
            </w:r>
            <w:r>
              <w:rPr>
                <w:w w:val="105"/>
                <w:sz w:val="20"/>
              </w:rPr>
              <w:t>For</w:t>
            </w:r>
            <w:r>
              <w:rPr>
                <w:spacing w:val="-1"/>
                <w:w w:val="105"/>
                <w:sz w:val="20"/>
              </w:rPr>
              <w:t xml:space="preserve"> </w:t>
            </w:r>
            <w:r>
              <w:rPr>
                <w:w w:val="105"/>
                <w:sz w:val="20"/>
              </w:rPr>
              <w:t>perspective,</w:t>
            </w:r>
            <w:r>
              <w:rPr>
                <w:spacing w:val="-1"/>
                <w:w w:val="105"/>
                <w:sz w:val="20"/>
              </w:rPr>
              <w:t xml:space="preserve"> </w:t>
            </w:r>
            <w:r>
              <w:rPr>
                <w:w w:val="105"/>
                <w:sz w:val="20"/>
              </w:rPr>
              <w:t>this association,</w:t>
            </w:r>
            <w:r>
              <w:rPr>
                <w:spacing w:val="-2"/>
                <w:w w:val="105"/>
                <w:sz w:val="20"/>
              </w:rPr>
              <w:t xml:space="preserve"> </w:t>
            </w:r>
            <w:r>
              <w:rPr>
                <w:w w:val="105"/>
                <w:sz w:val="20"/>
              </w:rPr>
              <w:t>extrapolated</w:t>
            </w:r>
            <w:r>
              <w:rPr>
                <w:spacing w:val="-2"/>
                <w:w w:val="105"/>
                <w:sz w:val="20"/>
              </w:rPr>
              <w:t xml:space="preserve"> </w:t>
            </w:r>
            <w:r>
              <w:rPr>
                <w:w w:val="105"/>
                <w:sz w:val="20"/>
              </w:rPr>
              <w:t>across</w:t>
            </w:r>
            <w:r>
              <w:rPr>
                <w:spacing w:val="-1"/>
                <w:w w:val="105"/>
                <w:sz w:val="20"/>
              </w:rPr>
              <w:t xml:space="preserve"> </w:t>
            </w:r>
            <w:r>
              <w:rPr>
                <w:w w:val="105"/>
                <w:sz w:val="20"/>
              </w:rPr>
              <w:t>the</w:t>
            </w:r>
            <w:r>
              <w:rPr>
                <w:spacing w:val="-2"/>
                <w:w w:val="105"/>
                <w:sz w:val="20"/>
              </w:rPr>
              <w:t xml:space="preserve"> </w:t>
            </w:r>
            <w:r>
              <w:rPr>
                <w:w w:val="105"/>
                <w:sz w:val="20"/>
              </w:rPr>
              <w:t>population</w:t>
            </w:r>
            <w:r>
              <w:rPr>
                <w:spacing w:val="-1"/>
                <w:w w:val="105"/>
                <w:sz w:val="20"/>
              </w:rPr>
              <w:t xml:space="preserve"> </w:t>
            </w:r>
            <w:r>
              <w:rPr>
                <w:w w:val="105"/>
                <w:sz w:val="20"/>
              </w:rPr>
              <w:t>of</w:t>
            </w:r>
            <w:r>
              <w:rPr>
                <w:spacing w:val="-1"/>
                <w:w w:val="105"/>
                <w:sz w:val="20"/>
              </w:rPr>
              <w:t xml:space="preserve"> </w:t>
            </w:r>
            <w:r>
              <w:rPr>
                <w:w w:val="105"/>
                <w:sz w:val="20"/>
              </w:rPr>
              <w:t>the</w:t>
            </w:r>
            <w:r>
              <w:rPr>
                <w:spacing w:val="-1"/>
                <w:w w:val="105"/>
                <w:sz w:val="20"/>
              </w:rPr>
              <w:t xml:space="preserve"> </w:t>
            </w:r>
            <w:r>
              <w:rPr>
                <w:w w:val="105"/>
                <w:sz w:val="20"/>
              </w:rPr>
              <w:t>USA,</w:t>
            </w:r>
            <w:r>
              <w:rPr>
                <w:spacing w:val="-1"/>
                <w:w w:val="105"/>
                <w:sz w:val="20"/>
              </w:rPr>
              <w:t xml:space="preserve"> </w:t>
            </w:r>
            <w:r>
              <w:rPr>
                <w:w w:val="105"/>
                <w:sz w:val="20"/>
              </w:rPr>
              <w:t>produces</w:t>
            </w:r>
            <w:r>
              <w:rPr>
                <w:spacing w:val="-1"/>
                <w:w w:val="105"/>
                <w:sz w:val="20"/>
              </w:rPr>
              <w:t xml:space="preserve"> </w:t>
            </w:r>
            <w:r>
              <w:rPr>
                <w:w w:val="105"/>
                <w:sz w:val="20"/>
              </w:rPr>
              <w:t>an</w:t>
            </w:r>
            <w:r>
              <w:rPr>
                <w:spacing w:val="-2"/>
                <w:w w:val="105"/>
                <w:sz w:val="20"/>
              </w:rPr>
              <w:t xml:space="preserve"> </w:t>
            </w:r>
            <w:r>
              <w:rPr>
                <w:w w:val="105"/>
                <w:sz w:val="20"/>
              </w:rPr>
              <w:t>almost</w:t>
            </w:r>
            <w:r>
              <w:rPr>
                <w:spacing w:val="-1"/>
                <w:w w:val="105"/>
                <w:sz w:val="20"/>
              </w:rPr>
              <w:t xml:space="preserve"> </w:t>
            </w:r>
            <w:r>
              <w:rPr>
                <w:w w:val="105"/>
                <w:sz w:val="20"/>
              </w:rPr>
              <w:t>2</w:t>
            </w:r>
            <w:r>
              <w:rPr>
                <w:spacing w:val="-1"/>
                <w:w w:val="105"/>
                <w:sz w:val="20"/>
              </w:rPr>
              <w:t xml:space="preserve"> </w:t>
            </w:r>
            <w:r>
              <w:rPr>
                <w:w w:val="105"/>
                <w:sz w:val="20"/>
              </w:rPr>
              <w:t>million additional cases of mental health difficulties (Obradovich et al., 2018). Furthermore, encompassed under the Strategy’s definition of mental and psychosocial health should also</w:t>
            </w:r>
            <w:r>
              <w:rPr>
                <w:spacing w:val="-5"/>
                <w:w w:val="105"/>
                <w:sz w:val="20"/>
              </w:rPr>
              <w:t xml:space="preserve"> </w:t>
            </w:r>
            <w:r>
              <w:rPr>
                <w:w w:val="105"/>
                <w:sz w:val="20"/>
              </w:rPr>
              <w:t>be</w:t>
            </w:r>
            <w:r>
              <w:rPr>
                <w:spacing w:val="-5"/>
                <w:w w:val="105"/>
                <w:sz w:val="20"/>
              </w:rPr>
              <w:t xml:space="preserve"> </w:t>
            </w:r>
            <w:r>
              <w:rPr>
                <w:w w:val="105"/>
                <w:sz w:val="20"/>
              </w:rPr>
              <w:t>substance</w:t>
            </w:r>
            <w:r>
              <w:rPr>
                <w:spacing w:val="-5"/>
                <w:w w:val="105"/>
                <w:sz w:val="20"/>
              </w:rPr>
              <w:t xml:space="preserve"> </w:t>
            </w:r>
            <w:r>
              <w:rPr>
                <w:w w:val="105"/>
                <w:sz w:val="20"/>
              </w:rPr>
              <w:t>use</w:t>
            </w:r>
            <w:r>
              <w:rPr>
                <w:spacing w:val="-6"/>
                <w:w w:val="105"/>
                <w:sz w:val="20"/>
              </w:rPr>
              <w:t xml:space="preserve"> </w:t>
            </w:r>
            <w:r>
              <w:rPr>
                <w:w w:val="105"/>
                <w:sz w:val="20"/>
              </w:rPr>
              <w:t>as</w:t>
            </w:r>
            <w:r>
              <w:rPr>
                <w:spacing w:val="-5"/>
                <w:w w:val="105"/>
                <w:sz w:val="20"/>
              </w:rPr>
              <w:t xml:space="preserve"> </w:t>
            </w:r>
            <w:r>
              <w:rPr>
                <w:w w:val="105"/>
                <w:sz w:val="20"/>
              </w:rPr>
              <w:t>there</w:t>
            </w:r>
            <w:r>
              <w:rPr>
                <w:spacing w:val="-5"/>
                <w:w w:val="105"/>
                <w:sz w:val="20"/>
              </w:rPr>
              <w:t xml:space="preserve"> </w:t>
            </w:r>
            <w:r>
              <w:rPr>
                <w:w w:val="105"/>
                <w:sz w:val="20"/>
              </w:rPr>
              <w:t>are</w:t>
            </w:r>
            <w:r>
              <w:rPr>
                <w:spacing w:val="-6"/>
                <w:w w:val="105"/>
                <w:sz w:val="20"/>
              </w:rPr>
              <w:t xml:space="preserve"> </w:t>
            </w:r>
            <w:r>
              <w:rPr>
                <w:w w:val="105"/>
                <w:sz w:val="20"/>
              </w:rPr>
              <w:t>direct</w:t>
            </w:r>
            <w:r>
              <w:rPr>
                <w:spacing w:val="-4"/>
                <w:w w:val="105"/>
                <w:sz w:val="20"/>
              </w:rPr>
              <w:t xml:space="preserve"> </w:t>
            </w:r>
            <w:r>
              <w:rPr>
                <w:w w:val="105"/>
                <w:sz w:val="20"/>
              </w:rPr>
              <w:t>ways</w:t>
            </w:r>
            <w:r>
              <w:rPr>
                <w:spacing w:val="-6"/>
                <w:w w:val="105"/>
                <w:sz w:val="20"/>
              </w:rPr>
              <w:t xml:space="preserve"> </w:t>
            </w:r>
            <w:r>
              <w:rPr>
                <w:w w:val="105"/>
                <w:sz w:val="20"/>
              </w:rPr>
              <w:t>climate</w:t>
            </w:r>
            <w:r>
              <w:rPr>
                <w:spacing w:val="-5"/>
                <w:w w:val="105"/>
                <w:sz w:val="20"/>
              </w:rPr>
              <w:t xml:space="preserve"> </w:t>
            </w:r>
            <w:r>
              <w:rPr>
                <w:w w:val="105"/>
                <w:sz w:val="20"/>
              </w:rPr>
              <w:t>change</w:t>
            </w:r>
            <w:r>
              <w:rPr>
                <w:spacing w:val="-5"/>
                <w:w w:val="105"/>
                <w:sz w:val="20"/>
              </w:rPr>
              <w:t xml:space="preserve"> </w:t>
            </w:r>
            <w:r>
              <w:rPr>
                <w:w w:val="105"/>
                <w:sz w:val="20"/>
              </w:rPr>
              <w:t>will</w:t>
            </w:r>
            <w:r>
              <w:rPr>
                <w:spacing w:val="-6"/>
                <w:w w:val="105"/>
                <w:sz w:val="20"/>
              </w:rPr>
              <w:t xml:space="preserve"> </w:t>
            </w:r>
            <w:r>
              <w:rPr>
                <w:w w:val="105"/>
                <w:sz w:val="20"/>
              </w:rPr>
              <w:t>impact</w:t>
            </w:r>
            <w:r>
              <w:rPr>
                <w:spacing w:val="-5"/>
                <w:w w:val="105"/>
                <w:sz w:val="20"/>
              </w:rPr>
              <w:t xml:space="preserve"> </w:t>
            </w:r>
            <w:r>
              <w:rPr>
                <w:w w:val="105"/>
                <w:sz w:val="20"/>
              </w:rPr>
              <w:t>substance</w:t>
            </w:r>
            <w:r>
              <w:rPr>
                <w:spacing w:val="-5"/>
                <w:w w:val="105"/>
                <w:sz w:val="20"/>
              </w:rPr>
              <w:t xml:space="preserve"> </w:t>
            </w:r>
            <w:r>
              <w:rPr>
                <w:w w:val="105"/>
                <w:sz w:val="20"/>
              </w:rPr>
              <w:t xml:space="preserve">use </w:t>
            </w:r>
            <w:proofErr w:type="spellStart"/>
            <w:r>
              <w:rPr>
                <w:w w:val="105"/>
                <w:sz w:val="20"/>
              </w:rPr>
              <w:t>behaviours</w:t>
            </w:r>
            <w:proofErr w:type="spellEnd"/>
            <w:r>
              <w:rPr>
                <w:w w:val="105"/>
                <w:sz w:val="20"/>
              </w:rPr>
              <w:t xml:space="preserve"> (</w:t>
            </w:r>
            <w:proofErr w:type="spellStart"/>
            <w:r>
              <w:rPr>
                <w:w w:val="105"/>
                <w:sz w:val="20"/>
              </w:rPr>
              <w:t>Vergunst</w:t>
            </w:r>
            <w:proofErr w:type="spellEnd"/>
            <w:r>
              <w:rPr>
                <w:w w:val="105"/>
                <w:sz w:val="20"/>
              </w:rPr>
              <w:t xml:space="preserve"> et al, 2022).</w:t>
            </w:r>
          </w:p>
          <w:p w14:paraId="0988DF2B" w14:textId="77777777" w:rsidR="00F135E4" w:rsidRDefault="00000000">
            <w:pPr>
              <w:pStyle w:val="TableParagraph"/>
              <w:spacing w:before="221"/>
              <w:rPr>
                <w:b/>
                <w:sz w:val="20"/>
              </w:rPr>
            </w:pPr>
            <w:proofErr w:type="spellStart"/>
            <w:r>
              <w:rPr>
                <w:b/>
                <w:w w:val="105"/>
                <w:sz w:val="20"/>
              </w:rPr>
              <w:t>Prioritising</w:t>
            </w:r>
            <w:proofErr w:type="spellEnd"/>
            <w:r>
              <w:rPr>
                <w:b/>
                <w:spacing w:val="-14"/>
                <w:w w:val="105"/>
                <w:sz w:val="20"/>
              </w:rPr>
              <w:t xml:space="preserve"> </w:t>
            </w:r>
            <w:r>
              <w:rPr>
                <w:b/>
                <w:w w:val="105"/>
                <w:sz w:val="20"/>
              </w:rPr>
              <w:t>youth</w:t>
            </w:r>
            <w:r>
              <w:rPr>
                <w:b/>
                <w:spacing w:val="-14"/>
                <w:w w:val="105"/>
                <w:sz w:val="20"/>
              </w:rPr>
              <w:t xml:space="preserve"> </w:t>
            </w:r>
            <w:r>
              <w:rPr>
                <w:b/>
                <w:w w:val="105"/>
                <w:sz w:val="20"/>
              </w:rPr>
              <w:t>and</w:t>
            </w:r>
            <w:r>
              <w:rPr>
                <w:b/>
                <w:spacing w:val="-15"/>
                <w:w w:val="105"/>
                <w:sz w:val="20"/>
              </w:rPr>
              <w:t xml:space="preserve"> </w:t>
            </w:r>
            <w:r>
              <w:rPr>
                <w:b/>
                <w:w w:val="105"/>
                <w:sz w:val="20"/>
              </w:rPr>
              <w:t>housing</w:t>
            </w:r>
            <w:r>
              <w:rPr>
                <w:b/>
                <w:spacing w:val="-14"/>
                <w:w w:val="105"/>
                <w:sz w:val="20"/>
              </w:rPr>
              <w:t xml:space="preserve"> </w:t>
            </w:r>
            <w:r>
              <w:rPr>
                <w:b/>
                <w:spacing w:val="-2"/>
                <w:w w:val="105"/>
                <w:sz w:val="20"/>
              </w:rPr>
              <w:t>vulnerabilities</w:t>
            </w:r>
          </w:p>
          <w:p w14:paraId="62E62F10" w14:textId="77777777" w:rsidR="00F135E4" w:rsidRDefault="00000000">
            <w:pPr>
              <w:pStyle w:val="TableParagraph"/>
              <w:spacing w:before="8" w:line="249" w:lineRule="auto"/>
              <w:ind w:hanging="1"/>
              <w:rPr>
                <w:sz w:val="20"/>
              </w:rPr>
            </w:pPr>
            <w:r>
              <w:rPr>
                <w:w w:val="105"/>
                <w:sz w:val="20"/>
              </w:rPr>
              <w:t>Climate change impacts have magnified the already-inequitable distribution of mental ill- health in Australia, and this is likely to get worse (Friel et al., 2008). Compounding place and</w:t>
            </w:r>
            <w:r>
              <w:rPr>
                <w:spacing w:val="-1"/>
                <w:w w:val="105"/>
                <w:sz w:val="20"/>
              </w:rPr>
              <w:t xml:space="preserve"> </w:t>
            </w:r>
            <w:r>
              <w:rPr>
                <w:w w:val="105"/>
                <w:sz w:val="20"/>
              </w:rPr>
              <w:t>community-level</w:t>
            </w:r>
            <w:r>
              <w:rPr>
                <w:spacing w:val="-1"/>
                <w:w w:val="105"/>
                <w:sz w:val="20"/>
              </w:rPr>
              <w:t xml:space="preserve"> </w:t>
            </w:r>
            <w:r>
              <w:rPr>
                <w:w w:val="105"/>
                <w:sz w:val="20"/>
              </w:rPr>
              <w:t>vulnerability</w:t>
            </w:r>
            <w:r>
              <w:rPr>
                <w:spacing w:val="-1"/>
                <w:w w:val="105"/>
                <w:sz w:val="20"/>
              </w:rPr>
              <w:t xml:space="preserve"> </w:t>
            </w:r>
            <w:r>
              <w:rPr>
                <w:w w:val="105"/>
                <w:sz w:val="20"/>
              </w:rPr>
              <w:t>to</w:t>
            </w:r>
            <w:r>
              <w:rPr>
                <w:spacing w:val="-2"/>
                <w:w w:val="105"/>
                <w:sz w:val="20"/>
              </w:rPr>
              <w:t xml:space="preserve"> </w:t>
            </w:r>
            <w:r>
              <w:rPr>
                <w:w w:val="105"/>
                <w:sz w:val="20"/>
              </w:rPr>
              <w:t>climate</w:t>
            </w:r>
            <w:r>
              <w:rPr>
                <w:spacing w:val="-1"/>
                <w:w w:val="105"/>
                <w:sz w:val="20"/>
              </w:rPr>
              <w:t xml:space="preserve"> </w:t>
            </w:r>
            <w:r>
              <w:rPr>
                <w:w w:val="105"/>
                <w:sz w:val="20"/>
              </w:rPr>
              <w:t>change</w:t>
            </w:r>
            <w:r>
              <w:rPr>
                <w:spacing w:val="-1"/>
                <w:w w:val="105"/>
                <w:sz w:val="20"/>
              </w:rPr>
              <w:t xml:space="preserve"> </w:t>
            </w:r>
            <w:r>
              <w:rPr>
                <w:w w:val="105"/>
                <w:sz w:val="20"/>
              </w:rPr>
              <w:t>can</w:t>
            </w:r>
            <w:r>
              <w:rPr>
                <w:spacing w:val="-1"/>
                <w:w w:val="105"/>
                <w:sz w:val="20"/>
              </w:rPr>
              <w:t xml:space="preserve"> </w:t>
            </w:r>
            <w:r>
              <w:rPr>
                <w:w w:val="105"/>
                <w:sz w:val="20"/>
              </w:rPr>
              <w:t>amplify</w:t>
            </w:r>
            <w:r>
              <w:rPr>
                <w:spacing w:val="-1"/>
                <w:w w:val="105"/>
                <w:sz w:val="20"/>
              </w:rPr>
              <w:t xml:space="preserve"> </w:t>
            </w:r>
            <w:r>
              <w:rPr>
                <w:w w:val="105"/>
                <w:sz w:val="20"/>
              </w:rPr>
              <w:t>mental</w:t>
            </w:r>
            <w:r>
              <w:rPr>
                <w:spacing w:val="-2"/>
                <w:w w:val="105"/>
                <w:sz w:val="20"/>
              </w:rPr>
              <w:t xml:space="preserve"> </w:t>
            </w:r>
            <w:r>
              <w:rPr>
                <w:w w:val="105"/>
                <w:sz w:val="20"/>
              </w:rPr>
              <w:t>health</w:t>
            </w:r>
            <w:r>
              <w:rPr>
                <w:spacing w:val="-1"/>
                <w:w w:val="105"/>
                <w:sz w:val="20"/>
              </w:rPr>
              <w:t xml:space="preserve"> </w:t>
            </w:r>
            <w:r>
              <w:rPr>
                <w:w w:val="105"/>
                <w:sz w:val="20"/>
              </w:rPr>
              <w:t>inequality, particularly amongst the already-</w:t>
            </w:r>
            <w:proofErr w:type="spellStart"/>
            <w:r>
              <w:rPr>
                <w:w w:val="105"/>
                <w:sz w:val="20"/>
              </w:rPr>
              <w:t>marginalised</w:t>
            </w:r>
            <w:proofErr w:type="spellEnd"/>
            <w:r>
              <w:rPr>
                <w:w w:val="105"/>
                <w:sz w:val="20"/>
              </w:rPr>
              <w:t xml:space="preserve"> (Berry et al., 2010). For example, people living</w:t>
            </w:r>
            <w:r>
              <w:rPr>
                <w:spacing w:val="-14"/>
                <w:w w:val="105"/>
                <w:sz w:val="20"/>
              </w:rPr>
              <w:t xml:space="preserve"> </w:t>
            </w:r>
            <w:r>
              <w:rPr>
                <w:w w:val="105"/>
                <w:sz w:val="20"/>
              </w:rPr>
              <w:t>in</w:t>
            </w:r>
            <w:r>
              <w:rPr>
                <w:spacing w:val="-14"/>
                <w:w w:val="105"/>
                <w:sz w:val="20"/>
              </w:rPr>
              <w:t xml:space="preserve"> </w:t>
            </w:r>
            <w:r>
              <w:rPr>
                <w:w w:val="105"/>
                <w:sz w:val="20"/>
              </w:rPr>
              <w:t>poverty,</w:t>
            </w:r>
            <w:r>
              <w:rPr>
                <w:spacing w:val="-14"/>
                <w:w w:val="105"/>
                <w:sz w:val="20"/>
              </w:rPr>
              <w:t xml:space="preserve"> </w:t>
            </w:r>
            <w:r>
              <w:rPr>
                <w:w w:val="105"/>
                <w:sz w:val="20"/>
              </w:rPr>
              <w:t>with</w:t>
            </w:r>
            <w:r>
              <w:rPr>
                <w:spacing w:val="-14"/>
                <w:w w:val="105"/>
                <w:sz w:val="20"/>
              </w:rPr>
              <w:t xml:space="preserve"> </w:t>
            </w:r>
            <w:r>
              <w:rPr>
                <w:w w:val="105"/>
                <w:sz w:val="20"/>
              </w:rPr>
              <w:t>disability</w:t>
            </w:r>
            <w:r>
              <w:rPr>
                <w:spacing w:val="-14"/>
                <w:w w:val="105"/>
                <w:sz w:val="20"/>
              </w:rPr>
              <w:t xml:space="preserve"> </w:t>
            </w:r>
            <w:r>
              <w:rPr>
                <w:w w:val="105"/>
                <w:sz w:val="20"/>
              </w:rPr>
              <w:t>or</w:t>
            </w:r>
            <w:r>
              <w:rPr>
                <w:spacing w:val="-14"/>
                <w:w w:val="105"/>
                <w:sz w:val="20"/>
              </w:rPr>
              <w:t xml:space="preserve"> </w:t>
            </w:r>
            <w:r>
              <w:rPr>
                <w:w w:val="105"/>
                <w:sz w:val="20"/>
              </w:rPr>
              <w:t>severe/enduring</w:t>
            </w:r>
            <w:r>
              <w:rPr>
                <w:spacing w:val="-14"/>
                <w:w w:val="105"/>
                <w:sz w:val="20"/>
              </w:rPr>
              <w:t xml:space="preserve"> </w:t>
            </w:r>
            <w:r>
              <w:rPr>
                <w:w w:val="105"/>
                <w:sz w:val="20"/>
              </w:rPr>
              <w:t>mental</w:t>
            </w:r>
            <w:r>
              <w:rPr>
                <w:spacing w:val="-14"/>
                <w:w w:val="105"/>
                <w:sz w:val="20"/>
              </w:rPr>
              <w:t xml:space="preserve"> </w:t>
            </w:r>
            <w:r>
              <w:rPr>
                <w:w w:val="105"/>
                <w:sz w:val="20"/>
              </w:rPr>
              <w:t>or</w:t>
            </w:r>
            <w:r>
              <w:rPr>
                <w:spacing w:val="-14"/>
                <w:w w:val="105"/>
                <w:sz w:val="20"/>
              </w:rPr>
              <w:t xml:space="preserve"> </w:t>
            </w:r>
            <w:r>
              <w:rPr>
                <w:w w:val="105"/>
                <w:sz w:val="20"/>
              </w:rPr>
              <w:t>substance</w:t>
            </w:r>
            <w:r>
              <w:rPr>
                <w:spacing w:val="-14"/>
                <w:w w:val="105"/>
                <w:sz w:val="20"/>
              </w:rPr>
              <w:t xml:space="preserve"> </w:t>
            </w:r>
            <w:r>
              <w:rPr>
                <w:w w:val="105"/>
                <w:sz w:val="20"/>
              </w:rPr>
              <w:t>use</w:t>
            </w:r>
            <w:r>
              <w:rPr>
                <w:spacing w:val="-14"/>
                <w:w w:val="105"/>
                <w:sz w:val="20"/>
              </w:rPr>
              <w:t xml:space="preserve"> </w:t>
            </w:r>
            <w:r>
              <w:rPr>
                <w:w w:val="105"/>
                <w:sz w:val="20"/>
              </w:rPr>
              <w:t>disorder,</w:t>
            </w:r>
            <w:r>
              <w:rPr>
                <w:spacing w:val="-14"/>
                <w:w w:val="105"/>
                <w:sz w:val="20"/>
              </w:rPr>
              <w:t xml:space="preserve"> </w:t>
            </w:r>
            <w:r>
              <w:rPr>
                <w:w w:val="105"/>
                <w:sz w:val="20"/>
              </w:rPr>
              <w:t>lower income,</w:t>
            </w:r>
            <w:r>
              <w:rPr>
                <w:spacing w:val="-3"/>
                <w:w w:val="105"/>
                <w:sz w:val="20"/>
              </w:rPr>
              <w:t xml:space="preserve"> </w:t>
            </w:r>
            <w:r>
              <w:rPr>
                <w:w w:val="105"/>
                <w:sz w:val="20"/>
              </w:rPr>
              <w:t>education</w:t>
            </w:r>
            <w:r>
              <w:rPr>
                <w:spacing w:val="-2"/>
                <w:w w:val="105"/>
                <w:sz w:val="20"/>
              </w:rPr>
              <w:t xml:space="preserve"> </w:t>
            </w:r>
            <w:r>
              <w:rPr>
                <w:w w:val="105"/>
                <w:sz w:val="20"/>
              </w:rPr>
              <w:t>or</w:t>
            </w:r>
            <w:r>
              <w:rPr>
                <w:spacing w:val="-2"/>
                <w:w w:val="105"/>
                <w:sz w:val="20"/>
              </w:rPr>
              <w:t xml:space="preserve"> </w:t>
            </w:r>
            <w:r>
              <w:rPr>
                <w:w w:val="105"/>
                <w:sz w:val="20"/>
              </w:rPr>
              <w:t>experiencing</w:t>
            </w:r>
            <w:r>
              <w:rPr>
                <w:spacing w:val="-2"/>
                <w:w w:val="105"/>
                <w:sz w:val="20"/>
              </w:rPr>
              <w:t xml:space="preserve"> </w:t>
            </w:r>
            <w:r>
              <w:rPr>
                <w:w w:val="105"/>
                <w:sz w:val="20"/>
              </w:rPr>
              <w:t>social</w:t>
            </w:r>
            <w:r>
              <w:rPr>
                <w:spacing w:val="-2"/>
                <w:w w:val="105"/>
                <w:sz w:val="20"/>
              </w:rPr>
              <w:t xml:space="preserve"> </w:t>
            </w:r>
            <w:proofErr w:type="spellStart"/>
            <w:r>
              <w:rPr>
                <w:w w:val="105"/>
                <w:sz w:val="20"/>
              </w:rPr>
              <w:t>marginalisation</w:t>
            </w:r>
            <w:proofErr w:type="spellEnd"/>
            <w:r>
              <w:rPr>
                <w:spacing w:val="-2"/>
                <w:w w:val="105"/>
                <w:sz w:val="20"/>
              </w:rPr>
              <w:t xml:space="preserve"> </w:t>
            </w:r>
            <w:r>
              <w:rPr>
                <w:w w:val="105"/>
                <w:sz w:val="20"/>
              </w:rPr>
              <w:t>(e.g.,</w:t>
            </w:r>
            <w:r>
              <w:rPr>
                <w:spacing w:val="-2"/>
                <w:w w:val="105"/>
                <w:sz w:val="20"/>
              </w:rPr>
              <w:t xml:space="preserve"> </w:t>
            </w:r>
            <w:r>
              <w:rPr>
                <w:w w:val="105"/>
                <w:sz w:val="20"/>
              </w:rPr>
              <w:t>LGBTIQ+)</w:t>
            </w:r>
            <w:r>
              <w:rPr>
                <w:spacing w:val="-2"/>
                <w:w w:val="105"/>
                <w:sz w:val="20"/>
              </w:rPr>
              <w:t xml:space="preserve"> </w:t>
            </w:r>
            <w:r>
              <w:rPr>
                <w:w w:val="105"/>
                <w:sz w:val="20"/>
              </w:rPr>
              <w:t>are</w:t>
            </w:r>
            <w:r>
              <w:rPr>
                <w:spacing w:val="-2"/>
                <w:w w:val="105"/>
                <w:sz w:val="20"/>
              </w:rPr>
              <w:t xml:space="preserve"> </w:t>
            </w:r>
            <w:r>
              <w:rPr>
                <w:w w:val="105"/>
                <w:sz w:val="20"/>
              </w:rPr>
              <w:t>more</w:t>
            </w:r>
            <w:r>
              <w:rPr>
                <w:spacing w:val="-1"/>
                <w:w w:val="105"/>
                <w:sz w:val="20"/>
              </w:rPr>
              <w:t xml:space="preserve"> </w:t>
            </w:r>
            <w:r>
              <w:rPr>
                <w:w w:val="105"/>
                <w:sz w:val="20"/>
              </w:rPr>
              <w:t>likely to</w:t>
            </w:r>
            <w:r>
              <w:rPr>
                <w:spacing w:val="-8"/>
                <w:w w:val="105"/>
                <w:sz w:val="20"/>
              </w:rPr>
              <w:t xml:space="preserve"> </w:t>
            </w:r>
            <w:r>
              <w:rPr>
                <w:w w:val="105"/>
                <w:sz w:val="20"/>
              </w:rPr>
              <w:t>live</w:t>
            </w:r>
            <w:r>
              <w:rPr>
                <w:spacing w:val="-8"/>
                <w:w w:val="105"/>
                <w:sz w:val="20"/>
              </w:rPr>
              <w:t xml:space="preserve"> </w:t>
            </w:r>
            <w:r>
              <w:rPr>
                <w:w w:val="105"/>
                <w:sz w:val="20"/>
              </w:rPr>
              <w:t>in</w:t>
            </w:r>
            <w:r>
              <w:rPr>
                <w:spacing w:val="-8"/>
                <w:w w:val="105"/>
                <w:sz w:val="20"/>
              </w:rPr>
              <w:t xml:space="preserve"> </w:t>
            </w:r>
            <w:r>
              <w:rPr>
                <w:w w:val="105"/>
                <w:sz w:val="20"/>
              </w:rPr>
              <w:t>‘hazardous’</w:t>
            </w:r>
            <w:r>
              <w:rPr>
                <w:spacing w:val="-8"/>
                <w:w w:val="105"/>
                <w:sz w:val="20"/>
              </w:rPr>
              <w:t xml:space="preserve"> </w:t>
            </w:r>
            <w:r>
              <w:rPr>
                <w:w w:val="105"/>
                <w:sz w:val="20"/>
              </w:rPr>
              <w:t>areas,</w:t>
            </w:r>
            <w:r>
              <w:rPr>
                <w:spacing w:val="-8"/>
                <w:w w:val="105"/>
                <w:sz w:val="20"/>
              </w:rPr>
              <w:t xml:space="preserve"> </w:t>
            </w:r>
            <w:r>
              <w:rPr>
                <w:w w:val="105"/>
                <w:sz w:val="20"/>
              </w:rPr>
              <w:t>precarious</w:t>
            </w:r>
            <w:r>
              <w:rPr>
                <w:spacing w:val="-8"/>
                <w:w w:val="105"/>
                <w:sz w:val="20"/>
              </w:rPr>
              <w:t xml:space="preserve"> </w:t>
            </w:r>
            <w:r>
              <w:rPr>
                <w:w w:val="105"/>
                <w:sz w:val="20"/>
              </w:rPr>
              <w:t>and</w:t>
            </w:r>
            <w:r>
              <w:rPr>
                <w:spacing w:val="-7"/>
                <w:w w:val="105"/>
                <w:sz w:val="20"/>
              </w:rPr>
              <w:t xml:space="preserve"> </w:t>
            </w:r>
            <w:r>
              <w:rPr>
                <w:w w:val="105"/>
                <w:sz w:val="20"/>
              </w:rPr>
              <w:t>low-quality</w:t>
            </w:r>
            <w:r>
              <w:rPr>
                <w:spacing w:val="-8"/>
                <w:w w:val="105"/>
                <w:sz w:val="20"/>
              </w:rPr>
              <w:t xml:space="preserve"> </w:t>
            </w:r>
            <w:r>
              <w:rPr>
                <w:w w:val="105"/>
                <w:sz w:val="20"/>
              </w:rPr>
              <w:t>housing,</w:t>
            </w:r>
            <w:r>
              <w:rPr>
                <w:spacing w:val="-8"/>
                <w:w w:val="105"/>
                <w:sz w:val="20"/>
              </w:rPr>
              <w:t xml:space="preserve"> </w:t>
            </w:r>
            <w:r>
              <w:rPr>
                <w:w w:val="105"/>
                <w:sz w:val="20"/>
              </w:rPr>
              <w:t>increasing</w:t>
            </w:r>
            <w:r>
              <w:rPr>
                <w:spacing w:val="-8"/>
                <w:w w:val="105"/>
                <w:sz w:val="20"/>
              </w:rPr>
              <w:t xml:space="preserve"> </w:t>
            </w:r>
            <w:r>
              <w:rPr>
                <w:w w:val="105"/>
                <w:sz w:val="20"/>
              </w:rPr>
              <w:t>vulnerability</w:t>
            </w:r>
            <w:r>
              <w:rPr>
                <w:spacing w:val="-8"/>
                <w:w w:val="105"/>
                <w:sz w:val="20"/>
              </w:rPr>
              <w:t xml:space="preserve"> </w:t>
            </w:r>
            <w:r>
              <w:rPr>
                <w:w w:val="105"/>
                <w:sz w:val="20"/>
              </w:rPr>
              <w:t>to mental</w:t>
            </w:r>
            <w:r>
              <w:rPr>
                <w:spacing w:val="-9"/>
                <w:w w:val="105"/>
                <w:sz w:val="20"/>
              </w:rPr>
              <w:t xml:space="preserve"> </w:t>
            </w:r>
            <w:r>
              <w:rPr>
                <w:w w:val="105"/>
                <w:sz w:val="20"/>
              </w:rPr>
              <w:t>health</w:t>
            </w:r>
            <w:r>
              <w:rPr>
                <w:spacing w:val="-9"/>
                <w:w w:val="105"/>
                <w:sz w:val="20"/>
              </w:rPr>
              <w:t xml:space="preserve"> </w:t>
            </w:r>
            <w:r>
              <w:rPr>
                <w:w w:val="105"/>
                <w:sz w:val="20"/>
              </w:rPr>
              <w:t>impacts</w:t>
            </w:r>
            <w:r>
              <w:rPr>
                <w:spacing w:val="-9"/>
                <w:w w:val="105"/>
                <w:sz w:val="20"/>
              </w:rPr>
              <w:t xml:space="preserve"> </w:t>
            </w:r>
            <w:r>
              <w:rPr>
                <w:w w:val="105"/>
                <w:sz w:val="20"/>
              </w:rPr>
              <w:t>of</w:t>
            </w:r>
            <w:r>
              <w:rPr>
                <w:spacing w:val="-10"/>
                <w:w w:val="105"/>
                <w:sz w:val="20"/>
              </w:rPr>
              <w:t xml:space="preserve"> </w:t>
            </w:r>
            <w:r>
              <w:rPr>
                <w:w w:val="105"/>
                <w:sz w:val="20"/>
              </w:rPr>
              <w:t>such</w:t>
            </w:r>
            <w:r>
              <w:rPr>
                <w:spacing w:val="-9"/>
                <w:w w:val="105"/>
                <w:sz w:val="20"/>
              </w:rPr>
              <w:t xml:space="preserve"> </w:t>
            </w:r>
            <w:r>
              <w:rPr>
                <w:w w:val="105"/>
                <w:sz w:val="20"/>
              </w:rPr>
              <w:t>events</w:t>
            </w:r>
            <w:r>
              <w:rPr>
                <w:spacing w:val="-9"/>
                <w:w w:val="105"/>
                <w:sz w:val="20"/>
              </w:rPr>
              <w:t xml:space="preserve"> </w:t>
            </w:r>
            <w:r>
              <w:rPr>
                <w:w w:val="105"/>
                <w:sz w:val="20"/>
              </w:rPr>
              <w:t>(</w:t>
            </w:r>
            <w:proofErr w:type="spellStart"/>
            <w:r>
              <w:rPr>
                <w:w w:val="105"/>
                <w:sz w:val="20"/>
              </w:rPr>
              <w:t>Bezgrebelna</w:t>
            </w:r>
            <w:proofErr w:type="spellEnd"/>
            <w:r>
              <w:rPr>
                <w:spacing w:val="-9"/>
                <w:w w:val="105"/>
                <w:sz w:val="20"/>
              </w:rPr>
              <w:t xml:space="preserve"> </w:t>
            </w:r>
            <w:r>
              <w:rPr>
                <w:w w:val="105"/>
                <w:sz w:val="20"/>
              </w:rPr>
              <w:t>et</w:t>
            </w:r>
            <w:r>
              <w:rPr>
                <w:spacing w:val="-9"/>
                <w:w w:val="105"/>
                <w:sz w:val="20"/>
              </w:rPr>
              <w:t xml:space="preserve"> </w:t>
            </w:r>
            <w:r>
              <w:rPr>
                <w:w w:val="105"/>
                <w:sz w:val="20"/>
              </w:rPr>
              <w:t>al.,</w:t>
            </w:r>
            <w:r>
              <w:rPr>
                <w:spacing w:val="-9"/>
                <w:w w:val="105"/>
                <w:sz w:val="20"/>
              </w:rPr>
              <w:t xml:space="preserve"> </w:t>
            </w:r>
            <w:r>
              <w:rPr>
                <w:w w:val="105"/>
                <w:sz w:val="20"/>
              </w:rPr>
              <w:t>2021;</w:t>
            </w:r>
            <w:r>
              <w:rPr>
                <w:spacing w:val="-9"/>
                <w:w w:val="105"/>
                <w:sz w:val="20"/>
              </w:rPr>
              <w:t xml:space="preserve"> </w:t>
            </w:r>
            <w:r>
              <w:rPr>
                <w:w w:val="105"/>
                <w:sz w:val="20"/>
              </w:rPr>
              <w:t>Cornell</w:t>
            </w:r>
            <w:r>
              <w:rPr>
                <w:spacing w:val="-10"/>
                <w:w w:val="105"/>
                <w:sz w:val="20"/>
              </w:rPr>
              <w:t xml:space="preserve"> </w:t>
            </w:r>
            <w:r>
              <w:rPr>
                <w:w w:val="105"/>
                <w:sz w:val="20"/>
              </w:rPr>
              <w:t>et</w:t>
            </w:r>
            <w:r>
              <w:rPr>
                <w:spacing w:val="-9"/>
                <w:w w:val="105"/>
                <w:sz w:val="20"/>
              </w:rPr>
              <w:t xml:space="preserve"> </w:t>
            </w:r>
            <w:r>
              <w:rPr>
                <w:w w:val="105"/>
                <w:sz w:val="20"/>
              </w:rPr>
              <w:t>al.,</w:t>
            </w:r>
            <w:r>
              <w:rPr>
                <w:spacing w:val="-9"/>
                <w:w w:val="105"/>
                <w:sz w:val="20"/>
              </w:rPr>
              <w:t xml:space="preserve"> </w:t>
            </w:r>
            <w:r>
              <w:rPr>
                <w:w w:val="105"/>
                <w:sz w:val="20"/>
              </w:rPr>
              <w:t>2020;</w:t>
            </w:r>
            <w:r>
              <w:rPr>
                <w:spacing w:val="-10"/>
                <w:w w:val="105"/>
                <w:sz w:val="20"/>
              </w:rPr>
              <w:t xml:space="preserve"> </w:t>
            </w:r>
            <w:r>
              <w:rPr>
                <w:w w:val="105"/>
                <w:sz w:val="20"/>
              </w:rPr>
              <w:t>Berry et al., 2010). It is imperative these groups are supported and have access to inclusive mental</w:t>
            </w:r>
            <w:r>
              <w:rPr>
                <w:spacing w:val="-6"/>
                <w:w w:val="105"/>
                <w:sz w:val="20"/>
              </w:rPr>
              <w:t xml:space="preserve"> </w:t>
            </w:r>
            <w:r>
              <w:rPr>
                <w:w w:val="105"/>
                <w:sz w:val="20"/>
              </w:rPr>
              <w:t>health</w:t>
            </w:r>
            <w:r>
              <w:rPr>
                <w:spacing w:val="-6"/>
                <w:w w:val="105"/>
                <w:sz w:val="20"/>
              </w:rPr>
              <w:t xml:space="preserve"> </w:t>
            </w:r>
            <w:r>
              <w:rPr>
                <w:w w:val="105"/>
                <w:sz w:val="20"/>
              </w:rPr>
              <w:t>services</w:t>
            </w:r>
            <w:r>
              <w:rPr>
                <w:spacing w:val="-7"/>
                <w:w w:val="105"/>
                <w:sz w:val="20"/>
              </w:rPr>
              <w:t xml:space="preserve"> </w:t>
            </w:r>
            <w:r>
              <w:rPr>
                <w:w w:val="105"/>
                <w:sz w:val="20"/>
              </w:rPr>
              <w:t>and</w:t>
            </w:r>
            <w:r>
              <w:rPr>
                <w:spacing w:val="-6"/>
                <w:w w:val="105"/>
                <w:sz w:val="20"/>
              </w:rPr>
              <w:t xml:space="preserve"> </w:t>
            </w:r>
            <w:r>
              <w:rPr>
                <w:w w:val="105"/>
                <w:sz w:val="20"/>
              </w:rPr>
              <w:t>crisis</w:t>
            </w:r>
            <w:r>
              <w:rPr>
                <w:spacing w:val="-6"/>
                <w:w w:val="105"/>
                <w:sz w:val="20"/>
              </w:rPr>
              <w:t xml:space="preserve"> </w:t>
            </w:r>
            <w:r>
              <w:rPr>
                <w:w w:val="105"/>
                <w:sz w:val="20"/>
              </w:rPr>
              <w:t>services</w:t>
            </w:r>
            <w:r>
              <w:rPr>
                <w:spacing w:val="-7"/>
                <w:w w:val="105"/>
                <w:sz w:val="20"/>
              </w:rPr>
              <w:t xml:space="preserve"> </w:t>
            </w:r>
            <w:r>
              <w:rPr>
                <w:w w:val="105"/>
                <w:sz w:val="20"/>
              </w:rPr>
              <w:t>in</w:t>
            </w:r>
            <w:r>
              <w:rPr>
                <w:spacing w:val="-5"/>
                <w:w w:val="105"/>
                <w:sz w:val="20"/>
              </w:rPr>
              <w:t xml:space="preserve"> </w:t>
            </w:r>
            <w:r>
              <w:rPr>
                <w:w w:val="105"/>
                <w:sz w:val="20"/>
              </w:rPr>
              <w:t>the</w:t>
            </w:r>
            <w:r>
              <w:rPr>
                <w:spacing w:val="-7"/>
                <w:w w:val="105"/>
                <w:sz w:val="20"/>
              </w:rPr>
              <w:t xml:space="preserve"> </w:t>
            </w:r>
            <w:r>
              <w:rPr>
                <w:w w:val="105"/>
                <w:sz w:val="20"/>
              </w:rPr>
              <w:t>aftermath</w:t>
            </w:r>
            <w:r>
              <w:rPr>
                <w:spacing w:val="-6"/>
                <w:w w:val="105"/>
                <w:sz w:val="20"/>
              </w:rPr>
              <w:t xml:space="preserve"> </w:t>
            </w:r>
            <w:r>
              <w:rPr>
                <w:w w:val="105"/>
                <w:sz w:val="20"/>
              </w:rPr>
              <w:t>of</w:t>
            </w:r>
            <w:r>
              <w:rPr>
                <w:spacing w:val="-7"/>
                <w:w w:val="105"/>
                <w:sz w:val="20"/>
              </w:rPr>
              <w:t xml:space="preserve"> </w:t>
            </w:r>
            <w:r>
              <w:rPr>
                <w:w w:val="105"/>
                <w:sz w:val="20"/>
              </w:rPr>
              <w:t>climate</w:t>
            </w:r>
            <w:r>
              <w:rPr>
                <w:spacing w:val="-6"/>
                <w:w w:val="105"/>
                <w:sz w:val="20"/>
              </w:rPr>
              <w:t xml:space="preserve"> </w:t>
            </w:r>
            <w:r>
              <w:rPr>
                <w:w w:val="105"/>
                <w:sz w:val="20"/>
              </w:rPr>
              <w:t>disasters.</w:t>
            </w:r>
            <w:r>
              <w:rPr>
                <w:spacing w:val="-6"/>
                <w:w w:val="105"/>
                <w:sz w:val="20"/>
              </w:rPr>
              <w:t xml:space="preserve"> </w:t>
            </w:r>
            <w:r>
              <w:rPr>
                <w:w w:val="105"/>
                <w:sz w:val="20"/>
              </w:rPr>
              <w:t>Youth</w:t>
            </w:r>
            <w:r>
              <w:rPr>
                <w:spacing w:val="-7"/>
                <w:w w:val="105"/>
                <w:sz w:val="20"/>
              </w:rPr>
              <w:t xml:space="preserve"> </w:t>
            </w:r>
            <w:r>
              <w:rPr>
                <w:w w:val="105"/>
                <w:sz w:val="20"/>
              </w:rPr>
              <w:t xml:space="preserve">and people experiencing housing vulnerabilities are two groups which must be </w:t>
            </w:r>
            <w:proofErr w:type="spellStart"/>
            <w:r>
              <w:rPr>
                <w:w w:val="105"/>
                <w:sz w:val="20"/>
              </w:rPr>
              <w:t>prioritised</w:t>
            </w:r>
            <w:proofErr w:type="spellEnd"/>
            <w:r>
              <w:rPr>
                <w:w w:val="105"/>
                <w:sz w:val="20"/>
              </w:rPr>
              <w:t>.</w:t>
            </w:r>
          </w:p>
          <w:p w14:paraId="33A86CBA" w14:textId="77777777" w:rsidR="00F135E4" w:rsidRDefault="00000000">
            <w:pPr>
              <w:pStyle w:val="TableParagraph"/>
              <w:spacing w:before="226"/>
              <w:rPr>
                <w:sz w:val="20"/>
              </w:rPr>
            </w:pPr>
            <w:r>
              <w:rPr>
                <w:spacing w:val="-2"/>
                <w:w w:val="105"/>
                <w:sz w:val="20"/>
                <w:u w:val="single"/>
              </w:rPr>
              <w:t>Youth</w:t>
            </w:r>
          </w:p>
          <w:p w14:paraId="5F5FF555" w14:textId="77777777" w:rsidR="00F135E4" w:rsidRDefault="00000000">
            <w:pPr>
              <w:pStyle w:val="TableParagraph"/>
              <w:spacing w:before="8" w:line="247" w:lineRule="auto"/>
              <w:ind w:right="111"/>
              <w:rPr>
                <w:sz w:val="20"/>
              </w:rPr>
            </w:pPr>
            <w:r>
              <w:rPr>
                <w:w w:val="105"/>
                <w:sz w:val="20"/>
              </w:rPr>
              <w:t>Extensive research conducted by the Matilda Centre highlights the importance of addressing</w:t>
            </w:r>
            <w:r>
              <w:rPr>
                <w:spacing w:val="-13"/>
                <w:w w:val="105"/>
                <w:sz w:val="20"/>
              </w:rPr>
              <w:t xml:space="preserve"> </w:t>
            </w:r>
            <w:r>
              <w:rPr>
                <w:w w:val="105"/>
                <w:sz w:val="20"/>
              </w:rPr>
              <w:t>globally</w:t>
            </w:r>
            <w:r>
              <w:rPr>
                <w:spacing w:val="-12"/>
                <w:w w:val="105"/>
                <w:sz w:val="20"/>
              </w:rPr>
              <w:t xml:space="preserve"> </w:t>
            </w:r>
            <w:r>
              <w:rPr>
                <w:w w:val="105"/>
                <w:sz w:val="20"/>
              </w:rPr>
              <w:t>high</w:t>
            </w:r>
            <w:r>
              <w:rPr>
                <w:spacing w:val="-13"/>
                <w:w w:val="105"/>
                <w:sz w:val="20"/>
              </w:rPr>
              <w:t xml:space="preserve"> </w:t>
            </w:r>
            <w:r>
              <w:rPr>
                <w:w w:val="105"/>
                <w:sz w:val="20"/>
              </w:rPr>
              <w:t>rates</w:t>
            </w:r>
            <w:r>
              <w:rPr>
                <w:spacing w:val="-12"/>
                <w:w w:val="105"/>
                <w:sz w:val="20"/>
              </w:rPr>
              <w:t xml:space="preserve"> </w:t>
            </w:r>
            <w:r>
              <w:rPr>
                <w:w w:val="105"/>
                <w:sz w:val="20"/>
              </w:rPr>
              <w:t>of</w:t>
            </w:r>
            <w:r>
              <w:rPr>
                <w:spacing w:val="-12"/>
                <w:w w:val="105"/>
                <w:sz w:val="20"/>
              </w:rPr>
              <w:t xml:space="preserve"> </w:t>
            </w:r>
            <w:r>
              <w:rPr>
                <w:w w:val="105"/>
                <w:sz w:val="20"/>
              </w:rPr>
              <w:t>mental</w:t>
            </w:r>
            <w:r>
              <w:rPr>
                <w:spacing w:val="-12"/>
                <w:w w:val="105"/>
                <w:sz w:val="20"/>
              </w:rPr>
              <w:t xml:space="preserve"> </w:t>
            </w:r>
            <w:r>
              <w:rPr>
                <w:w w:val="105"/>
                <w:sz w:val="20"/>
              </w:rPr>
              <w:t>ill-health</w:t>
            </w:r>
            <w:r>
              <w:rPr>
                <w:spacing w:val="-12"/>
                <w:w w:val="105"/>
                <w:sz w:val="20"/>
              </w:rPr>
              <w:t xml:space="preserve"> </w:t>
            </w:r>
            <w:r>
              <w:rPr>
                <w:w w:val="105"/>
                <w:sz w:val="20"/>
              </w:rPr>
              <w:t>and</w:t>
            </w:r>
            <w:r>
              <w:rPr>
                <w:spacing w:val="-12"/>
                <w:w w:val="105"/>
                <w:sz w:val="20"/>
              </w:rPr>
              <w:t xml:space="preserve"> </w:t>
            </w:r>
            <w:r>
              <w:rPr>
                <w:w w:val="105"/>
                <w:sz w:val="20"/>
              </w:rPr>
              <w:t>substance</w:t>
            </w:r>
            <w:r>
              <w:rPr>
                <w:spacing w:val="-12"/>
                <w:w w:val="105"/>
                <w:sz w:val="20"/>
              </w:rPr>
              <w:t xml:space="preserve"> </w:t>
            </w:r>
            <w:r>
              <w:rPr>
                <w:w w:val="105"/>
                <w:sz w:val="20"/>
              </w:rPr>
              <w:t>use</w:t>
            </w:r>
            <w:r>
              <w:rPr>
                <w:spacing w:val="-12"/>
                <w:w w:val="105"/>
                <w:sz w:val="20"/>
              </w:rPr>
              <w:t xml:space="preserve"> </w:t>
            </w:r>
            <w:r>
              <w:rPr>
                <w:w w:val="105"/>
                <w:sz w:val="20"/>
              </w:rPr>
              <w:t>amongst</w:t>
            </w:r>
            <w:r>
              <w:rPr>
                <w:spacing w:val="-12"/>
                <w:w w:val="105"/>
                <w:sz w:val="20"/>
              </w:rPr>
              <w:t xml:space="preserve"> </w:t>
            </w:r>
            <w:r>
              <w:rPr>
                <w:w w:val="105"/>
                <w:sz w:val="20"/>
              </w:rPr>
              <w:t>youth</w:t>
            </w:r>
            <w:r>
              <w:rPr>
                <w:spacing w:val="-12"/>
                <w:w w:val="105"/>
                <w:sz w:val="20"/>
              </w:rPr>
              <w:t xml:space="preserve"> </w:t>
            </w:r>
            <w:r>
              <w:rPr>
                <w:w w:val="105"/>
                <w:sz w:val="20"/>
              </w:rPr>
              <w:t>using evidence-based prevention and early intervention strategies. Among young Australians (16-24 years), approximately 40% experienced symptoms of a mental disorder in the previous 12 months (ABS, 2022). Climate change and related disasters pose a serious threat to young peoples’ physical and mental health due to rapid neurological changes during this critical period of development and their limited agency to adapt to environmental threats (Sheffield &amp; Landrigan, 2011). Indeed, climate change was identified as</w:t>
            </w:r>
            <w:r>
              <w:rPr>
                <w:spacing w:val="-1"/>
                <w:w w:val="105"/>
                <w:sz w:val="20"/>
              </w:rPr>
              <w:t xml:space="preserve"> </w:t>
            </w:r>
            <w:r>
              <w:rPr>
                <w:w w:val="105"/>
                <w:sz w:val="20"/>
              </w:rPr>
              <w:t>a top mental health concern according to the</w:t>
            </w:r>
            <w:r>
              <w:rPr>
                <w:spacing w:val="-1"/>
                <w:w w:val="105"/>
                <w:sz w:val="20"/>
              </w:rPr>
              <w:t xml:space="preserve"> </w:t>
            </w:r>
            <w:r>
              <w:rPr>
                <w:w w:val="105"/>
                <w:sz w:val="20"/>
              </w:rPr>
              <w:t>Matilda</w:t>
            </w:r>
            <w:r>
              <w:rPr>
                <w:spacing w:val="-1"/>
                <w:w w:val="105"/>
                <w:sz w:val="20"/>
              </w:rPr>
              <w:t xml:space="preserve"> </w:t>
            </w:r>
            <w:r>
              <w:rPr>
                <w:w w:val="105"/>
                <w:sz w:val="20"/>
              </w:rPr>
              <w:t>Centre</w:t>
            </w:r>
            <w:r>
              <w:rPr>
                <w:spacing w:val="-1"/>
                <w:w w:val="105"/>
                <w:sz w:val="20"/>
              </w:rPr>
              <w:t xml:space="preserve"> </w:t>
            </w:r>
            <w:r>
              <w:rPr>
                <w:w w:val="105"/>
                <w:sz w:val="20"/>
              </w:rPr>
              <w:t xml:space="preserve">Youth Advisory Board and the latest Mission Australia Youth Survey Report. As such, young people should be </w:t>
            </w:r>
            <w:proofErr w:type="spellStart"/>
            <w:r>
              <w:rPr>
                <w:w w:val="105"/>
                <w:sz w:val="20"/>
              </w:rPr>
              <w:t>prioritised</w:t>
            </w:r>
            <w:proofErr w:type="spellEnd"/>
            <w:r>
              <w:rPr>
                <w:w w:val="105"/>
                <w:sz w:val="20"/>
              </w:rPr>
              <w:t xml:space="preserve"> as a vulnerable group as part of the Strategy. The Matilda Centre strongly</w:t>
            </w:r>
            <w:r>
              <w:rPr>
                <w:spacing w:val="-15"/>
                <w:w w:val="105"/>
                <w:sz w:val="20"/>
              </w:rPr>
              <w:t xml:space="preserve"> </w:t>
            </w:r>
            <w:r>
              <w:rPr>
                <w:w w:val="105"/>
                <w:sz w:val="20"/>
              </w:rPr>
              <w:t>advocates</w:t>
            </w:r>
            <w:r>
              <w:rPr>
                <w:spacing w:val="-15"/>
                <w:w w:val="105"/>
                <w:sz w:val="20"/>
              </w:rPr>
              <w:t xml:space="preserve"> </w:t>
            </w:r>
            <w:r>
              <w:rPr>
                <w:w w:val="105"/>
                <w:sz w:val="20"/>
              </w:rPr>
              <w:t>for</w:t>
            </w:r>
            <w:r>
              <w:rPr>
                <w:spacing w:val="-14"/>
                <w:w w:val="105"/>
                <w:sz w:val="20"/>
              </w:rPr>
              <w:t xml:space="preserve"> </w:t>
            </w:r>
            <w:r>
              <w:rPr>
                <w:w w:val="105"/>
                <w:sz w:val="20"/>
              </w:rPr>
              <w:t>young</w:t>
            </w:r>
            <w:r>
              <w:rPr>
                <w:spacing w:val="-15"/>
                <w:w w:val="105"/>
                <w:sz w:val="20"/>
              </w:rPr>
              <w:t xml:space="preserve"> </w:t>
            </w:r>
            <w:r>
              <w:rPr>
                <w:w w:val="105"/>
                <w:sz w:val="20"/>
              </w:rPr>
              <w:t>peoples’</w:t>
            </w:r>
            <w:r>
              <w:rPr>
                <w:spacing w:val="-14"/>
                <w:w w:val="105"/>
                <w:sz w:val="20"/>
              </w:rPr>
              <w:t xml:space="preserve"> </w:t>
            </w:r>
            <w:r>
              <w:rPr>
                <w:w w:val="105"/>
                <w:sz w:val="20"/>
              </w:rPr>
              <w:t>meaningful</w:t>
            </w:r>
            <w:r>
              <w:rPr>
                <w:spacing w:val="-15"/>
                <w:w w:val="105"/>
                <w:sz w:val="20"/>
              </w:rPr>
              <w:t xml:space="preserve"> </w:t>
            </w:r>
            <w:r>
              <w:rPr>
                <w:w w:val="105"/>
                <w:sz w:val="20"/>
              </w:rPr>
              <w:t>participation</w:t>
            </w:r>
            <w:r>
              <w:rPr>
                <w:spacing w:val="-15"/>
                <w:w w:val="105"/>
                <w:sz w:val="20"/>
              </w:rPr>
              <w:t xml:space="preserve"> </w:t>
            </w:r>
            <w:r>
              <w:rPr>
                <w:w w:val="105"/>
                <w:sz w:val="20"/>
              </w:rPr>
              <w:t>and</w:t>
            </w:r>
            <w:r>
              <w:rPr>
                <w:spacing w:val="-14"/>
                <w:w w:val="105"/>
                <w:sz w:val="20"/>
              </w:rPr>
              <w:t xml:space="preserve"> </w:t>
            </w:r>
            <w:r>
              <w:rPr>
                <w:w w:val="105"/>
                <w:sz w:val="20"/>
              </w:rPr>
              <w:t>engagement</w:t>
            </w:r>
            <w:r>
              <w:rPr>
                <w:spacing w:val="-15"/>
                <w:w w:val="105"/>
                <w:sz w:val="20"/>
              </w:rPr>
              <w:t xml:space="preserve"> </w:t>
            </w:r>
            <w:r>
              <w:rPr>
                <w:w w:val="105"/>
                <w:sz w:val="20"/>
              </w:rPr>
              <w:t>in</w:t>
            </w:r>
            <w:r>
              <w:rPr>
                <w:spacing w:val="-14"/>
                <w:w w:val="105"/>
                <w:sz w:val="20"/>
              </w:rPr>
              <w:t xml:space="preserve"> </w:t>
            </w:r>
            <w:r>
              <w:rPr>
                <w:w w:val="105"/>
                <w:sz w:val="20"/>
              </w:rPr>
              <w:t>climate change planning and adaptation efforts to ensure their voices are heard in decision- making contexts and their unique mental health needs are met.</w:t>
            </w:r>
          </w:p>
          <w:p w14:paraId="7F53AEF1" w14:textId="77777777" w:rsidR="00F135E4" w:rsidRDefault="00F135E4">
            <w:pPr>
              <w:pStyle w:val="TableParagraph"/>
              <w:spacing w:before="23"/>
              <w:ind w:left="0"/>
              <w:rPr>
                <w:b/>
                <w:sz w:val="20"/>
              </w:rPr>
            </w:pPr>
          </w:p>
          <w:p w14:paraId="486B576D" w14:textId="77777777" w:rsidR="00F135E4" w:rsidRDefault="00000000">
            <w:pPr>
              <w:pStyle w:val="TableParagraph"/>
              <w:spacing w:before="1"/>
              <w:rPr>
                <w:sz w:val="20"/>
              </w:rPr>
            </w:pPr>
            <w:r>
              <w:rPr>
                <w:spacing w:val="-2"/>
                <w:w w:val="105"/>
                <w:sz w:val="20"/>
                <w:u w:val="single"/>
              </w:rPr>
              <w:t>Housing</w:t>
            </w:r>
          </w:p>
          <w:p w14:paraId="5905BE72" w14:textId="77777777" w:rsidR="00F135E4" w:rsidRDefault="00000000">
            <w:pPr>
              <w:pStyle w:val="TableParagraph"/>
              <w:spacing w:before="5" w:line="230" w:lineRule="atLeast"/>
              <w:ind w:right="96"/>
              <w:rPr>
                <w:sz w:val="20"/>
              </w:rPr>
            </w:pPr>
            <w:r>
              <w:rPr>
                <w:w w:val="105"/>
                <w:sz w:val="20"/>
              </w:rPr>
              <w:t>The</w:t>
            </w:r>
            <w:r>
              <w:rPr>
                <w:spacing w:val="-15"/>
                <w:w w:val="105"/>
                <w:sz w:val="20"/>
              </w:rPr>
              <w:t xml:space="preserve"> </w:t>
            </w:r>
            <w:r>
              <w:rPr>
                <w:w w:val="105"/>
                <w:sz w:val="20"/>
              </w:rPr>
              <w:t>Matilda</w:t>
            </w:r>
            <w:r>
              <w:rPr>
                <w:spacing w:val="-14"/>
                <w:w w:val="105"/>
                <w:sz w:val="20"/>
              </w:rPr>
              <w:t xml:space="preserve"> </w:t>
            </w:r>
            <w:r>
              <w:rPr>
                <w:w w:val="105"/>
                <w:sz w:val="20"/>
              </w:rPr>
              <w:t>Centre</w:t>
            </w:r>
            <w:r>
              <w:rPr>
                <w:spacing w:val="-15"/>
                <w:w w:val="105"/>
                <w:sz w:val="20"/>
              </w:rPr>
              <w:t xml:space="preserve"> </w:t>
            </w:r>
            <w:r>
              <w:rPr>
                <w:w w:val="105"/>
                <w:sz w:val="20"/>
              </w:rPr>
              <w:t>recommends</w:t>
            </w:r>
            <w:r>
              <w:rPr>
                <w:spacing w:val="-14"/>
                <w:w w:val="105"/>
                <w:sz w:val="20"/>
              </w:rPr>
              <w:t xml:space="preserve"> </w:t>
            </w:r>
            <w:r>
              <w:rPr>
                <w:w w:val="105"/>
                <w:sz w:val="20"/>
              </w:rPr>
              <w:t>that</w:t>
            </w:r>
            <w:r>
              <w:rPr>
                <w:spacing w:val="-15"/>
                <w:w w:val="105"/>
                <w:sz w:val="20"/>
              </w:rPr>
              <w:t xml:space="preserve"> </w:t>
            </w:r>
            <w:r>
              <w:rPr>
                <w:w w:val="105"/>
                <w:sz w:val="20"/>
              </w:rPr>
              <w:t>the</w:t>
            </w:r>
            <w:r>
              <w:rPr>
                <w:spacing w:val="-14"/>
                <w:w w:val="105"/>
                <w:sz w:val="20"/>
              </w:rPr>
              <w:t xml:space="preserve"> </w:t>
            </w:r>
            <w:r>
              <w:rPr>
                <w:w w:val="105"/>
                <w:sz w:val="20"/>
              </w:rPr>
              <w:t>Strategy’s</w:t>
            </w:r>
            <w:r>
              <w:rPr>
                <w:spacing w:val="-15"/>
                <w:w w:val="105"/>
                <w:sz w:val="20"/>
              </w:rPr>
              <w:t xml:space="preserve"> </w:t>
            </w:r>
            <w:r>
              <w:rPr>
                <w:w w:val="105"/>
                <w:sz w:val="20"/>
              </w:rPr>
              <w:t>description</w:t>
            </w:r>
            <w:r>
              <w:rPr>
                <w:spacing w:val="-14"/>
                <w:w w:val="105"/>
                <w:sz w:val="20"/>
              </w:rPr>
              <w:t xml:space="preserve"> </w:t>
            </w:r>
            <w:r>
              <w:rPr>
                <w:w w:val="105"/>
                <w:sz w:val="20"/>
              </w:rPr>
              <w:t>of</w:t>
            </w:r>
            <w:r>
              <w:rPr>
                <w:spacing w:val="-15"/>
                <w:w w:val="105"/>
                <w:sz w:val="20"/>
              </w:rPr>
              <w:t xml:space="preserve"> </w:t>
            </w:r>
            <w:r>
              <w:rPr>
                <w:w w:val="105"/>
                <w:sz w:val="20"/>
              </w:rPr>
              <w:t>‘Health</w:t>
            </w:r>
            <w:r>
              <w:rPr>
                <w:spacing w:val="-14"/>
                <w:w w:val="105"/>
                <w:sz w:val="20"/>
              </w:rPr>
              <w:t xml:space="preserve"> </w:t>
            </w:r>
            <w:r>
              <w:rPr>
                <w:w w:val="105"/>
                <w:sz w:val="20"/>
              </w:rPr>
              <w:t>impacts</w:t>
            </w:r>
            <w:r>
              <w:rPr>
                <w:spacing w:val="-15"/>
                <w:w w:val="105"/>
                <w:sz w:val="20"/>
              </w:rPr>
              <w:t xml:space="preserve"> </w:t>
            </w:r>
            <w:r>
              <w:rPr>
                <w:w w:val="105"/>
                <w:sz w:val="20"/>
              </w:rPr>
              <w:t>related to housing security’ (page 25) should be amended and extended to include ‘housing conditions and quality’. Evidence shows that poor-quality housing degrades resident</w:t>
            </w:r>
          </w:p>
        </w:tc>
      </w:tr>
    </w:tbl>
    <w:p w14:paraId="4F63004E" w14:textId="77777777" w:rsidR="00F135E4" w:rsidRDefault="00F135E4">
      <w:pPr>
        <w:spacing w:line="230" w:lineRule="atLeast"/>
        <w:rPr>
          <w:sz w:val="20"/>
        </w:rPr>
        <w:sectPr w:rsidR="00F135E4">
          <w:pgSz w:w="12240" w:h="15840"/>
          <w:pgMar w:top="1280" w:right="1720" w:bottom="1120" w:left="1720" w:header="0" w:footer="933"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3"/>
      </w:tblGrid>
      <w:tr w:rsidR="00F135E4" w14:paraId="4396E24D" w14:textId="77777777">
        <w:trPr>
          <w:trHeight w:val="13046"/>
        </w:trPr>
        <w:tc>
          <w:tcPr>
            <w:tcW w:w="8483" w:type="dxa"/>
          </w:tcPr>
          <w:p w14:paraId="240F8F59" w14:textId="77777777" w:rsidR="00F135E4" w:rsidRDefault="00000000">
            <w:pPr>
              <w:pStyle w:val="TableParagraph"/>
              <w:spacing w:before="5" w:line="249" w:lineRule="auto"/>
              <w:rPr>
                <w:sz w:val="20"/>
              </w:rPr>
            </w:pPr>
            <w:r>
              <w:rPr>
                <w:w w:val="105"/>
                <w:sz w:val="20"/>
              </w:rPr>
              <w:lastRenderedPageBreak/>
              <w:t>physical health during extreme weather events, leading to mental ill-health (Evans et al., 2003;</w:t>
            </w:r>
            <w:r>
              <w:rPr>
                <w:spacing w:val="-15"/>
                <w:w w:val="105"/>
                <w:sz w:val="20"/>
              </w:rPr>
              <w:t xml:space="preserve"> </w:t>
            </w:r>
            <w:r>
              <w:rPr>
                <w:w w:val="105"/>
                <w:sz w:val="20"/>
              </w:rPr>
              <w:t>Cornell</w:t>
            </w:r>
            <w:r>
              <w:rPr>
                <w:spacing w:val="-14"/>
                <w:w w:val="105"/>
                <w:sz w:val="20"/>
              </w:rPr>
              <w:t xml:space="preserve"> </w:t>
            </w:r>
            <w:r>
              <w:rPr>
                <w:w w:val="105"/>
                <w:sz w:val="20"/>
              </w:rPr>
              <w:t>et</w:t>
            </w:r>
            <w:r>
              <w:rPr>
                <w:spacing w:val="-14"/>
                <w:w w:val="105"/>
                <w:sz w:val="20"/>
              </w:rPr>
              <w:t xml:space="preserve"> </w:t>
            </w:r>
            <w:r>
              <w:rPr>
                <w:w w:val="105"/>
                <w:sz w:val="20"/>
              </w:rPr>
              <w:t>al.,</w:t>
            </w:r>
            <w:r>
              <w:rPr>
                <w:spacing w:val="-14"/>
                <w:w w:val="105"/>
                <w:sz w:val="20"/>
              </w:rPr>
              <w:t xml:space="preserve"> </w:t>
            </w:r>
            <w:r>
              <w:rPr>
                <w:w w:val="105"/>
                <w:sz w:val="20"/>
              </w:rPr>
              <w:t>2020).</w:t>
            </w:r>
            <w:r>
              <w:rPr>
                <w:spacing w:val="-14"/>
                <w:w w:val="105"/>
                <w:sz w:val="20"/>
              </w:rPr>
              <w:t xml:space="preserve"> </w:t>
            </w:r>
            <w:r>
              <w:rPr>
                <w:w w:val="105"/>
                <w:sz w:val="20"/>
              </w:rPr>
              <w:t>Many</w:t>
            </w:r>
            <w:r>
              <w:rPr>
                <w:spacing w:val="-14"/>
                <w:w w:val="105"/>
                <w:sz w:val="20"/>
              </w:rPr>
              <w:t xml:space="preserve"> </w:t>
            </w:r>
            <w:r>
              <w:rPr>
                <w:w w:val="105"/>
                <w:sz w:val="20"/>
              </w:rPr>
              <w:t>modern</w:t>
            </w:r>
            <w:r>
              <w:rPr>
                <w:spacing w:val="-14"/>
                <w:w w:val="105"/>
                <w:sz w:val="20"/>
              </w:rPr>
              <w:t xml:space="preserve"> </w:t>
            </w:r>
            <w:r>
              <w:rPr>
                <w:w w:val="105"/>
                <w:sz w:val="20"/>
              </w:rPr>
              <w:t>Australian</w:t>
            </w:r>
            <w:r>
              <w:rPr>
                <w:spacing w:val="-14"/>
                <w:w w:val="105"/>
                <w:sz w:val="20"/>
              </w:rPr>
              <w:t xml:space="preserve"> </w:t>
            </w:r>
            <w:r>
              <w:rPr>
                <w:w w:val="105"/>
                <w:sz w:val="20"/>
              </w:rPr>
              <w:t>housing</w:t>
            </w:r>
            <w:r>
              <w:rPr>
                <w:spacing w:val="-15"/>
                <w:w w:val="105"/>
                <w:sz w:val="20"/>
              </w:rPr>
              <w:t xml:space="preserve"> </w:t>
            </w:r>
            <w:r>
              <w:rPr>
                <w:w w:val="105"/>
                <w:sz w:val="20"/>
              </w:rPr>
              <w:t>developments</w:t>
            </w:r>
            <w:r>
              <w:rPr>
                <w:spacing w:val="-14"/>
                <w:w w:val="105"/>
                <w:sz w:val="20"/>
              </w:rPr>
              <w:t xml:space="preserve"> </w:t>
            </w:r>
            <w:r>
              <w:rPr>
                <w:w w:val="105"/>
                <w:sz w:val="20"/>
              </w:rPr>
              <w:t>lack</w:t>
            </w:r>
            <w:r>
              <w:rPr>
                <w:spacing w:val="-15"/>
                <w:w w:val="105"/>
                <w:sz w:val="20"/>
              </w:rPr>
              <w:t xml:space="preserve"> </w:t>
            </w:r>
            <w:r>
              <w:rPr>
                <w:w w:val="105"/>
                <w:sz w:val="20"/>
              </w:rPr>
              <w:t xml:space="preserve">insulation and passive design aspects required for climate change adaptation, exacerbating health risks and triggering ongoing health issues (Vardoulakis et al., 2015; Australian Senate, </w:t>
            </w:r>
            <w:r>
              <w:rPr>
                <w:spacing w:val="-2"/>
                <w:w w:val="105"/>
                <w:sz w:val="20"/>
              </w:rPr>
              <w:t>2018).</w:t>
            </w:r>
          </w:p>
          <w:p w14:paraId="03FB091A" w14:textId="77777777" w:rsidR="00F135E4" w:rsidRDefault="00F135E4">
            <w:pPr>
              <w:pStyle w:val="TableParagraph"/>
              <w:spacing w:before="3"/>
              <w:ind w:left="0"/>
              <w:rPr>
                <w:b/>
                <w:sz w:val="20"/>
              </w:rPr>
            </w:pPr>
          </w:p>
          <w:p w14:paraId="5098CDA9" w14:textId="77777777" w:rsidR="00F135E4" w:rsidRDefault="00000000">
            <w:pPr>
              <w:pStyle w:val="TableParagraph"/>
              <w:rPr>
                <w:b/>
                <w:sz w:val="20"/>
              </w:rPr>
            </w:pPr>
            <w:r>
              <w:rPr>
                <w:b/>
                <w:w w:val="105"/>
                <w:sz w:val="20"/>
              </w:rPr>
              <w:t>Methods</w:t>
            </w:r>
            <w:r>
              <w:rPr>
                <w:b/>
                <w:spacing w:val="-14"/>
                <w:w w:val="105"/>
                <w:sz w:val="20"/>
              </w:rPr>
              <w:t xml:space="preserve"> </w:t>
            </w:r>
            <w:r>
              <w:rPr>
                <w:b/>
                <w:w w:val="105"/>
                <w:sz w:val="20"/>
              </w:rPr>
              <w:t>and</w:t>
            </w:r>
            <w:r>
              <w:rPr>
                <w:b/>
                <w:spacing w:val="-13"/>
                <w:w w:val="105"/>
                <w:sz w:val="20"/>
              </w:rPr>
              <w:t xml:space="preserve"> </w:t>
            </w:r>
            <w:r>
              <w:rPr>
                <w:b/>
                <w:w w:val="105"/>
                <w:sz w:val="20"/>
              </w:rPr>
              <w:t>processes</w:t>
            </w:r>
            <w:r>
              <w:rPr>
                <w:b/>
                <w:spacing w:val="-13"/>
                <w:w w:val="105"/>
                <w:sz w:val="20"/>
              </w:rPr>
              <w:t xml:space="preserve"> </w:t>
            </w:r>
            <w:r>
              <w:rPr>
                <w:b/>
                <w:w w:val="105"/>
                <w:sz w:val="20"/>
              </w:rPr>
              <w:t>to</w:t>
            </w:r>
            <w:r>
              <w:rPr>
                <w:b/>
                <w:spacing w:val="-13"/>
                <w:w w:val="105"/>
                <w:sz w:val="20"/>
              </w:rPr>
              <w:t xml:space="preserve"> </w:t>
            </w:r>
            <w:r>
              <w:rPr>
                <w:b/>
                <w:w w:val="105"/>
                <w:sz w:val="20"/>
              </w:rPr>
              <w:t>address</w:t>
            </w:r>
            <w:r>
              <w:rPr>
                <w:b/>
                <w:spacing w:val="-13"/>
                <w:w w:val="105"/>
                <w:sz w:val="20"/>
              </w:rPr>
              <w:t xml:space="preserve"> </w:t>
            </w:r>
            <w:r>
              <w:rPr>
                <w:b/>
                <w:w w:val="105"/>
                <w:sz w:val="20"/>
              </w:rPr>
              <w:t>mental</w:t>
            </w:r>
            <w:r>
              <w:rPr>
                <w:b/>
                <w:spacing w:val="-14"/>
                <w:w w:val="105"/>
                <w:sz w:val="20"/>
              </w:rPr>
              <w:t xml:space="preserve"> </w:t>
            </w:r>
            <w:r>
              <w:rPr>
                <w:b/>
                <w:w w:val="105"/>
                <w:sz w:val="20"/>
              </w:rPr>
              <w:t>health</w:t>
            </w:r>
            <w:r>
              <w:rPr>
                <w:b/>
                <w:spacing w:val="-13"/>
                <w:w w:val="105"/>
                <w:sz w:val="20"/>
              </w:rPr>
              <w:t xml:space="preserve"> </w:t>
            </w:r>
            <w:r>
              <w:rPr>
                <w:b/>
                <w:w w:val="105"/>
                <w:sz w:val="20"/>
              </w:rPr>
              <w:t>impacts,</w:t>
            </w:r>
            <w:r>
              <w:rPr>
                <w:b/>
                <w:spacing w:val="-13"/>
                <w:w w:val="105"/>
                <w:sz w:val="20"/>
              </w:rPr>
              <w:t xml:space="preserve"> </w:t>
            </w:r>
            <w:r>
              <w:rPr>
                <w:b/>
                <w:w w:val="105"/>
                <w:sz w:val="20"/>
              </w:rPr>
              <w:t>risks,</w:t>
            </w:r>
            <w:r>
              <w:rPr>
                <w:b/>
                <w:spacing w:val="-13"/>
                <w:w w:val="105"/>
                <w:sz w:val="20"/>
              </w:rPr>
              <w:t xml:space="preserve"> </w:t>
            </w:r>
            <w:r>
              <w:rPr>
                <w:b/>
                <w:w w:val="105"/>
                <w:sz w:val="20"/>
              </w:rPr>
              <w:t>and</w:t>
            </w:r>
            <w:r>
              <w:rPr>
                <w:b/>
                <w:spacing w:val="-13"/>
                <w:w w:val="105"/>
                <w:sz w:val="20"/>
              </w:rPr>
              <w:t xml:space="preserve"> </w:t>
            </w:r>
            <w:r>
              <w:rPr>
                <w:b/>
                <w:spacing w:val="-2"/>
                <w:w w:val="105"/>
                <w:sz w:val="20"/>
              </w:rPr>
              <w:t>vulnerabilities</w:t>
            </w:r>
          </w:p>
          <w:p w14:paraId="1116B479" w14:textId="77777777" w:rsidR="00F135E4" w:rsidRDefault="00000000">
            <w:pPr>
              <w:pStyle w:val="TableParagraph"/>
              <w:spacing w:before="8"/>
              <w:rPr>
                <w:sz w:val="20"/>
              </w:rPr>
            </w:pPr>
            <w:r>
              <w:rPr>
                <w:spacing w:val="-2"/>
                <w:w w:val="105"/>
                <w:sz w:val="20"/>
                <w:u w:val="single"/>
              </w:rPr>
              <w:t>Research</w:t>
            </w:r>
          </w:p>
          <w:p w14:paraId="2F1644E6" w14:textId="77777777" w:rsidR="00F135E4" w:rsidRDefault="00000000">
            <w:pPr>
              <w:pStyle w:val="TableParagraph"/>
              <w:spacing w:before="9" w:line="247" w:lineRule="auto"/>
              <w:rPr>
                <w:sz w:val="20"/>
              </w:rPr>
            </w:pPr>
            <w:r>
              <w:rPr>
                <w:w w:val="105"/>
                <w:sz w:val="20"/>
              </w:rPr>
              <w:t>While</w:t>
            </w:r>
            <w:r>
              <w:rPr>
                <w:spacing w:val="-13"/>
                <w:w w:val="105"/>
                <w:sz w:val="20"/>
              </w:rPr>
              <w:t xml:space="preserve"> </w:t>
            </w:r>
            <w:r>
              <w:rPr>
                <w:w w:val="105"/>
                <w:sz w:val="20"/>
              </w:rPr>
              <w:t>existing</w:t>
            </w:r>
            <w:r>
              <w:rPr>
                <w:spacing w:val="-13"/>
                <w:w w:val="105"/>
                <w:sz w:val="20"/>
              </w:rPr>
              <w:t xml:space="preserve"> </w:t>
            </w:r>
            <w:r>
              <w:rPr>
                <w:w w:val="105"/>
                <w:sz w:val="20"/>
              </w:rPr>
              <w:t>literature</w:t>
            </w:r>
            <w:r>
              <w:rPr>
                <w:spacing w:val="-14"/>
                <w:w w:val="105"/>
                <w:sz w:val="20"/>
              </w:rPr>
              <w:t xml:space="preserve"> </w:t>
            </w:r>
            <w:r>
              <w:rPr>
                <w:w w:val="105"/>
                <w:sz w:val="20"/>
              </w:rPr>
              <w:t>clearly</w:t>
            </w:r>
            <w:r>
              <w:rPr>
                <w:spacing w:val="-13"/>
                <w:w w:val="105"/>
                <w:sz w:val="20"/>
              </w:rPr>
              <w:t xml:space="preserve"> </w:t>
            </w:r>
            <w:r>
              <w:rPr>
                <w:w w:val="105"/>
                <w:sz w:val="20"/>
              </w:rPr>
              <w:t>demonstrates</w:t>
            </w:r>
            <w:r>
              <w:rPr>
                <w:spacing w:val="-13"/>
                <w:w w:val="105"/>
                <w:sz w:val="20"/>
              </w:rPr>
              <w:t xml:space="preserve"> </w:t>
            </w:r>
            <w:r>
              <w:rPr>
                <w:w w:val="105"/>
                <w:sz w:val="20"/>
              </w:rPr>
              <w:t>the</w:t>
            </w:r>
            <w:r>
              <w:rPr>
                <w:spacing w:val="-13"/>
                <w:w w:val="105"/>
                <w:sz w:val="20"/>
              </w:rPr>
              <w:t xml:space="preserve"> </w:t>
            </w:r>
            <w:r>
              <w:rPr>
                <w:w w:val="105"/>
                <w:sz w:val="20"/>
              </w:rPr>
              <w:t>detrimental</w:t>
            </w:r>
            <w:r>
              <w:rPr>
                <w:spacing w:val="-14"/>
                <w:w w:val="105"/>
                <w:sz w:val="20"/>
              </w:rPr>
              <w:t xml:space="preserve"> </w:t>
            </w:r>
            <w:r>
              <w:rPr>
                <w:w w:val="105"/>
                <w:sz w:val="20"/>
              </w:rPr>
              <w:t>effects</w:t>
            </w:r>
            <w:r>
              <w:rPr>
                <w:spacing w:val="-13"/>
                <w:w w:val="105"/>
                <w:sz w:val="20"/>
              </w:rPr>
              <w:t xml:space="preserve"> </w:t>
            </w:r>
            <w:r>
              <w:rPr>
                <w:w w:val="105"/>
                <w:sz w:val="20"/>
              </w:rPr>
              <w:t>that</w:t>
            </w:r>
            <w:r>
              <w:rPr>
                <w:spacing w:val="-14"/>
                <w:w w:val="105"/>
                <w:sz w:val="20"/>
              </w:rPr>
              <w:t xml:space="preserve"> </w:t>
            </w:r>
            <w:r>
              <w:rPr>
                <w:w w:val="105"/>
                <w:sz w:val="20"/>
              </w:rPr>
              <w:t>climate</w:t>
            </w:r>
            <w:r>
              <w:rPr>
                <w:spacing w:val="-13"/>
                <w:w w:val="105"/>
                <w:sz w:val="20"/>
              </w:rPr>
              <w:t xml:space="preserve"> </w:t>
            </w:r>
            <w:r>
              <w:rPr>
                <w:w w:val="105"/>
                <w:sz w:val="20"/>
              </w:rPr>
              <w:t>change</w:t>
            </w:r>
            <w:r>
              <w:rPr>
                <w:spacing w:val="-14"/>
                <w:w w:val="105"/>
                <w:sz w:val="20"/>
              </w:rPr>
              <w:t xml:space="preserve"> </w:t>
            </w:r>
            <w:r>
              <w:rPr>
                <w:w w:val="105"/>
                <w:sz w:val="20"/>
              </w:rPr>
              <w:t>is having</w:t>
            </w:r>
            <w:r>
              <w:rPr>
                <w:spacing w:val="-3"/>
                <w:w w:val="105"/>
                <w:sz w:val="20"/>
              </w:rPr>
              <w:t xml:space="preserve"> </w:t>
            </w:r>
            <w:r>
              <w:rPr>
                <w:w w:val="105"/>
                <w:sz w:val="20"/>
              </w:rPr>
              <w:t>on</w:t>
            </w:r>
            <w:r>
              <w:rPr>
                <w:spacing w:val="-3"/>
                <w:w w:val="105"/>
                <w:sz w:val="20"/>
              </w:rPr>
              <w:t xml:space="preserve"> </w:t>
            </w:r>
            <w:r>
              <w:rPr>
                <w:w w:val="105"/>
                <w:sz w:val="20"/>
              </w:rPr>
              <w:t>several</w:t>
            </w:r>
            <w:r>
              <w:rPr>
                <w:spacing w:val="-3"/>
                <w:w w:val="105"/>
                <w:sz w:val="20"/>
              </w:rPr>
              <w:t xml:space="preserve"> </w:t>
            </w:r>
            <w:r>
              <w:rPr>
                <w:w w:val="105"/>
                <w:sz w:val="20"/>
              </w:rPr>
              <w:t>mental</w:t>
            </w:r>
            <w:r>
              <w:rPr>
                <w:spacing w:val="-3"/>
                <w:w w:val="105"/>
                <w:sz w:val="20"/>
              </w:rPr>
              <w:t xml:space="preserve"> </w:t>
            </w:r>
            <w:r>
              <w:rPr>
                <w:w w:val="105"/>
                <w:sz w:val="20"/>
              </w:rPr>
              <w:t>health</w:t>
            </w:r>
            <w:r>
              <w:rPr>
                <w:spacing w:val="-3"/>
                <w:w w:val="105"/>
                <w:sz w:val="20"/>
              </w:rPr>
              <w:t xml:space="preserve"> </w:t>
            </w:r>
            <w:r>
              <w:rPr>
                <w:w w:val="105"/>
                <w:sz w:val="20"/>
              </w:rPr>
              <w:t>outcomes,</w:t>
            </w:r>
            <w:r>
              <w:rPr>
                <w:spacing w:val="-3"/>
                <w:w w:val="105"/>
                <w:sz w:val="20"/>
              </w:rPr>
              <w:t xml:space="preserve"> </w:t>
            </w:r>
            <w:r>
              <w:rPr>
                <w:w w:val="105"/>
                <w:sz w:val="20"/>
              </w:rPr>
              <w:t>significant</w:t>
            </w:r>
            <w:r>
              <w:rPr>
                <w:spacing w:val="-3"/>
                <w:w w:val="105"/>
                <w:sz w:val="20"/>
              </w:rPr>
              <w:t xml:space="preserve"> </w:t>
            </w:r>
            <w:r>
              <w:rPr>
                <w:w w:val="105"/>
                <w:sz w:val="20"/>
              </w:rPr>
              <w:t>research</w:t>
            </w:r>
            <w:r>
              <w:rPr>
                <w:spacing w:val="-3"/>
                <w:w w:val="105"/>
                <w:sz w:val="20"/>
              </w:rPr>
              <w:t xml:space="preserve"> </w:t>
            </w:r>
            <w:r>
              <w:rPr>
                <w:w w:val="105"/>
                <w:sz w:val="20"/>
              </w:rPr>
              <w:t>gaps</w:t>
            </w:r>
            <w:r>
              <w:rPr>
                <w:spacing w:val="-3"/>
                <w:w w:val="105"/>
                <w:sz w:val="20"/>
              </w:rPr>
              <w:t xml:space="preserve"> </w:t>
            </w:r>
            <w:r>
              <w:rPr>
                <w:w w:val="105"/>
                <w:sz w:val="20"/>
              </w:rPr>
              <w:t>still</w:t>
            </w:r>
            <w:r>
              <w:rPr>
                <w:spacing w:val="-3"/>
                <w:w w:val="105"/>
                <w:sz w:val="20"/>
              </w:rPr>
              <w:t xml:space="preserve"> </w:t>
            </w:r>
            <w:r>
              <w:rPr>
                <w:w w:val="105"/>
                <w:sz w:val="20"/>
              </w:rPr>
              <w:t>exist</w:t>
            </w:r>
            <w:r>
              <w:rPr>
                <w:spacing w:val="-3"/>
                <w:w w:val="105"/>
                <w:sz w:val="20"/>
              </w:rPr>
              <w:t xml:space="preserve"> </w:t>
            </w:r>
            <w:r>
              <w:rPr>
                <w:w w:val="105"/>
                <w:sz w:val="20"/>
              </w:rPr>
              <w:t>in</w:t>
            </w:r>
            <w:r>
              <w:rPr>
                <w:spacing w:val="-4"/>
                <w:w w:val="105"/>
                <w:sz w:val="20"/>
              </w:rPr>
              <w:t xml:space="preserve"> </w:t>
            </w:r>
            <w:r>
              <w:rPr>
                <w:w w:val="105"/>
                <w:sz w:val="20"/>
              </w:rPr>
              <w:t>part</w:t>
            </w:r>
            <w:r>
              <w:rPr>
                <w:spacing w:val="-4"/>
                <w:w w:val="105"/>
                <w:sz w:val="20"/>
              </w:rPr>
              <w:t xml:space="preserve"> </w:t>
            </w:r>
            <w:r>
              <w:rPr>
                <w:w w:val="105"/>
                <w:sz w:val="20"/>
              </w:rPr>
              <w:t>due to</w:t>
            </w:r>
            <w:r>
              <w:rPr>
                <w:spacing w:val="-13"/>
                <w:w w:val="105"/>
                <w:sz w:val="20"/>
              </w:rPr>
              <w:t xml:space="preserve"> </w:t>
            </w:r>
            <w:r>
              <w:rPr>
                <w:w w:val="105"/>
                <w:sz w:val="20"/>
              </w:rPr>
              <w:t>lack</w:t>
            </w:r>
            <w:r>
              <w:rPr>
                <w:spacing w:val="-13"/>
                <w:w w:val="105"/>
                <w:sz w:val="20"/>
              </w:rPr>
              <w:t xml:space="preserve"> </w:t>
            </w:r>
            <w:r>
              <w:rPr>
                <w:w w:val="105"/>
                <w:sz w:val="20"/>
              </w:rPr>
              <w:t>of</w:t>
            </w:r>
            <w:r>
              <w:rPr>
                <w:spacing w:val="-13"/>
                <w:w w:val="105"/>
                <w:sz w:val="20"/>
              </w:rPr>
              <w:t xml:space="preserve"> </w:t>
            </w:r>
            <w:r>
              <w:rPr>
                <w:w w:val="105"/>
                <w:sz w:val="20"/>
              </w:rPr>
              <w:t>research</w:t>
            </w:r>
            <w:r>
              <w:rPr>
                <w:spacing w:val="-13"/>
                <w:w w:val="105"/>
                <w:sz w:val="20"/>
              </w:rPr>
              <w:t xml:space="preserve"> </w:t>
            </w:r>
            <w:r>
              <w:rPr>
                <w:w w:val="105"/>
                <w:sz w:val="20"/>
              </w:rPr>
              <w:t>funding</w:t>
            </w:r>
            <w:r>
              <w:rPr>
                <w:spacing w:val="-13"/>
                <w:w w:val="105"/>
                <w:sz w:val="20"/>
              </w:rPr>
              <w:t xml:space="preserve"> </w:t>
            </w:r>
            <w:r>
              <w:rPr>
                <w:w w:val="105"/>
                <w:sz w:val="20"/>
              </w:rPr>
              <w:t>(Charlson</w:t>
            </w:r>
            <w:r>
              <w:rPr>
                <w:spacing w:val="-13"/>
                <w:w w:val="105"/>
                <w:sz w:val="20"/>
              </w:rPr>
              <w:t xml:space="preserve"> </w:t>
            </w:r>
            <w:r>
              <w:rPr>
                <w:w w:val="105"/>
                <w:sz w:val="20"/>
              </w:rPr>
              <w:t>et</w:t>
            </w:r>
            <w:r>
              <w:rPr>
                <w:spacing w:val="-13"/>
                <w:w w:val="105"/>
                <w:sz w:val="20"/>
              </w:rPr>
              <w:t xml:space="preserve"> </w:t>
            </w:r>
            <w:r>
              <w:rPr>
                <w:w w:val="105"/>
                <w:sz w:val="20"/>
              </w:rPr>
              <w:t>al.,</w:t>
            </w:r>
            <w:r>
              <w:rPr>
                <w:spacing w:val="-13"/>
                <w:w w:val="105"/>
                <w:sz w:val="20"/>
              </w:rPr>
              <w:t xml:space="preserve"> </w:t>
            </w:r>
            <w:r>
              <w:rPr>
                <w:w w:val="105"/>
                <w:sz w:val="20"/>
              </w:rPr>
              <w:t>2022).</w:t>
            </w:r>
            <w:r>
              <w:rPr>
                <w:spacing w:val="-13"/>
                <w:w w:val="105"/>
                <w:sz w:val="20"/>
              </w:rPr>
              <w:t xml:space="preserve"> </w:t>
            </w:r>
            <w:r>
              <w:rPr>
                <w:w w:val="105"/>
                <w:sz w:val="20"/>
              </w:rPr>
              <w:t>Greater</w:t>
            </w:r>
            <w:r>
              <w:rPr>
                <w:spacing w:val="-13"/>
                <w:w w:val="105"/>
                <w:sz w:val="20"/>
              </w:rPr>
              <w:t xml:space="preserve"> </w:t>
            </w:r>
            <w:r>
              <w:rPr>
                <w:w w:val="105"/>
                <w:sz w:val="20"/>
              </w:rPr>
              <w:t>investment</w:t>
            </w:r>
            <w:r>
              <w:rPr>
                <w:spacing w:val="-13"/>
                <w:w w:val="105"/>
                <w:sz w:val="20"/>
              </w:rPr>
              <w:t xml:space="preserve"> </w:t>
            </w:r>
            <w:r>
              <w:rPr>
                <w:w w:val="105"/>
                <w:sz w:val="20"/>
              </w:rPr>
              <w:t>in</w:t>
            </w:r>
            <w:r>
              <w:rPr>
                <w:spacing w:val="-13"/>
                <w:w w:val="105"/>
                <w:sz w:val="20"/>
              </w:rPr>
              <w:t xml:space="preserve"> </w:t>
            </w:r>
            <w:r>
              <w:rPr>
                <w:w w:val="105"/>
                <w:sz w:val="20"/>
              </w:rPr>
              <w:t>cross-disciplinary climate change and mental health research activities will further improve the evidence base</w:t>
            </w:r>
            <w:r>
              <w:rPr>
                <w:spacing w:val="-9"/>
                <w:w w:val="105"/>
                <w:sz w:val="20"/>
              </w:rPr>
              <w:t xml:space="preserve"> </w:t>
            </w:r>
            <w:r>
              <w:rPr>
                <w:w w:val="105"/>
                <w:sz w:val="20"/>
              </w:rPr>
              <w:t>to</w:t>
            </w:r>
            <w:r>
              <w:rPr>
                <w:spacing w:val="-9"/>
                <w:w w:val="105"/>
                <w:sz w:val="20"/>
              </w:rPr>
              <w:t xml:space="preserve"> </w:t>
            </w:r>
            <w:r>
              <w:rPr>
                <w:w w:val="105"/>
                <w:sz w:val="20"/>
              </w:rPr>
              <w:t>better</w:t>
            </w:r>
            <w:r>
              <w:rPr>
                <w:spacing w:val="-9"/>
                <w:w w:val="105"/>
                <w:sz w:val="20"/>
              </w:rPr>
              <w:t xml:space="preserve"> </w:t>
            </w:r>
            <w:r>
              <w:rPr>
                <w:w w:val="105"/>
                <w:sz w:val="20"/>
              </w:rPr>
              <w:t>understand</w:t>
            </w:r>
            <w:r>
              <w:rPr>
                <w:spacing w:val="-9"/>
                <w:w w:val="105"/>
                <w:sz w:val="20"/>
              </w:rPr>
              <w:t xml:space="preserve"> </w:t>
            </w:r>
            <w:r>
              <w:rPr>
                <w:w w:val="105"/>
                <w:sz w:val="20"/>
              </w:rPr>
              <w:t>mental</w:t>
            </w:r>
            <w:r>
              <w:rPr>
                <w:spacing w:val="-9"/>
                <w:w w:val="105"/>
                <w:sz w:val="20"/>
              </w:rPr>
              <w:t xml:space="preserve"> </w:t>
            </w:r>
            <w:r>
              <w:rPr>
                <w:w w:val="105"/>
                <w:sz w:val="20"/>
              </w:rPr>
              <w:t>health,</w:t>
            </w:r>
            <w:r>
              <w:rPr>
                <w:spacing w:val="-9"/>
                <w:w w:val="105"/>
                <w:sz w:val="20"/>
              </w:rPr>
              <w:t xml:space="preserve"> </w:t>
            </w:r>
            <w:r>
              <w:rPr>
                <w:w w:val="105"/>
                <w:sz w:val="20"/>
              </w:rPr>
              <w:t>wellbeing</w:t>
            </w:r>
            <w:r>
              <w:rPr>
                <w:spacing w:val="-9"/>
                <w:w w:val="105"/>
                <w:sz w:val="20"/>
              </w:rPr>
              <w:t xml:space="preserve"> </w:t>
            </w:r>
            <w:r>
              <w:rPr>
                <w:w w:val="105"/>
                <w:sz w:val="20"/>
              </w:rPr>
              <w:t>and</w:t>
            </w:r>
            <w:r>
              <w:rPr>
                <w:spacing w:val="-9"/>
                <w:w w:val="105"/>
                <w:sz w:val="20"/>
              </w:rPr>
              <w:t xml:space="preserve"> </w:t>
            </w:r>
            <w:r>
              <w:rPr>
                <w:w w:val="105"/>
                <w:sz w:val="20"/>
              </w:rPr>
              <w:t>substance</w:t>
            </w:r>
            <w:r>
              <w:rPr>
                <w:spacing w:val="-9"/>
                <w:w w:val="105"/>
                <w:sz w:val="20"/>
              </w:rPr>
              <w:t xml:space="preserve"> </w:t>
            </w:r>
            <w:r>
              <w:rPr>
                <w:w w:val="105"/>
                <w:sz w:val="20"/>
              </w:rPr>
              <w:t>use</w:t>
            </w:r>
            <w:r>
              <w:rPr>
                <w:spacing w:val="-9"/>
                <w:w w:val="105"/>
                <w:sz w:val="20"/>
              </w:rPr>
              <w:t xml:space="preserve"> </w:t>
            </w:r>
            <w:r>
              <w:rPr>
                <w:w w:val="105"/>
                <w:sz w:val="20"/>
              </w:rPr>
              <w:t>trends;</w:t>
            </w:r>
            <w:r>
              <w:rPr>
                <w:spacing w:val="-9"/>
                <w:w w:val="105"/>
                <w:sz w:val="20"/>
              </w:rPr>
              <w:t xml:space="preserve"> </w:t>
            </w:r>
            <w:r>
              <w:rPr>
                <w:w w:val="105"/>
                <w:sz w:val="20"/>
              </w:rPr>
              <w:t>identify</w:t>
            </w:r>
            <w:r>
              <w:rPr>
                <w:spacing w:val="-9"/>
                <w:w w:val="105"/>
                <w:sz w:val="20"/>
              </w:rPr>
              <w:t xml:space="preserve"> </w:t>
            </w:r>
            <w:r>
              <w:rPr>
                <w:w w:val="105"/>
                <w:sz w:val="20"/>
              </w:rPr>
              <w:t xml:space="preserve">risk factors and vulnerabilities; and support Australian communities in the face of climate change and future climate events. Indeed, tracking mental health indicators will be fundamental in aiding preparedness, mitigation and adaptation efforts. Additionally, tracking seasonal trends in climate-related mental distress (and health more broadly) is critical to ensure </w:t>
            </w:r>
            <w:proofErr w:type="spellStart"/>
            <w:r>
              <w:rPr>
                <w:w w:val="105"/>
                <w:sz w:val="20"/>
              </w:rPr>
              <w:t>sufficiencies</w:t>
            </w:r>
            <w:proofErr w:type="spellEnd"/>
            <w:r>
              <w:rPr>
                <w:w w:val="105"/>
                <w:sz w:val="20"/>
              </w:rPr>
              <w:t xml:space="preserve"> within the mental health workforce and resources during these periods, particularly in regions with higher vulnerability (i.e. bushfire and flooding- prone areas).</w:t>
            </w:r>
          </w:p>
          <w:p w14:paraId="045DF537" w14:textId="77777777" w:rsidR="00F135E4" w:rsidRDefault="00F135E4">
            <w:pPr>
              <w:pStyle w:val="TableParagraph"/>
              <w:spacing w:before="19"/>
              <w:ind w:left="0"/>
              <w:rPr>
                <w:b/>
                <w:sz w:val="20"/>
              </w:rPr>
            </w:pPr>
          </w:p>
          <w:p w14:paraId="2394E14D" w14:textId="77777777" w:rsidR="00F135E4" w:rsidRDefault="00000000">
            <w:pPr>
              <w:pStyle w:val="TableParagraph"/>
              <w:spacing w:before="1"/>
              <w:rPr>
                <w:sz w:val="20"/>
              </w:rPr>
            </w:pPr>
            <w:r>
              <w:rPr>
                <w:spacing w:val="-2"/>
                <w:w w:val="105"/>
                <w:sz w:val="20"/>
                <w:u w:val="single"/>
              </w:rPr>
              <w:t>Clinical</w:t>
            </w:r>
          </w:p>
          <w:p w14:paraId="219401CB" w14:textId="77777777" w:rsidR="00F135E4" w:rsidRDefault="00000000">
            <w:pPr>
              <w:pStyle w:val="TableParagraph"/>
              <w:spacing w:before="9" w:line="249" w:lineRule="auto"/>
              <w:rPr>
                <w:sz w:val="20"/>
              </w:rPr>
            </w:pPr>
            <w:r>
              <w:rPr>
                <w:w w:val="105"/>
                <w:sz w:val="20"/>
              </w:rPr>
              <w:t>Advanced</w:t>
            </w:r>
            <w:r>
              <w:rPr>
                <w:spacing w:val="-5"/>
                <w:w w:val="105"/>
                <w:sz w:val="20"/>
              </w:rPr>
              <w:t xml:space="preserve"> </w:t>
            </w:r>
            <w:r>
              <w:rPr>
                <w:w w:val="105"/>
                <w:sz w:val="20"/>
              </w:rPr>
              <w:t>planning</w:t>
            </w:r>
            <w:r>
              <w:rPr>
                <w:spacing w:val="-5"/>
                <w:w w:val="105"/>
                <w:sz w:val="20"/>
              </w:rPr>
              <w:t xml:space="preserve"> </w:t>
            </w:r>
            <w:r>
              <w:rPr>
                <w:w w:val="105"/>
                <w:sz w:val="20"/>
              </w:rPr>
              <w:t>is</w:t>
            </w:r>
            <w:r>
              <w:rPr>
                <w:spacing w:val="-5"/>
                <w:w w:val="105"/>
                <w:sz w:val="20"/>
              </w:rPr>
              <w:t xml:space="preserve"> </w:t>
            </w:r>
            <w:r>
              <w:rPr>
                <w:w w:val="105"/>
                <w:sz w:val="20"/>
              </w:rPr>
              <w:t>required</w:t>
            </w:r>
            <w:r>
              <w:rPr>
                <w:spacing w:val="-5"/>
                <w:w w:val="105"/>
                <w:sz w:val="20"/>
              </w:rPr>
              <w:t xml:space="preserve"> </w:t>
            </w:r>
            <w:r>
              <w:rPr>
                <w:w w:val="105"/>
                <w:sz w:val="20"/>
              </w:rPr>
              <w:t>to</w:t>
            </w:r>
            <w:r>
              <w:rPr>
                <w:spacing w:val="-5"/>
                <w:w w:val="105"/>
                <w:sz w:val="20"/>
              </w:rPr>
              <w:t xml:space="preserve"> </w:t>
            </w:r>
            <w:r>
              <w:rPr>
                <w:w w:val="105"/>
                <w:sz w:val="20"/>
              </w:rPr>
              <w:t>mitigate</w:t>
            </w:r>
            <w:r>
              <w:rPr>
                <w:spacing w:val="-5"/>
                <w:w w:val="105"/>
                <w:sz w:val="20"/>
              </w:rPr>
              <w:t xml:space="preserve"> </w:t>
            </w:r>
            <w:r>
              <w:rPr>
                <w:w w:val="105"/>
                <w:sz w:val="20"/>
              </w:rPr>
              <w:t>the</w:t>
            </w:r>
            <w:r>
              <w:rPr>
                <w:spacing w:val="-5"/>
                <w:w w:val="105"/>
                <w:sz w:val="20"/>
              </w:rPr>
              <w:t xml:space="preserve"> </w:t>
            </w:r>
            <w:r>
              <w:rPr>
                <w:w w:val="105"/>
                <w:sz w:val="20"/>
              </w:rPr>
              <w:t>risk</w:t>
            </w:r>
            <w:r>
              <w:rPr>
                <w:spacing w:val="-5"/>
                <w:w w:val="105"/>
                <w:sz w:val="20"/>
              </w:rPr>
              <w:t xml:space="preserve"> </w:t>
            </w:r>
            <w:r>
              <w:rPr>
                <w:w w:val="105"/>
                <w:sz w:val="20"/>
              </w:rPr>
              <w:t>that</w:t>
            </w:r>
            <w:r>
              <w:rPr>
                <w:spacing w:val="-5"/>
                <w:w w:val="105"/>
                <w:sz w:val="20"/>
              </w:rPr>
              <w:t xml:space="preserve"> </w:t>
            </w:r>
            <w:r>
              <w:rPr>
                <w:w w:val="105"/>
                <w:sz w:val="20"/>
              </w:rPr>
              <w:t>extreme</w:t>
            </w:r>
            <w:r>
              <w:rPr>
                <w:spacing w:val="-5"/>
                <w:w w:val="105"/>
                <w:sz w:val="20"/>
              </w:rPr>
              <w:t xml:space="preserve"> </w:t>
            </w:r>
            <w:r>
              <w:rPr>
                <w:w w:val="105"/>
                <w:sz w:val="20"/>
              </w:rPr>
              <w:t>weather</w:t>
            </w:r>
            <w:r>
              <w:rPr>
                <w:spacing w:val="-4"/>
                <w:w w:val="105"/>
                <w:sz w:val="20"/>
              </w:rPr>
              <w:t xml:space="preserve"> </w:t>
            </w:r>
            <w:r>
              <w:rPr>
                <w:w w:val="105"/>
                <w:sz w:val="20"/>
              </w:rPr>
              <w:t>events</w:t>
            </w:r>
            <w:r>
              <w:rPr>
                <w:spacing w:val="-6"/>
                <w:w w:val="105"/>
                <w:sz w:val="20"/>
              </w:rPr>
              <w:t xml:space="preserve"> </w:t>
            </w:r>
            <w:r>
              <w:rPr>
                <w:w w:val="105"/>
                <w:sz w:val="20"/>
              </w:rPr>
              <w:t>cause</w:t>
            </w:r>
            <w:r>
              <w:rPr>
                <w:spacing w:val="-5"/>
                <w:w w:val="105"/>
                <w:sz w:val="20"/>
              </w:rPr>
              <w:t xml:space="preserve"> </w:t>
            </w:r>
            <w:r>
              <w:rPr>
                <w:w w:val="105"/>
                <w:sz w:val="20"/>
              </w:rPr>
              <w:t>for substance users. During and after climate disasters, people who use substances face disruptions to opioid substitution therapy, clean injecting equipment, access to safe injection places or people, and other medication such as HIV medication (Pouget et al., 2015).</w:t>
            </w:r>
            <w:r>
              <w:rPr>
                <w:spacing w:val="-2"/>
                <w:w w:val="105"/>
                <w:sz w:val="20"/>
              </w:rPr>
              <w:t xml:space="preserve"> </w:t>
            </w:r>
            <w:r>
              <w:rPr>
                <w:w w:val="105"/>
                <w:sz w:val="20"/>
              </w:rPr>
              <w:t>These</w:t>
            </w:r>
            <w:r>
              <w:rPr>
                <w:spacing w:val="-2"/>
                <w:w w:val="105"/>
                <w:sz w:val="20"/>
              </w:rPr>
              <w:t xml:space="preserve"> </w:t>
            </w:r>
            <w:r>
              <w:rPr>
                <w:w w:val="105"/>
                <w:sz w:val="20"/>
              </w:rPr>
              <w:t>people</w:t>
            </w:r>
            <w:r>
              <w:rPr>
                <w:spacing w:val="-2"/>
                <w:w w:val="105"/>
                <w:sz w:val="20"/>
              </w:rPr>
              <w:t xml:space="preserve"> </w:t>
            </w:r>
            <w:r>
              <w:rPr>
                <w:w w:val="105"/>
                <w:sz w:val="20"/>
              </w:rPr>
              <w:t>are</w:t>
            </w:r>
            <w:r>
              <w:rPr>
                <w:spacing w:val="-3"/>
                <w:w w:val="105"/>
                <w:sz w:val="20"/>
              </w:rPr>
              <w:t xml:space="preserve"> </w:t>
            </w:r>
            <w:r>
              <w:rPr>
                <w:w w:val="105"/>
                <w:sz w:val="20"/>
              </w:rPr>
              <w:t>subject</w:t>
            </w:r>
            <w:r>
              <w:rPr>
                <w:spacing w:val="-2"/>
                <w:w w:val="105"/>
                <w:sz w:val="20"/>
              </w:rPr>
              <w:t xml:space="preserve"> </w:t>
            </w:r>
            <w:r>
              <w:rPr>
                <w:w w:val="105"/>
                <w:sz w:val="20"/>
              </w:rPr>
              <w:t>to</w:t>
            </w:r>
            <w:r>
              <w:rPr>
                <w:spacing w:val="-3"/>
                <w:w w:val="105"/>
                <w:sz w:val="20"/>
              </w:rPr>
              <w:t xml:space="preserve"> </w:t>
            </w:r>
            <w:r>
              <w:rPr>
                <w:w w:val="105"/>
                <w:sz w:val="20"/>
              </w:rPr>
              <w:t>the</w:t>
            </w:r>
            <w:r>
              <w:rPr>
                <w:spacing w:val="-2"/>
                <w:w w:val="105"/>
                <w:sz w:val="20"/>
              </w:rPr>
              <w:t xml:space="preserve"> </w:t>
            </w:r>
            <w:r>
              <w:rPr>
                <w:w w:val="105"/>
                <w:sz w:val="20"/>
              </w:rPr>
              <w:t>extreme</w:t>
            </w:r>
            <w:r>
              <w:rPr>
                <w:spacing w:val="-2"/>
                <w:w w:val="105"/>
                <w:sz w:val="20"/>
              </w:rPr>
              <w:t xml:space="preserve"> </w:t>
            </w:r>
            <w:r>
              <w:rPr>
                <w:w w:val="105"/>
                <w:sz w:val="20"/>
              </w:rPr>
              <w:t>health</w:t>
            </w:r>
            <w:r>
              <w:rPr>
                <w:spacing w:val="-2"/>
                <w:w w:val="105"/>
                <w:sz w:val="20"/>
              </w:rPr>
              <w:t xml:space="preserve"> </w:t>
            </w:r>
            <w:r>
              <w:rPr>
                <w:w w:val="105"/>
                <w:sz w:val="20"/>
              </w:rPr>
              <w:t>risks</w:t>
            </w:r>
            <w:r>
              <w:rPr>
                <w:spacing w:val="-3"/>
                <w:w w:val="105"/>
                <w:sz w:val="20"/>
              </w:rPr>
              <w:t xml:space="preserve"> </w:t>
            </w:r>
            <w:r>
              <w:rPr>
                <w:w w:val="105"/>
                <w:sz w:val="20"/>
              </w:rPr>
              <w:t>associated</w:t>
            </w:r>
            <w:r>
              <w:rPr>
                <w:spacing w:val="-3"/>
                <w:w w:val="105"/>
                <w:sz w:val="20"/>
              </w:rPr>
              <w:t xml:space="preserve"> </w:t>
            </w:r>
            <w:r>
              <w:rPr>
                <w:w w:val="105"/>
                <w:sz w:val="20"/>
              </w:rPr>
              <w:t>with</w:t>
            </w:r>
            <w:r>
              <w:rPr>
                <w:spacing w:val="-2"/>
                <w:w w:val="105"/>
                <w:sz w:val="20"/>
              </w:rPr>
              <w:t xml:space="preserve"> </w:t>
            </w:r>
            <w:r>
              <w:rPr>
                <w:w w:val="105"/>
                <w:sz w:val="20"/>
              </w:rPr>
              <w:t>withdrawals and risk bacterial and fungal infections as well as communicable disease due to non- hygienic injection practices (Blake &amp;</w:t>
            </w:r>
            <w:r>
              <w:rPr>
                <w:spacing w:val="-1"/>
                <w:w w:val="105"/>
                <w:sz w:val="20"/>
              </w:rPr>
              <w:t xml:space="preserve"> </w:t>
            </w:r>
            <w:r>
              <w:rPr>
                <w:w w:val="105"/>
                <w:sz w:val="20"/>
              </w:rPr>
              <w:t>Lyons 2016; Pouget et al., 2015). Moreover, it is crucial</w:t>
            </w:r>
            <w:r>
              <w:rPr>
                <w:spacing w:val="-7"/>
                <w:w w:val="105"/>
                <w:sz w:val="20"/>
              </w:rPr>
              <w:t xml:space="preserve"> </w:t>
            </w:r>
            <w:r>
              <w:rPr>
                <w:w w:val="105"/>
                <w:sz w:val="20"/>
              </w:rPr>
              <w:t>to</w:t>
            </w:r>
            <w:r>
              <w:rPr>
                <w:spacing w:val="-8"/>
                <w:w w:val="105"/>
                <w:sz w:val="20"/>
              </w:rPr>
              <w:t xml:space="preserve"> </w:t>
            </w:r>
            <w:r>
              <w:rPr>
                <w:w w:val="105"/>
                <w:sz w:val="20"/>
              </w:rPr>
              <w:t>ensure</w:t>
            </w:r>
            <w:r>
              <w:rPr>
                <w:spacing w:val="-7"/>
                <w:w w:val="105"/>
                <w:sz w:val="20"/>
              </w:rPr>
              <w:t xml:space="preserve"> </w:t>
            </w:r>
            <w:r>
              <w:rPr>
                <w:w w:val="105"/>
                <w:sz w:val="20"/>
              </w:rPr>
              <w:t>access</w:t>
            </w:r>
            <w:r>
              <w:rPr>
                <w:spacing w:val="-9"/>
                <w:w w:val="105"/>
                <w:sz w:val="20"/>
              </w:rPr>
              <w:t xml:space="preserve"> </w:t>
            </w:r>
            <w:r>
              <w:rPr>
                <w:w w:val="105"/>
                <w:sz w:val="20"/>
              </w:rPr>
              <w:t>to</w:t>
            </w:r>
            <w:r>
              <w:rPr>
                <w:spacing w:val="-7"/>
                <w:w w:val="105"/>
                <w:sz w:val="20"/>
              </w:rPr>
              <w:t xml:space="preserve"> </w:t>
            </w:r>
            <w:proofErr w:type="gramStart"/>
            <w:r>
              <w:rPr>
                <w:w w:val="105"/>
                <w:sz w:val="20"/>
              </w:rPr>
              <w:t>life-saving</w:t>
            </w:r>
            <w:proofErr w:type="gramEnd"/>
            <w:r>
              <w:rPr>
                <w:w w:val="105"/>
                <w:sz w:val="20"/>
              </w:rPr>
              <w:t>,</w:t>
            </w:r>
            <w:r>
              <w:rPr>
                <w:spacing w:val="-7"/>
                <w:w w:val="105"/>
                <w:sz w:val="20"/>
              </w:rPr>
              <w:t xml:space="preserve"> </w:t>
            </w:r>
            <w:r>
              <w:rPr>
                <w:w w:val="105"/>
                <w:sz w:val="20"/>
              </w:rPr>
              <w:t>overdose</w:t>
            </w:r>
            <w:r>
              <w:rPr>
                <w:spacing w:val="-8"/>
                <w:w w:val="105"/>
                <w:sz w:val="20"/>
              </w:rPr>
              <w:t xml:space="preserve"> </w:t>
            </w:r>
            <w:r>
              <w:rPr>
                <w:w w:val="105"/>
                <w:sz w:val="20"/>
              </w:rPr>
              <w:t>prevention</w:t>
            </w:r>
            <w:r>
              <w:rPr>
                <w:spacing w:val="-8"/>
                <w:w w:val="105"/>
                <w:sz w:val="20"/>
              </w:rPr>
              <w:t xml:space="preserve"> </w:t>
            </w:r>
            <w:r>
              <w:rPr>
                <w:w w:val="105"/>
                <w:sz w:val="20"/>
              </w:rPr>
              <w:t>medication</w:t>
            </w:r>
            <w:r>
              <w:rPr>
                <w:spacing w:val="-7"/>
                <w:w w:val="105"/>
                <w:sz w:val="20"/>
              </w:rPr>
              <w:t xml:space="preserve"> </w:t>
            </w:r>
            <w:r>
              <w:rPr>
                <w:w w:val="105"/>
                <w:sz w:val="20"/>
              </w:rPr>
              <w:t>(Naloxone)</w:t>
            </w:r>
            <w:r>
              <w:rPr>
                <w:spacing w:val="-7"/>
                <w:w w:val="105"/>
                <w:sz w:val="20"/>
              </w:rPr>
              <w:t xml:space="preserve"> </w:t>
            </w:r>
            <w:r>
              <w:rPr>
                <w:w w:val="105"/>
                <w:sz w:val="20"/>
              </w:rPr>
              <w:t>is</w:t>
            </w:r>
            <w:r>
              <w:rPr>
                <w:spacing w:val="-7"/>
                <w:w w:val="105"/>
                <w:sz w:val="20"/>
              </w:rPr>
              <w:t xml:space="preserve"> </w:t>
            </w:r>
            <w:r>
              <w:rPr>
                <w:w w:val="105"/>
                <w:sz w:val="20"/>
              </w:rPr>
              <w:t>not disrupted</w:t>
            </w:r>
            <w:r>
              <w:rPr>
                <w:spacing w:val="-12"/>
                <w:w w:val="105"/>
                <w:sz w:val="20"/>
              </w:rPr>
              <w:t xml:space="preserve"> </w:t>
            </w:r>
            <w:r>
              <w:rPr>
                <w:w w:val="105"/>
                <w:sz w:val="20"/>
              </w:rPr>
              <w:t>due</w:t>
            </w:r>
            <w:r>
              <w:rPr>
                <w:spacing w:val="-12"/>
                <w:w w:val="105"/>
                <w:sz w:val="20"/>
              </w:rPr>
              <w:t xml:space="preserve"> </w:t>
            </w:r>
            <w:r>
              <w:rPr>
                <w:w w:val="105"/>
                <w:sz w:val="20"/>
              </w:rPr>
              <w:t>to</w:t>
            </w:r>
            <w:r>
              <w:rPr>
                <w:spacing w:val="-12"/>
                <w:w w:val="105"/>
                <w:sz w:val="20"/>
              </w:rPr>
              <w:t xml:space="preserve"> </w:t>
            </w:r>
            <w:r>
              <w:rPr>
                <w:w w:val="105"/>
                <w:sz w:val="20"/>
              </w:rPr>
              <w:t>extreme</w:t>
            </w:r>
            <w:r>
              <w:rPr>
                <w:spacing w:val="-13"/>
                <w:w w:val="105"/>
                <w:sz w:val="20"/>
              </w:rPr>
              <w:t xml:space="preserve"> </w:t>
            </w:r>
            <w:r>
              <w:rPr>
                <w:w w:val="105"/>
                <w:sz w:val="20"/>
              </w:rPr>
              <w:t>weather</w:t>
            </w:r>
            <w:r>
              <w:rPr>
                <w:spacing w:val="-12"/>
                <w:w w:val="105"/>
                <w:sz w:val="20"/>
              </w:rPr>
              <w:t xml:space="preserve"> </w:t>
            </w:r>
            <w:r>
              <w:rPr>
                <w:w w:val="105"/>
                <w:sz w:val="20"/>
              </w:rPr>
              <w:t>events</w:t>
            </w:r>
            <w:r>
              <w:rPr>
                <w:spacing w:val="-12"/>
                <w:w w:val="105"/>
                <w:sz w:val="20"/>
              </w:rPr>
              <w:t xml:space="preserve"> </w:t>
            </w:r>
            <w:r>
              <w:rPr>
                <w:w w:val="105"/>
                <w:sz w:val="20"/>
              </w:rPr>
              <w:t>and</w:t>
            </w:r>
            <w:r>
              <w:rPr>
                <w:spacing w:val="-12"/>
                <w:w w:val="105"/>
                <w:sz w:val="20"/>
              </w:rPr>
              <w:t xml:space="preserve"> </w:t>
            </w:r>
            <w:r>
              <w:rPr>
                <w:w w:val="105"/>
                <w:sz w:val="20"/>
              </w:rPr>
              <w:t>climate</w:t>
            </w:r>
            <w:r>
              <w:rPr>
                <w:spacing w:val="-12"/>
                <w:w w:val="105"/>
                <w:sz w:val="20"/>
              </w:rPr>
              <w:t xml:space="preserve"> </w:t>
            </w:r>
            <w:r>
              <w:rPr>
                <w:w w:val="105"/>
                <w:sz w:val="20"/>
              </w:rPr>
              <w:t>or</w:t>
            </w:r>
            <w:r>
              <w:rPr>
                <w:spacing w:val="-12"/>
                <w:w w:val="105"/>
                <w:sz w:val="20"/>
              </w:rPr>
              <w:t xml:space="preserve"> </w:t>
            </w:r>
            <w:r>
              <w:rPr>
                <w:w w:val="105"/>
                <w:sz w:val="20"/>
              </w:rPr>
              <w:t>other</w:t>
            </w:r>
            <w:r>
              <w:rPr>
                <w:spacing w:val="-12"/>
                <w:w w:val="105"/>
                <w:sz w:val="20"/>
              </w:rPr>
              <w:t xml:space="preserve"> </w:t>
            </w:r>
            <w:r>
              <w:rPr>
                <w:w w:val="105"/>
                <w:sz w:val="20"/>
              </w:rPr>
              <w:t>emergencies</w:t>
            </w:r>
            <w:r>
              <w:rPr>
                <w:spacing w:val="-12"/>
                <w:w w:val="105"/>
                <w:sz w:val="20"/>
              </w:rPr>
              <w:t xml:space="preserve"> </w:t>
            </w:r>
            <w:r>
              <w:rPr>
                <w:w w:val="105"/>
                <w:sz w:val="20"/>
              </w:rPr>
              <w:t>(Collins</w:t>
            </w:r>
            <w:r>
              <w:rPr>
                <w:spacing w:val="-12"/>
                <w:w w:val="105"/>
                <w:sz w:val="20"/>
              </w:rPr>
              <w:t xml:space="preserve"> </w:t>
            </w:r>
            <w:r>
              <w:rPr>
                <w:w w:val="105"/>
                <w:sz w:val="20"/>
              </w:rPr>
              <w:t>et</w:t>
            </w:r>
            <w:r>
              <w:rPr>
                <w:spacing w:val="-12"/>
                <w:w w:val="105"/>
                <w:sz w:val="20"/>
              </w:rPr>
              <w:t xml:space="preserve"> </w:t>
            </w:r>
            <w:r>
              <w:rPr>
                <w:w w:val="105"/>
                <w:sz w:val="20"/>
              </w:rPr>
              <w:t xml:space="preserve">al., 2020). Proactive development of emergency management plans that enable service continuity for people who use drugs are critical in </w:t>
            </w:r>
            <w:proofErr w:type="spellStart"/>
            <w:r>
              <w:rPr>
                <w:w w:val="105"/>
                <w:sz w:val="20"/>
              </w:rPr>
              <w:t>minimising</w:t>
            </w:r>
            <w:proofErr w:type="spellEnd"/>
            <w:r>
              <w:rPr>
                <w:w w:val="105"/>
                <w:sz w:val="20"/>
              </w:rPr>
              <w:t xml:space="preserve"> the impact of climate disasters on the health and wellbeing of Australians (Blake &amp; Lyons 2016).</w:t>
            </w:r>
          </w:p>
          <w:p w14:paraId="461592C6" w14:textId="77777777" w:rsidR="00F135E4" w:rsidRDefault="00000000">
            <w:pPr>
              <w:pStyle w:val="TableParagraph"/>
              <w:spacing w:before="224" w:line="247" w:lineRule="auto"/>
              <w:ind w:right="96"/>
              <w:rPr>
                <w:sz w:val="20"/>
              </w:rPr>
            </w:pPr>
            <w:r>
              <w:rPr>
                <w:w w:val="105"/>
                <w:sz w:val="20"/>
              </w:rPr>
              <w:t xml:space="preserve">Approaches are needed that avoid pathologizing normal emotions and </w:t>
            </w:r>
            <w:proofErr w:type="spellStart"/>
            <w:r>
              <w:rPr>
                <w:w w:val="105"/>
                <w:sz w:val="20"/>
              </w:rPr>
              <w:t>prioritise</w:t>
            </w:r>
            <w:proofErr w:type="spellEnd"/>
            <w:r>
              <w:rPr>
                <w:w w:val="105"/>
                <w:sz w:val="20"/>
              </w:rPr>
              <w:t xml:space="preserve"> understanding of when clinical intervention is necessary. Such an approach must </w:t>
            </w:r>
            <w:proofErr w:type="spellStart"/>
            <w:r>
              <w:rPr>
                <w:w w:val="105"/>
                <w:sz w:val="20"/>
              </w:rPr>
              <w:t>recognise</w:t>
            </w:r>
            <w:proofErr w:type="spellEnd"/>
            <w:r>
              <w:rPr>
                <w:spacing w:val="-12"/>
                <w:w w:val="105"/>
                <w:sz w:val="20"/>
              </w:rPr>
              <w:t xml:space="preserve"> </w:t>
            </w:r>
            <w:r>
              <w:rPr>
                <w:w w:val="105"/>
                <w:sz w:val="20"/>
              </w:rPr>
              <w:t>that</w:t>
            </w:r>
            <w:r>
              <w:rPr>
                <w:spacing w:val="-12"/>
                <w:w w:val="105"/>
                <w:sz w:val="20"/>
              </w:rPr>
              <w:t xml:space="preserve"> </w:t>
            </w:r>
            <w:r>
              <w:rPr>
                <w:w w:val="105"/>
                <w:sz w:val="20"/>
              </w:rPr>
              <w:t>mental</w:t>
            </w:r>
            <w:r>
              <w:rPr>
                <w:spacing w:val="-12"/>
                <w:w w:val="105"/>
                <w:sz w:val="20"/>
              </w:rPr>
              <w:t xml:space="preserve"> </w:t>
            </w:r>
            <w:r>
              <w:rPr>
                <w:w w:val="105"/>
                <w:sz w:val="20"/>
              </w:rPr>
              <w:t>distress</w:t>
            </w:r>
            <w:r>
              <w:rPr>
                <w:spacing w:val="-12"/>
                <w:w w:val="105"/>
                <w:sz w:val="20"/>
              </w:rPr>
              <w:t xml:space="preserve"> </w:t>
            </w:r>
            <w:r>
              <w:rPr>
                <w:w w:val="105"/>
                <w:sz w:val="20"/>
              </w:rPr>
              <w:t>in</w:t>
            </w:r>
            <w:r>
              <w:rPr>
                <w:spacing w:val="-13"/>
                <w:w w:val="105"/>
                <w:sz w:val="20"/>
              </w:rPr>
              <w:t xml:space="preserve"> </w:t>
            </w:r>
            <w:r>
              <w:rPr>
                <w:w w:val="105"/>
                <w:sz w:val="20"/>
              </w:rPr>
              <w:t>response</w:t>
            </w:r>
            <w:r>
              <w:rPr>
                <w:spacing w:val="-13"/>
                <w:w w:val="105"/>
                <w:sz w:val="20"/>
              </w:rPr>
              <w:t xml:space="preserve"> </w:t>
            </w:r>
            <w:r>
              <w:rPr>
                <w:w w:val="105"/>
                <w:sz w:val="20"/>
              </w:rPr>
              <w:t>to</w:t>
            </w:r>
            <w:r>
              <w:rPr>
                <w:spacing w:val="-12"/>
                <w:w w:val="105"/>
                <w:sz w:val="20"/>
              </w:rPr>
              <w:t xml:space="preserve"> </w:t>
            </w:r>
            <w:r>
              <w:rPr>
                <w:w w:val="105"/>
                <w:sz w:val="20"/>
              </w:rPr>
              <w:t>climate</w:t>
            </w:r>
            <w:r>
              <w:rPr>
                <w:spacing w:val="-12"/>
                <w:w w:val="105"/>
                <w:sz w:val="20"/>
              </w:rPr>
              <w:t xml:space="preserve"> </w:t>
            </w:r>
            <w:r>
              <w:rPr>
                <w:w w:val="105"/>
                <w:sz w:val="20"/>
              </w:rPr>
              <w:t>change</w:t>
            </w:r>
            <w:r>
              <w:rPr>
                <w:spacing w:val="-12"/>
                <w:w w:val="105"/>
                <w:sz w:val="20"/>
              </w:rPr>
              <w:t xml:space="preserve"> </w:t>
            </w:r>
            <w:r>
              <w:rPr>
                <w:w w:val="105"/>
                <w:sz w:val="20"/>
              </w:rPr>
              <w:t>is</w:t>
            </w:r>
            <w:r>
              <w:rPr>
                <w:spacing w:val="-12"/>
                <w:w w:val="105"/>
                <w:sz w:val="20"/>
              </w:rPr>
              <w:t xml:space="preserve"> </w:t>
            </w:r>
            <w:r>
              <w:rPr>
                <w:w w:val="105"/>
                <w:sz w:val="20"/>
              </w:rPr>
              <w:t>an</w:t>
            </w:r>
            <w:r>
              <w:rPr>
                <w:spacing w:val="-12"/>
                <w:w w:val="105"/>
                <w:sz w:val="20"/>
              </w:rPr>
              <w:t xml:space="preserve"> </w:t>
            </w:r>
            <w:r>
              <w:rPr>
                <w:w w:val="105"/>
                <w:sz w:val="20"/>
              </w:rPr>
              <w:t>expectable</w:t>
            </w:r>
            <w:r>
              <w:rPr>
                <w:spacing w:val="-12"/>
                <w:w w:val="105"/>
                <w:sz w:val="20"/>
              </w:rPr>
              <w:t xml:space="preserve"> </w:t>
            </w:r>
            <w:r>
              <w:rPr>
                <w:w w:val="105"/>
                <w:sz w:val="20"/>
              </w:rPr>
              <w:t>response</w:t>
            </w:r>
            <w:r>
              <w:rPr>
                <w:spacing w:val="-12"/>
                <w:w w:val="105"/>
                <w:sz w:val="20"/>
              </w:rPr>
              <w:t xml:space="preserve"> </w:t>
            </w:r>
            <w:r>
              <w:rPr>
                <w:w w:val="105"/>
                <w:sz w:val="20"/>
              </w:rPr>
              <w:t>to a difficult and complex situation. Assuming all who have this reaction need clinical intervention</w:t>
            </w:r>
            <w:r>
              <w:rPr>
                <w:spacing w:val="-12"/>
                <w:w w:val="105"/>
                <w:sz w:val="20"/>
              </w:rPr>
              <w:t xml:space="preserve"> </w:t>
            </w:r>
            <w:r>
              <w:rPr>
                <w:w w:val="105"/>
                <w:sz w:val="20"/>
              </w:rPr>
              <w:t>or</w:t>
            </w:r>
            <w:r>
              <w:rPr>
                <w:spacing w:val="-11"/>
                <w:w w:val="105"/>
                <w:sz w:val="20"/>
              </w:rPr>
              <w:t xml:space="preserve"> </w:t>
            </w:r>
            <w:r>
              <w:rPr>
                <w:w w:val="105"/>
                <w:sz w:val="20"/>
              </w:rPr>
              <w:t>that</w:t>
            </w:r>
            <w:r>
              <w:rPr>
                <w:spacing w:val="-11"/>
                <w:w w:val="105"/>
                <w:sz w:val="20"/>
              </w:rPr>
              <w:t xml:space="preserve"> </w:t>
            </w:r>
            <w:r>
              <w:rPr>
                <w:w w:val="105"/>
                <w:sz w:val="20"/>
              </w:rPr>
              <w:t>these</w:t>
            </w:r>
            <w:r>
              <w:rPr>
                <w:spacing w:val="-12"/>
                <w:w w:val="105"/>
                <w:sz w:val="20"/>
              </w:rPr>
              <w:t xml:space="preserve"> </w:t>
            </w:r>
            <w:r>
              <w:rPr>
                <w:w w:val="105"/>
                <w:sz w:val="20"/>
              </w:rPr>
              <w:t>emotions</w:t>
            </w:r>
            <w:r>
              <w:rPr>
                <w:spacing w:val="-11"/>
                <w:w w:val="105"/>
                <w:sz w:val="20"/>
              </w:rPr>
              <w:t xml:space="preserve"> </w:t>
            </w:r>
            <w:r>
              <w:rPr>
                <w:w w:val="105"/>
                <w:sz w:val="20"/>
              </w:rPr>
              <w:t>are</w:t>
            </w:r>
            <w:r>
              <w:rPr>
                <w:spacing w:val="-11"/>
                <w:w w:val="105"/>
                <w:sz w:val="20"/>
              </w:rPr>
              <w:t xml:space="preserve"> </w:t>
            </w:r>
            <w:r>
              <w:rPr>
                <w:w w:val="105"/>
                <w:sz w:val="20"/>
              </w:rPr>
              <w:t>pathological</w:t>
            </w:r>
            <w:r>
              <w:rPr>
                <w:spacing w:val="-11"/>
                <w:w w:val="105"/>
                <w:sz w:val="20"/>
              </w:rPr>
              <w:t xml:space="preserve"> </w:t>
            </w:r>
            <w:r>
              <w:rPr>
                <w:w w:val="105"/>
                <w:sz w:val="20"/>
              </w:rPr>
              <w:t>can</w:t>
            </w:r>
            <w:r>
              <w:rPr>
                <w:spacing w:val="-11"/>
                <w:w w:val="105"/>
                <w:sz w:val="20"/>
              </w:rPr>
              <w:t xml:space="preserve"> </w:t>
            </w:r>
            <w:r>
              <w:rPr>
                <w:w w:val="105"/>
                <w:sz w:val="20"/>
              </w:rPr>
              <w:t>further</w:t>
            </w:r>
            <w:r>
              <w:rPr>
                <w:spacing w:val="-11"/>
                <w:w w:val="105"/>
                <w:sz w:val="20"/>
              </w:rPr>
              <w:t xml:space="preserve"> </w:t>
            </w:r>
            <w:proofErr w:type="spellStart"/>
            <w:r>
              <w:rPr>
                <w:w w:val="105"/>
                <w:sz w:val="20"/>
              </w:rPr>
              <w:t>stigmatise</w:t>
            </w:r>
            <w:proofErr w:type="spellEnd"/>
            <w:r>
              <w:rPr>
                <w:spacing w:val="-12"/>
                <w:w w:val="105"/>
                <w:sz w:val="20"/>
              </w:rPr>
              <w:t xml:space="preserve"> </w:t>
            </w:r>
            <w:r>
              <w:rPr>
                <w:w w:val="105"/>
                <w:sz w:val="20"/>
              </w:rPr>
              <w:t>and</w:t>
            </w:r>
            <w:r>
              <w:rPr>
                <w:spacing w:val="-11"/>
                <w:w w:val="105"/>
                <w:sz w:val="20"/>
              </w:rPr>
              <w:t xml:space="preserve"> </w:t>
            </w:r>
            <w:r>
              <w:rPr>
                <w:w w:val="105"/>
                <w:sz w:val="20"/>
              </w:rPr>
              <w:t>exacerbate those</w:t>
            </w:r>
            <w:r>
              <w:rPr>
                <w:spacing w:val="-3"/>
                <w:w w:val="105"/>
                <w:sz w:val="20"/>
              </w:rPr>
              <w:t xml:space="preserve"> </w:t>
            </w:r>
            <w:r>
              <w:rPr>
                <w:w w:val="105"/>
                <w:sz w:val="20"/>
              </w:rPr>
              <w:t>affected</w:t>
            </w:r>
            <w:r>
              <w:rPr>
                <w:spacing w:val="-3"/>
                <w:w w:val="105"/>
                <w:sz w:val="20"/>
              </w:rPr>
              <w:t xml:space="preserve"> </w:t>
            </w:r>
            <w:r>
              <w:rPr>
                <w:w w:val="105"/>
                <w:sz w:val="20"/>
              </w:rPr>
              <w:t>(WHO,</w:t>
            </w:r>
            <w:r>
              <w:rPr>
                <w:spacing w:val="-3"/>
                <w:w w:val="105"/>
                <w:sz w:val="20"/>
              </w:rPr>
              <w:t xml:space="preserve"> </w:t>
            </w:r>
            <w:r>
              <w:rPr>
                <w:w w:val="105"/>
                <w:sz w:val="20"/>
              </w:rPr>
              <w:t>2022).</w:t>
            </w:r>
            <w:r>
              <w:rPr>
                <w:spacing w:val="-3"/>
                <w:w w:val="105"/>
                <w:sz w:val="20"/>
              </w:rPr>
              <w:t xml:space="preserve"> </w:t>
            </w:r>
            <w:r>
              <w:rPr>
                <w:w w:val="105"/>
                <w:sz w:val="20"/>
              </w:rPr>
              <w:t>Clinical</w:t>
            </w:r>
            <w:r>
              <w:rPr>
                <w:spacing w:val="-4"/>
                <w:w w:val="105"/>
                <w:sz w:val="20"/>
              </w:rPr>
              <w:t xml:space="preserve"> </w:t>
            </w:r>
            <w:r>
              <w:rPr>
                <w:w w:val="105"/>
                <w:sz w:val="20"/>
              </w:rPr>
              <w:t>services</w:t>
            </w:r>
            <w:r>
              <w:rPr>
                <w:spacing w:val="-2"/>
                <w:w w:val="105"/>
                <w:sz w:val="20"/>
              </w:rPr>
              <w:t xml:space="preserve"> </w:t>
            </w:r>
            <w:r>
              <w:rPr>
                <w:w w:val="105"/>
                <w:sz w:val="20"/>
              </w:rPr>
              <w:t>should</w:t>
            </w:r>
            <w:r>
              <w:rPr>
                <w:spacing w:val="-3"/>
                <w:w w:val="105"/>
                <w:sz w:val="20"/>
              </w:rPr>
              <w:t xml:space="preserve"> </w:t>
            </w:r>
            <w:r>
              <w:rPr>
                <w:w w:val="105"/>
                <w:sz w:val="20"/>
              </w:rPr>
              <w:t>focus</w:t>
            </w:r>
            <w:r>
              <w:rPr>
                <w:spacing w:val="-3"/>
                <w:w w:val="105"/>
                <w:sz w:val="20"/>
              </w:rPr>
              <w:t xml:space="preserve"> </w:t>
            </w:r>
            <w:r>
              <w:rPr>
                <w:w w:val="105"/>
                <w:sz w:val="20"/>
              </w:rPr>
              <w:t>on</w:t>
            </w:r>
            <w:r>
              <w:rPr>
                <w:spacing w:val="-3"/>
                <w:w w:val="105"/>
                <w:sz w:val="20"/>
              </w:rPr>
              <w:t xml:space="preserve"> </w:t>
            </w:r>
            <w:r>
              <w:rPr>
                <w:w w:val="105"/>
                <w:sz w:val="20"/>
              </w:rPr>
              <w:t>supporting</w:t>
            </w:r>
            <w:r>
              <w:rPr>
                <w:spacing w:val="-4"/>
                <w:w w:val="105"/>
                <w:sz w:val="20"/>
              </w:rPr>
              <w:t xml:space="preserve"> </w:t>
            </w:r>
            <w:r>
              <w:rPr>
                <w:w w:val="105"/>
                <w:sz w:val="20"/>
              </w:rPr>
              <w:t>people’s</w:t>
            </w:r>
            <w:r>
              <w:rPr>
                <w:spacing w:val="-3"/>
                <w:w w:val="105"/>
                <w:sz w:val="20"/>
              </w:rPr>
              <w:t xml:space="preserve"> </w:t>
            </w:r>
            <w:r>
              <w:rPr>
                <w:w w:val="105"/>
                <w:sz w:val="20"/>
              </w:rPr>
              <w:t>ability to cope with this distress in healthy ways, rather than suggesting these thoughts or emotions should be avoided, while providing appropriate supports to those who experience functional impairment and/or seek help.</w:t>
            </w:r>
          </w:p>
          <w:p w14:paraId="44ACA174" w14:textId="77777777" w:rsidR="00F135E4" w:rsidRDefault="00F135E4">
            <w:pPr>
              <w:pStyle w:val="TableParagraph"/>
              <w:spacing w:before="18"/>
              <w:ind w:left="0"/>
              <w:rPr>
                <w:b/>
                <w:sz w:val="20"/>
              </w:rPr>
            </w:pPr>
          </w:p>
          <w:p w14:paraId="2DBAABB8" w14:textId="77777777" w:rsidR="00F135E4" w:rsidRDefault="00000000">
            <w:pPr>
              <w:pStyle w:val="TableParagraph"/>
              <w:rPr>
                <w:sz w:val="20"/>
              </w:rPr>
            </w:pPr>
            <w:r>
              <w:rPr>
                <w:sz w:val="20"/>
                <w:u w:val="single"/>
              </w:rPr>
              <w:t>Community</w:t>
            </w:r>
            <w:r>
              <w:rPr>
                <w:spacing w:val="32"/>
                <w:sz w:val="20"/>
                <w:u w:val="single"/>
              </w:rPr>
              <w:t xml:space="preserve"> </w:t>
            </w:r>
            <w:r>
              <w:rPr>
                <w:spacing w:val="-2"/>
                <w:sz w:val="20"/>
                <w:u w:val="single"/>
              </w:rPr>
              <w:t>engagement</w:t>
            </w:r>
          </w:p>
          <w:p w14:paraId="6D5A7DBE" w14:textId="77777777" w:rsidR="00F135E4" w:rsidRDefault="00000000">
            <w:pPr>
              <w:pStyle w:val="TableParagraph"/>
              <w:spacing w:before="9" w:line="247" w:lineRule="auto"/>
              <w:rPr>
                <w:sz w:val="20"/>
              </w:rPr>
            </w:pPr>
            <w:r>
              <w:rPr>
                <w:w w:val="105"/>
                <w:sz w:val="20"/>
              </w:rPr>
              <w:t>Communities should be consulted and engaged in climate change preparedness and environmental disaster planning and recovery efforts to ensure their unique place-based mental health needs are met and that safe, appropriate and timely interventions and policies</w:t>
            </w:r>
            <w:r>
              <w:rPr>
                <w:spacing w:val="-15"/>
                <w:w w:val="105"/>
                <w:sz w:val="20"/>
              </w:rPr>
              <w:t xml:space="preserve"> </w:t>
            </w:r>
            <w:r>
              <w:rPr>
                <w:w w:val="105"/>
                <w:sz w:val="20"/>
              </w:rPr>
              <w:t>are</w:t>
            </w:r>
            <w:r>
              <w:rPr>
                <w:spacing w:val="-15"/>
                <w:w w:val="105"/>
                <w:sz w:val="20"/>
              </w:rPr>
              <w:t xml:space="preserve"> </w:t>
            </w:r>
            <w:r>
              <w:rPr>
                <w:w w:val="105"/>
                <w:sz w:val="20"/>
              </w:rPr>
              <w:t>delivered</w:t>
            </w:r>
            <w:r>
              <w:rPr>
                <w:spacing w:val="-14"/>
                <w:w w:val="105"/>
                <w:sz w:val="20"/>
              </w:rPr>
              <w:t xml:space="preserve"> </w:t>
            </w:r>
            <w:r>
              <w:rPr>
                <w:w w:val="105"/>
                <w:sz w:val="20"/>
              </w:rPr>
              <w:t>to</w:t>
            </w:r>
            <w:r>
              <w:rPr>
                <w:spacing w:val="-15"/>
                <w:w w:val="105"/>
                <w:sz w:val="20"/>
              </w:rPr>
              <w:t xml:space="preserve"> </w:t>
            </w:r>
            <w:r>
              <w:rPr>
                <w:w w:val="105"/>
                <w:sz w:val="20"/>
              </w:rPr>
              <w:t>support</w:t>
            </w:r>
            <w:r>
              <w:rPr>
                <w:spacing w:val="-14"/>
                <w:w w:val="105"/>
                <w:sz w:val="20"/>
              </w:rPr>
              <w:t xml:space="preserve"> </w:t>
            </w:r>
            <w:r>
              <w:rPr>
                <w:w w:val="105"/>
                <w:sz w:val="20"/>
              </w:rPr>
              <w:t>mental</w:t>
            </w:r>
            <w:r>
              <w:rPr>
                <w:spacing w:val="-15"/>
                <w:w w:val="105"/>
                <w:sz w:val="20"/>
              </w:rPr>
              <w:t xml:space="preserve"> </w:t>
            </w:r>
            <w:r>
              <w:rPr>
                <w:w w:val="105"/>
                <w:sz w:val="20"/>
              </w:rPr>
              <w:t>health</w:t>
            </w:r>
            <w:r>
              <w:rPr>
                <w:spacing w:val="-15"/>
                <w:w w:val="105"/>
                <w:sz w:val="20"/>
              </w:rPr>
              <w:t xml:space="preserve"> </w:t>
            </w:r>
            <w:r>
              <w:rPr>
                <w:w w:val="105"/>
                <w:sz w:val="20"/>
              </w:rPr>
              <w:t>and</w:t>
            </w:r>
            <w:r>
              <w:rPr>
                <w:spacing w:val="-14"/>
                <w:w w:val="105"/>
                <w:sz w:val="20"/>
              </w:rPr>
              <w:t xml:space="preserve"> </w:t>
            </w:r>
            <w:r>
              <w:rPr>
                <w:w w:val="105"/>
                <w:sz w:val="20"/>
              </w:rPr>
              <w:t>wellbeing.</w:t>
            </w:r>
            <w:r>
              <w:rPr>
                <w:spacing w:val="-15"/>
                <w:w w:val="105"/>
                <w:sz w:val="20"/>
              </w:rPr>
              <w:t xml:space="preserve"> </w:t>
            </w:r>
            <w:r>
              <w:rPr>
                <w:w w:val="105"/>
                <w:sz w:val="20"/>
              </w:rPr>
              <w:t>Furthermore,</w:t>
            </w:r>
            <w:r>
              <w:rPr>
                <w:spacing w:val="-14"/>
                <w:w w:val="105"/>
                <w:sz w:val="20"/>
              </w:rPr>
              <w:t xml:space="preserve"> </w:t>
            </w:r>
            <w:r>
              <w:rPr>
                <w:w w:val="105"/>
                <w:sz w:val="20"/>
              </w:rPr>
              <w:t>community-led collective</w:t>
            </w:r>
            <w:r>
              <w:rPr>
                <w:spacing w:val="-2"/>
                <w:w w:val="105"/>
                <w:sz w:val="20"/>
              </w:rPr>
              <w:t xml:space="preserve"> </w:t>
            </w:r>
            <w:r>
              <w:rPr>
                <w:w w:val="105"/>
                <w:sz w:val="20"/>
              </w:rPr>
              <w:t>action,</w:t>
            </w:r>
            <w:r>
              <w:rPr>
                <w:spacing w:val="-2"/>
                <w:w w:val="105"/>
                <w:sz w:val="20"/>
              </w:rPr>
              <w:t xml:space="preserve"> </w:t>
            </w:r>
            <w:r>
              <w:rPr>
                <w:w w:val="105"/>
                <w:sz w:val="20"/>
              </w:rPr>
              <w:t>planning</w:t>
            </w:r>
            <w:r>
              <w:rPr>
                <w:spacing w:val="-2"/>
                <w:w w:val="105"/>
                <w:sz w:val="20"/>
              </w:rPr>
              <w:t xml:space="preserve"> </w:t>
            </w:r>
            <w:r>
              <w:rPr>
                <w:w w:val="105"/>
                <w:sz w:val="20"/>
              </w:rPr>
              <w:t>and</w:t>
            </w:r>
            <w:r>
              <w:rPr>
                <w:spacing w:val="-2"/>
                <w:w w:val="105"/>
                <w:sz w:val="20"/>
              </w:rPr>
              <w:t xml:space="preserve"> </w:t>
            </w:r>
            <w:r>
              <w:rPr>
                <w:w w:val="105"/>
                <w:sz w:val="20"/>
              </w:rPr>
              <w:t>engagement</w:t>
            </w:r>
            <w:r>
              <w:rPr>
                <w:spacing w:val="-2"/>
                <w:w w:val="105"/>
                <w:sz w:val="20"/>
              </w:rPr>
              <w:t xml:space="preserve"> </w:t>
            </w:r>
            <w:r>
              <w:rPr>
                <w:w w:val="105"/>
                <w:sz w:val="20"/>
              </w:rPr>
              <w:t>can</w:t>
            </w:r>
            <w:r>
              <w:rPr>
                <w:spacing w:val="-1"/>
                <w:w w:val="105"/>
                <w:sz w:val="20"/>
              </w:rPr>
              <w:t xml:space="preserve"> </w:t>
            </w:r>
            <w:r>
              <w:rPr>
                <w:w w:val="105"/>
                <w:sz w:val="20"/>
              </w:rPr>
              <w:t>strengthen</w:t>
            </w:r>
            <w:r>
              <w:rPr>
                <w:spacing w:val="-2"/>
                <w:w w:val="105"/>
                <w:sz w:val="20"/>
              </w:rPr>
              <w:t xml:space="preserve"> </w:t>
            </w:r>
            <w:r>
              <w:rPr>
                <w:w w:val="105"/>
                <w:sz w:val="20"/>
              </w:rPr>
              <w:t>social</w:t>
            </w:r>
            <w:r>
              <w:rPr>
                <w:spacing w:val="-2"/>
                <w:w w:val="105"/>
                <w:sz w:val="20"/>
              </w:rPr>
              <w:t xml:space="preserve"> </w:t>
            </w:r>
            <w:r>
              <w:rPr>
                <w:w w:val="105"/>
                <w:sz w:val="20"/>
              </w:rPr>
              <w:t>capital,</w:t>
            </w:r>
            <w:r>
              <w:rPr>
                <w:spacing w:val="-2"/>
                <w:w w:val="105"/>
                <w:sz w:val="20"/>
              </w:rPr>
              <w:t xml:space="preserve"> </w:t>
            </w:r>
            <w:r>
              <w:rPr>
                <w:w w:val="105"/>
                <w:sz w:val="20"/>
              </w:rPr>
              <w:t>increase</w:t>
            </w:r>
            <w:r>
              <w:rPr>
                <w:spacing w:val="-2"/>
                <w:w w:val="105"/>
                <w:sz w:val="20"/>
              </w:rPr>
              <w:t xml:space="preserve"> </w:t>
            </w:r>
            <w:r>
              <w:rPr>
                <w:w w:val="105"/>
                <w:sz w:val="20"/>
              </w:rPr>
              <w:t>social connections and help to address the mental health and wellbeing impacts of climate change (Longman et al., 2023).</w:t>
            </w:r>
          </w:p>
        </w:tc>
      </w:tr>
    </w:tbl>
    <w:p w14:paraId="0E747C9E" w14:textId="77777777" w:rsidR="00F135E4" w:rsidRDefault="00F135E4">
      <w:pPr>
        <w:spacing w:line="247" w:lineRule="auto"/>
        <w:rPr>
          <w:sz w:val="20"/>
        </w:rPr>
        <w:sectPr w:rsidR="00F135E4">
          <w:type w:val="continuous"/>
          <w:pgSz w:w="12240" w:h="15840"/>
          <w:pgMar w:top="1340" w:right="1720" w:bottom="1120" w:left="1720" w:header="0" w:footer="933"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3"/>
      </w:tblGrid>
      <w:tr w:rsidR="00F135E4" w14:paraId="29A9F632" w14:textId="77777777">
        <w:trPr>
          <w:trHeight w:val="9973"/>
        </w:trPr>
        <w:tc>
          <w:tcPr>
            <w:tcW w:w="8483" w:type="dxa"/>
          </w:tcPr>
          <w:p w14:paraId="25DD684E" w14:textId="77777777" w:rsidR="00F135E4" w:rsidRDefault="00000000">
            <w:pPr>
              <w:pStyle w:val="TableParagraph"/>
              <w:spacing w:line="193" w:lineRule="exact"/>
              <w:rPr>
                <w:b/>
                <w:sz w:val="17"/>
              </w:rPr>
            </w:pPr>
            <w:r>
              <w:rPr>
                <w:b/>
                <w:spacing w:val="-2"/>
                <w:sz w:val="17"/>
              </w:rPr>
              <w:lastRenderedPageBreak/>
              <w:t>References</w:t>
            </w:r>
          </w:p>
          <w:p w14:paraId="39F746F0" w14:textId="77777777" w:rsidR="00F135E4" w:rsidRDefault="00000000">
            <w:pPr>
              <w:pStyle w:val="TableParagraph"/>
              <w:spacing w:before="194"/>
              <w:ind w:right="186"/>
              <w:rPr>
                <w:sz w:val="17"/>
              </w:rPr>
            </w:pPr>
            <w:r>
              <w:rPr>
                <w:sz w:val="17"/>
              </w:rPr>
              <w:t>Australian</w:t>
            </w:r>
            <w:r>
              <w:rPr>
                <w:spacing w:val="-7"/>
                <w:sz w:val="17"/>
              </w:rPr>
              <w:t xml:space="preserve"> </w:t>
            </w:r>
            <w:r>
              <w:rPr>
                <w:sz w:val="17"/>
              </w:rPr>
              <w:t>Senate.</w:t>
            </w:r>
            <w:r>
              <w:rPr>
                <w:spacing w:val="-7"/>
                <w:sz w:val="17"/>
              </w:rPr>
              <w:t xml:space="preserve"> </w:t>
            </w:r>
            <w:r>
              <w:rPr>
                <w:sz w:val="17"/>
              </w:rPr>
              <w:t>(2018)</w:t>
            </w:r>
            <w:r>
              <w:rPr>
                <w:spacing w:val="-8"/>
                <w:sz w:val="17"/>
              </w:rPr>
              <w:t xml:space="preserve"> </w:t>
            </w:r>
            <w:r>
              <w:rPr>
                <w:sz w:val="17"/>
              </w:rPr>
              <w:t>Environment</w:t>
            </w:r>
            <w:r>
              <w:rPr>
                <w:spacing w:val="-7"/>
                <w:sz w:val="17"/>
              </w:rPr>
              <w:t xml:space="preserve"> </w:t>
            </w:r>
            <w:r>
              <w:rPr>
                <w:sz w:val="17"/>
              </w:rPr>
              <w:t>and</w:t>
            </w:r>
            <w:r>
              <w:rPr>
                <w:spacing w:val="-6"/>
                <w:sz w:val="17"/>
              </w:rPr>
              <w:t xml:space="preserve"> </w:t>
            </w:r>
            <w:r>
              <w:rPr>
                <w:sz w:val="17"/>
              </w:rPr>
              <w:t>Communications</w:t>
            </w:r>
            <w:r>
              <w:rPr>
                <w:spacing w:val="-7"/>
                <w:sz w:val="17"/>
              </w:rPr>
              <w:t xml:space="preserve"> </w:t>
            </w:r>
            <w:r>
              <w:rPr>
                <w:sz w:val="17"/>
              </w:rPr>
              <w:t>References</w:t>
            </w:r>
            <w:r>
              <w:rPr>
                <w:spacing w:val="-6"/>
                <w:sz w:val="17"/>
              </w:rPr>
              <w:t xml:space="preserve"> </w:t>
            </w:r>
            <w:r>
              <w:rPr>
                <w:sz w:val="17"/>
              </w:rPr>
              <w:t>Committee:</w:t>
            </w:r>
            <w:r>
              <w:rPr>
                <w:spacing w:val="-6"/>
                <w:sz w:val="17"/>
              </w:rPr>
              <w:t xml:space="preserve"> </w:t>
            </w:r>
            <w:r>
              <w:rPr>
                <w:sz w:val="17"/>
              </w:rPr>
              <w:t>Current</w:t>
            </w:r>
            <w:r>
              <w:rPr>
                <w:spacing w:val="-7"/>
                <w:sz w:val="17"/>
              </w:rPr>
              <w:t xml:space="preserve"> </w:t>
            </w:r>
            <w:r>
              <w:rPr>
                <w:sz w:val="17"/>
              </w:rPr>
              <w:t>and</w:t>
            </w:r>
            <w:r>
              <w:rPr>
                <w:spacing w:val="-8"/>
                <w:sz w:val="17"/>
              </w:rPr>
              <w:t xml:space="preserve"> </w:t>
            </w:r>
            <w:r>
              <w:rPr>
                <w:sz w:val="17"/>
              </w:rPr>
              <w:t>future impacts of climate change on housing, buildings and infrastructure.</w:t>
            </w:r>
          </w:p>
          <w:p w14:paraId="5E692D6B" w14:textId="77777777" w:rsidR="00F135E4" w:rsidRDefault="00000000">
            <w:pPr>
              <w:pStyle w:val="TableParagraph"/>
              <w:rPr>
                <w:sz w:val="17"/>
              </w:rPr>
            </w:pPr>
            <w:r>
              <w:rPr>
                <w:sz w:val="17"/>
              </w:rPr>
              <w:t>Friel</w:t>
            </w:r>
            <w:r>
              <w:rPr>
                <w:spacing w:val="-5"/>
                <w:sz w:val="17"/>
              </w:rPr>
              <w:t xml:space="preserve"> </w:t>
            </w:r>
            <w:r>
              <w:rPr>
                <w:sz w:val="17"/>
              </w:rPr>
              <w:t>S,</w:t>
            </w:r>
            <w:r>
              <w:rPr>
                <w:spacing w:val="-5"/>
                <w:sz w:val="17"/>
              </w:rPr>
              <w:t xml:space="preserve"> </w:t>
            </w:r>
            <w:r>
              <w:rPr>
                <w:sz w:val="17"/>
              </w:rPr>
              <w:t>Marmot</w:t>
            </w:r>
            <w:r>
              <w:rPr>
                <w:spacing w:val="-5"/>
                <w:sz w:val="17"/>
              </w:rPr>
              <w:t xml:space="preserve"> </w:t>
            </w:r>
            <w:r>
              <w:rPr>
                <w:sz w:val="17"/>
              </w:rPr>
              <w:t>M,</w:t>
            </w:r>
            <w:r>
              <w:rPr>
                <w:spacing w:val="-5"/>
                <w:sz w:val="17"/>
              </w:rPr>
              <w:t xml:space="preserve"> </w:t>
            </w:r>
            <w:r>
              <w:rPr>
                <w:sz w:val="17"/>
              </w:rPr>
              <w:t>McMichael</w:t>
            </w:r>
            <w:r>
              <w:rPr>
                <w:spacing w:val="-6"/>
                <w:sz w:val="17"/>
              </w:rPr>
              <w:t xml:space="preserve"> </w:t>
            </w:r>
            <w:r>
              <w:rPr>
                <w:sz w:val="17"/>
              </w:rPr>
              <w:t>AJ,</w:t>
            </w:r>
            <w:r>
              <w:rPr>
                <w:spacing w:val="-5"/>
                <w:sz w:val="17"/>
              </w:rPr>
              <w:t xml:space="preserve"> </w:t>
            </w:r>
            <w:proofErr w:type="spellStart"/>
            <w:r>
              <w:rPr>
                <w:sz w:val="17"/>
              </w:rPr>
              <w:t>Kjellstrom</w:t>
            </w:r>
            <w:proofErr w:type="spellEnd"/>
            <w:r>
              <w:rPr>
                <w:spacing w:val="-4"/>
                <w:sz w:val="17"/>
              </w:rPr>
              <w:t xml:space="preserve"> </w:t>
            </w:r>
            <w:r>
              <w:rPr>
                <w:sz w:val="17"/>
              </w:rPr>
              <w:t>T,</w:t>
            </w:r>
            <w:r>
              <w:rPr>
                <w:spacing w:val="-5"/>
                <w:sz w:val="17"/>
              </w:rPr>
              <w:t xml:space="preserve"> </w:t>
            </w:r>
            <w:proofErr w:type="spellStart"/>
            <w:r>
              <w:rPr>
                <w:sz w:val="17"/>
              </w:rPr>
              <w:t>Vågerö</w:t>
            </w:r>
            <w:proofErr w:type="spellEnd"/>
            <w:r>
              <w:rPr>
                <w:spacing w:val="-5"/>
                <w:sz w:val="17"/>
              </w:rPr>
              <w:t xml:space="preserve"> </w:t>
            </w:r>
            <w:r>
              <w:rPr>
                <w:sz w:val="17"/>
              </w:rPr>
              <w:t>D.</w:t>
            </w:r>
            <w:r>
              <w:rPr>
                <w:spacing w:val="-5"/>
                <w:sz w:val="17"/>
              </w:rPr>
              <w:t xml:space="preserve"> </w:t>
            </w:r>
            <w:r>
              <w:rPr>
                <w:sz w:val="17"/>
              </w:rPr>
              <w:t>Global</w:t>
            </w:r>
            <w:r>
              <w:rPr>
                <w:spacing w:val="-5"/>
                <w:sz w:val="17"/>
              </w:rPr>
              <w:t xml:space="preserve"> </w:t>
            </w:r>
            <w:r>
              <w:rPr>
                <w:sz w:val="17"/>
              </w:rPr>
              <w:t>health</w:t>
            </w:r>
            <w:r>
              <w:rPr>
                <w:spacing w:val="-5"/>
                <w:sz w:val="17"/>
              </w:rPr>
              <w:t xml:space="preserve"> </w:t>
            </w:r>
            <w:r>
              <w:rPr>
                <w:sz w:val="17"/>
              </w:rPr>
              <w:t>equity</w:t>
            </w:r>
            <w:r>
              <w:rPr>
                <w:spacing w:val="-5"/>
                <w:sz w:val="17"/>
              </w:rPr>
              <w:t xml:space="preserve"> </w:t>
            </w:r>
            <w:r>
              <w:rPr>
                <w:sz w:val="17"/>
              </w:rPr>
              <w:t>and</w:t>
            </w:r>
            <w:r>
              <w:rPr>
                <w:spacing w:val="-5"/>
                <w:sz w:val="17"/>
              </w:rPr>
              <w:t xml:space="preserve"> </w:t>
            </w:r>
            <w:r>
              <w:rPr>
                <w:sz w:val="17"/>
              </w:rPr>
              <w:t>climate</w:t>
            </w:r>
            <w:r>
              <w:rPr>
                <w:spacing w:val="-5"/>
                <w:sz w:val="17"/>
              </w:rPr>
              <w:t xml:space="preserve"> </w:t>
            </w:r>
            <w:proofErr w:type="spellStart"/>
            <w:r>
              <w:rPr>
                <w:sz w:val="17"/>
              </w:rPr>
              <w:t>stabilisation</w:t>
            </w:r>
            <w:proofErr w:type="spellEnd"/>
            <w:r>
              <w:rPr>
                <w:sz w:val="17"/>
              </w:rPr>
              <w:t>:</w:t>
            </w:r>
            <w:r>
              <w:rPr>
                <w:spacing w:val="-5"/>
                <w:sz w:val="17"/>
              </w:rPr>
              <w:t xml:space="preserve"> </w:t>
            </w:r>
            <w:r>
              <w:rPr>
                <w:sz w:val="17"/>
              </w:rPr>
              <w:t>a common agenda. The Lancet. 2008;372(9650):1677-83.</w:t>
            </w:r>
          </w:p>
          <w:p w14:paraId="04003F9C" w14:textId="77777777" w:rsidR="00F135E4" w:rsidRDefault="00000000">
            <w:pPr>
              <w:pStyle w:val="TableParagraph"/>
              <w:spacing w:before="193"/>
              <w:ind w:right="186"/>
              <w:rPr>
                <w:sz w:val="17"/>
              </w:rPr>
            </w:pPr>
            <w:r>
              <w:rPr>
                <w:sz w:val="17"/>
              </w:rPr>
              <w:t>Berry</w:t>
            </w:r>
            <w:r>
              <w:rPr>
                <w:spacing w:val="-5"/>
                <w:sz w:val="17"/>
              </w:rPr>
              <w:t xml:space="preserve"> </w:t>
            </w:r>
            <w:r>
              <w:rPr>
                <w:sz w:val="17"/>
              </w:rPr>
              <w:t>HL,</w:t>
            </w:r>
            <w:r>
              <w:rPr>
                <w:spacing w:val="-5"/>
                <w:sz w:val="17"/>
              </w:rPr>
              <w:t xml:space="preserve"> </w:t>
            </w:r>
            <w:r>
              <w:rPr>
                <w:sz w:val="17"/>
              </w:rPr>
              <w:t>Bowen</w:t>
            </w:r>
            <w:r>
              <w:rPr>
                <w:spacing w:val="-5"/>
                <w:sz w:val="17"/>
              </w:rPr>
              <w:t xml:space="preserve"> </w:t>
            </w:r>
            <w:r>
              <w:rPr>
                <w:sz w:val="17"/>
              </w:rPr>
              <w:t>K,</w:t>
            </w:r>
            <w:r>
              <w:rPr>
                <w:spacing w:val="-5"/>
                <w:sz w:val="17"/>
              </w:rPr>
              <w:t xml:space="preserve"> </w:t>
            </w:r>
            <w:proofErr w:type="spellStart"/>
            <w:r>
              <w:rPr>
                <w:sz w:val="17"/>
              </w:rPr>
              <w:t>Kjellstrom</w:t>
            </w:r>
            <w:proofErr w:type="spellEnd"/>
            <w:r>
              <w:rPr>
                <w:spacing w:val="-5"/>
                <w:sz w:val="17"/>
              </w:rPr>
              <w:t xml:space="preserve"> </w:t>
            </w:r>
            <w:r>
              <w:rPr>
                <w:sz w:val="17"/>
              </w:rPr>
              <w:t>T.</w:t>
            </w:r>
            <w:r>
              <w:rPr>
                <w:spacing w:val="-5"/>
                <w:sz w:val="17"/>
              </w:rPr>
              <w:t xml:space="preserve"> </w:t>
            </w:r>
            <w:r>
              <w:rPr>
                <w:sz w:val="17"/>
              </w:rPr>
              <w:t>Climate</w:t>
            </w:r>
            <w:r>
              <w:rPr>
                <w:spacing w:val="-5"/>
                <w:sz w:val="17"/>
              </w:rPr>
              <w:t xml:space="preserve"> </w:t>
            </w:r>
            <w:r>
              <w:rPr>
                <w:sz w:val="17"/>
              </w:rPr>
              <w:t>change</w:t>
            </w:r>
            <w:r>
              <w:rPr>
                <w:spacing w:val="-5"/>
                <w:sz w:val="17"/>
              </w:rPr>
              <w:t xml:space="preserve"> </w:t>
            </w:r>
            <w:r>
              <w:rPr>
                <w:sz w:val="17"/>
              </w:rPr>
              <w:t>and</w:t>
            </w:r>
            <w:r>
              <w:rPr>
                <w:spacing w:val="-5"/>
                <w:sz w:val="17"/>
              </w:rPr>
              <w:t xml:space="preserve"> </w:t>
            </w:r>
            <w:r>
              <w:rPr>
                <w:sz w:val="17"/>
              </w:rPr>
              <w:t>mental</w:t>
            </w:r>
            <w:r>
              <w:rPr>
                <w:spacing w:val="-5"/>
                <w:sz w:val="17"/>
              </w:rPr>
              <w:t xml:space="preserve"> </w:t>
            </w:r>
            <w:r>
              <w:rPr>
                <w:sz w:val="17"/>
              </w:rPr>
              <w:t>health:</w:t>
            </w:r>
            <w:r>
              <w:rPr>
                <w:spacing w:val="-5"/>
                <w:sz w:val="17"/>
              </w:rPr>
              <w:t xml:space="preserve"> </w:t>
            </w:r>
            <w:r>
              <w:rPr>
                <w:sz w:val="17"/>
              </w:rPr>
              <w:t>a</w:t>
            </w:r>
            <w:r>
              <w:rPr>
                <w:spacing w:val="-5"/>
                <w:sz w:val="17"/>
              </w:rPr>
              <w:t xml:space="preserve"> </w:t>
            </w:r>
            <w:r>
              <w:rPr>
                <w:sz w:val="17"/>
              </w:rPr>
              <w:t>causal</w:t>
            </w:r>
            <w:r>
              <w:rPr>
                <w:spacing w:val="-5"/>
                <w:sz w:val="17"/>
              </w:rPr>
              <w:t xml:space="preserve"> </w:t>
            </w:r>
            <w:r>
              <w:rPr>
                <w:sz w:val="17"/>
              </w:rPr>
              <w:t>pathways</w:t>
            </w:r>
            <w:r>
              <w:rPr>
                <w:spacing w:val="-5"/>
                <w:sz w:val="17"/>
              </w:rPr>
              <w:t xml:space="preserve"> </w:t>
            </w:r>
            <w:r>
              <w:rPr>
                <w:sz w:val="17"/>
              </w:rPr>
              <w:t>framework.</w:t>
            </w:r>
            <w:r>
              <w:rPr>
                <w:spacing w:val="-5"/>
                <w:sz w:val="17"/>
              </w:rPr>
              <w:t xml:space="preserve"> </w:t>
            </w:r>
            <w:r>
              <w:rPr>
                <w:sz w:val="17"/>
              </w:rPr>
              <w:t>Int</w:t>
            </w:r>
            <w:r>
              <w:rPr>
                <w:spacing w:val="-5"/>
                <w:sz w:val="17"/>
              </w:rPr>
              <w:t xml:space="preserve"> </w:t>
            </w:r>
            <w:r>
              <w:rPr>
                <w:sz w:val="17"/>
              </w:rPr>
              <w:t>J Public Health. 2010;55(2):123-32.</w:t>
            </w:r>
          </w:p>
          <w:p w14:paraId="18950011" w14:textId="77777777" w:rsidR="00F135E4" w:rsidRDefault="00000000">
            <w:pPr>
              <w:pStyle w:val="TableParagraph"/>
              <w:spacing w:before="192"/>
              <w:rPr>
                <w:sz w:val="17"/>
              </w:rPr>
            </w:pPr>
            <w:proofErr w:type="spellStart"/>
            <w:r>
              <w:rPr>
                <w:sz w:val="17"/>
              </w:rPr>
              <w:t>Bezgrebelna</w:t>
            </w:r>
            <w:proofErr w:type="spellEnd"/>
            <w:r>
              <w:rPr>
                <w:spacing w:val="-6"/>
                <w:sz w:val="17"/>
              </w:rPr>
              <w:t xml:space="preserve"> </w:t>
            </w:r>
            <w:r>
              <w:rPr>
                <w:sz w:val="17"/>
              </w:rPr>
              <w:t>M,</w:t>
            </w:r>
            <w:r>
              <w:rPr>
                <w:spacing w:val="-5"/>
                <w:sz w:val="17"/>
              </w:rPr>
              <w:t xml:space="preserve"> </w:t>
            </w:r>
            <w:r>
              <w:rPr>
                <w:sz w:val="17"/>
              </w:rPr>
              <w:t>McKenzie</w:t>
            </w:r>
            <w:r>
              <w:rPr>
                <w:spacing w:val="-6"/>
                <w:sz w:val="17"/>
              </w:rPr>
              <w:t xml:space="preserve"> </w:t>
            </w:r>
            <w:r>
              <w:rPr>
                <w:sz w:val="17"/>
              </w:rPr>
              <w:t>K,</w:t>
            </w:r>
            <w:r>
              <w:rPr>
                <w:spacing w:val="-5"/>
                <w:sz w:val="17"/>
              </w:rPr>
              <w:t xml:space="preserve"> </w:t>
            </w:r>
            <w:proofErr w:type="spellStart"/>
            <w:r>
              <w:rPr>
                <w:sz w:val="17"/>
              </w:rPr>
              <w:t>Wells</w:t>
            </w:r>
            <w:proofErr w:type="spellEnd"/>
            <w:r>
              <w:rPr>
                <w:spacing w:val="-5"/>
                <w:sz w:val="17"/>
              </w:rPr>
              <w:t xml:space="preserve"> </w:t>
            </w:r>
            <w:r>
              <w:rPr>
                <w:sz w:val="17"/>
              </w:rPr>
              <w:t>S,</w:t>
            </w:r>
            <w:r>
              <w:rPr>
                <w:spacing w:val="-4"/>
                <w:sz w:val="17"/>
              </w:rPr>
              <w:t xml:space="preserve"> </w:t>
            </w:r>
            <w:r>
              <w:rPr>
                <w:sz w:val="17"/>
              </w:rPr>
              <w:t>Ravindran</w:t>
            </w:r>
            <w:r>
              <w:rPr>
                <w:spacing w:val="-5"/>
                <w:sz w:val="17"/>
              </w:rPr>
              <w:t xml:space="preserve"> </w:t>
            </w:r>
            <w:r>
              <w:rPr>
                <w:sz w:val="17"/>
              </w:rPr>
              <w:t>A,</w:t>
            </w:r>
            <w:r>
              <w:rPr>
                <w:spacing w:val="-5"/>
                <w:sz w:val="17"/>
              </w:rPr>
              <w:t xml:space="preserve"> </w:t>
            </w:r>
            <w:r>
              <w:rPr>
                <w:sz w:val="17"/>
              </w:rPr>
              <w:t>Kral</w:t>
            </w:r>
            <w:r>
              <w:rPr>
                <w:spacing w:val="-5"/>
                <w:sz w:val="17"/>
              </w:rPr>
              <w:t xml:space="preserve"> </w:t>
            </w:r>
            <w:r>
              <w:rPr>
                <w:sz w:val="17"/>
              </w:rPr>
              <w:t>M,</w:t>
            </w:r>
            <w:r>
              <w:rPr>
                <w:spacing w:val="-5"/>
                <w:sz w:val="17"/>
              </w:rPr>
              <w:t xml:space="preserve"> </w:t>
            </w:r>
            <w:r>
              <w:rPr>
                <w:sz w:val="17"/>
              </w:rPr>
              <w:t>Christensen</w:t>
            </w:r>
            <w:r>
              <w:rPr>
                <w:spacing w:val="-6"/>
                <w:sz w:val="17"/>
              </w:rPr>
              <w:t xml:space="preserve"> </w:t>
            </w:r>
            <w:r>
              <w:rPr>
                <w:sz w:val="17"/>
              </w:rPr>
              <w:t>J,</w:t>
            </w:r>
            <w:r>
              <w:rPr>
                <w:spacing w:val="-5"/>
                <w:sz w:val="17"/>
              </w:rPr>
              <w:t xml:space="preserve"> </w:t>
            </w:r>
            <w:r>
              <w:rPr>
                <w:sz w:val="17"/>
              </w:rPr>
              <w:t>et</w:t>
            </w:r>
            <w:r>
              <w:rPr>
                <w:spacing w:val="-5"/>
                <w:sz w:val="17"/>
              </w:rPr>
              <w:t xml:space="preserve"> </w:t>
            </w:r>
            <w:r>
              <w:rPr>
                <w:sz w:val="17"/>
              </w:rPr>
              <w:t>al.</w:t>
            </w:r>
            <w:r>
              <w:rPr>
                <w:spacing w:val="-5"/>
                <w:sz w:val="17"/>
              </w:rPr>
              <w:t xml:space="preserve"> </w:t>
            </w:r>
            <w:r>
              <w:rPr>
                <w:sz w:val="17"/>
              </w:rPr>
              <w:t>Climate</w:t>
            </w:r>
            <w:r>
              <w:rPr>
                <w:spacing w:val="-4"/>
                <w:sz w:val="17"/>
              </w:rPr>
              <w:t xml:space="preserve"> </w:t>
            </w:r>
            <w:r>
              <w:rPr>
                <w:sz w:val="17"/>
              </w:rPr>
              <w:t>Change,</w:t>
            </w:r>
            <w:r>
              <w:rPr>
                <w:spacing w:val="-5"/>
                <w:sz w:val="17"/>
              </w:rPr>
              <w:t xml:space="preserve"> </w:t>
            </w:r>
            <w:r>
              <w:rPr>
                <w:sz w:val="17"/>
              </w:rPr>
              <w:t xml:space="preserve">Weather, Housing Precarity, and Homelessness: A Systematic Review of Reviews. Int J Environ Res Public Health. </w:t>
            </w:r>
            <w:r>
              <w:rPr>
                <w:spacing w:val="-2"/>
                <w:sz w:val="17"/>
              </w:rPr>
              <w:t>2021;18(11).</w:t>
            </w:r>
          </w:p>
          <w:p w14:paraId="27304F17" w14:textId="77777777" w:rsidR="00F135E4" w:rsidRDefault="00000000">
            <w:pPr>
              <w:pStyle w:val="TableParagraph"/>
              <w:spacing w:before="192"/>
              <w:rPr>
                <w:sz w:val="17"/>
              </w:rPr>
            </w:pPr>
            <w:r>
              <w:rPr>
                <w:color w:val="212121"/>
                <w:sz w:val="17"/>
              </w:rPr>
              <w:t>Blake</w:t>
            </w:r>
            <w:r>
              <w:rPr>
                <w:color w:val="212121"/>
                <w:spacing w:val="-5"/>
                <w:sz w:val="17"/>
              </w:rPr>
              <w:t xml:space="preserve"> </w:t>
            </w:r>
            <w:r>
              <w:rPr>
                <w:color w:val="212121"/>
                <w:sz w:val="17"/>
              </w:rPr>
              <w:t>D,</w:t>
            </w:r>
            <w:r>
              <w:rPr>
                <w:color w:val="212121"/>
                <w:spacing w:val="-5"/>
                <w:sz w:val="17"/>
              </w:rPr>
              <w:t xml:space="preserve"> </w:t>
            </w:r>
            <w:r>
              <w:rPr>
                <w:color w:val="212121"/>
                <w:sz w:val="17"/>
              </w:rPr>
              <w:t>Lyons</w:t>
            </w:r>
            <w:r>
              <w:rPr>
                <w:color w:val="212121"/>
                <w:spacing w:val="-4"/>
                <w:sz w:val="17"/>
              </w:rPr>
              <w:t xml:space="preserve"> </w:t>
            </w:r>
            <w:r>
              <w:rPr>
                <w:color w:val="212121"/>
                <w:sz w:val="17"/>
              </w:rPr>
              <w:t>A.</w:t>
            </w:r>
            <w:r>
              <w:rPr>
                <w:color w:val="212121"/>
                <w:spacing w:val="-5"/>
                <w:sz w:val="17"/>
              </w:rPr>
              <w:t xml:space="preserve"> </w:t>
            </w:r>
            <w:r>
              <w:rPr>
                <w:color w:val="212121"/>
                <w:sz w:val="17"/>
              </w:rPr>
              <w:t>(2016).</w:t>
            </w:r>
            <w:r>
              <w:rPr>
                <w:color w:val="212121"/>
                <w:spacing w:val="-5"/>
                <w:sz w:val="17"/>
              </w:rPr>
              <w:t xml:space="preserve"> </w:t>
            </w:r>
            <w:r>
              <w:rPr>
                <w:color w:val="212121"/>
                <w:sz w:val="17"/>
              </w:rPr>
              <w:t>Opioid</w:t>
            </w:r>
            <w:r>
              <w:rPr>
                <w:color w:val="212121"/>
                <w:spacing w:val="-5"/>
                <w:sz w:val="17"/>
              </w:rPr>
              <w:t xml:space="preserve"> </w:t>
            </w:r>
            <w:r>
              <w:rPr>
                <w:color w:val="212121"/>
                <w:sz w:val="17"/>
              </w:rPr>
              <w:t>Substitution</w:t>
            </w:r>
            <w:r>
              <w:rPr>
                <w:color w:val="212121"/>
                <w:spacing w:val="-5"/>
                <w:sz w:val="17"/>
              </w:rPr>
              <w:t xml:space="preserve"> </w:t>
            </w:r>
            <w:r>
              <w:rPr>
                <w:color w:val="212121"/>
                <w:sz w:val="17"/>
              </w:rPr>
              <w:t>Treatment</w:t>
            </w:r>
            <w:r>
              <w:rPr>
                <w:color w:val="212121"/>
                <w:spacing w:val="-5"/>
                <w:sz w:val="17"/>
              </w:rPr>
              <w:t xml:space="preserve"> </w:t>
            </w:r>
            <w:r>
              <w:rPr>
                <w:color w:val="212121"/>
                <w:sz w:val="17"/>
              </w:rPr>
              <w:t>Planning</w:t>
            </w:r>
            <w:r>
              <w:rPr>
                <w:color w:val="212121"/>
                <w:spacing w:val="-5"/>
                <w:sz w:val="17"/>
              </w:rPr>
              <w:t xml:space="preserve"> </w:t>
            </w:r>
            <w:r>
              <w:rPr>
                <w:color w:val="212121"/>
                <w:sz w:val="17"/>
              </w:rPr>
              <w:t>in</w:t>
            </w:r>
            <w:r>
              <w:rPr>
                <w:color w:val="212121"/>
                <w:spacing w:val="-5"/>
                <w:sz w:val="17"/>
              </w:rPr>
              <w:t xml:space="preserve"> </w:t>
            </w:r>
            <w:r>
              <w:rPr>
                <w:color w:val="212121"/>
                <w:sz w:val="17"/>
              </w:rPr>
              <w:t>a</w:t>
            </w:r>
            <w:r>
              <w:rPr>
                <w:color w:val="212121"/>
                <w:spacing w:val="-6"/>
                <w:sz w:val="17"/>
              </w:rPr>
              <w:t xml:space="preserve"> </w:t>
            </w:r>
            <w:r>
              <w:rPr>
                <w:color w:val="212121"/>
                <w:sz w:val="17"/>
              </w:rPr>
              <w:t>Disaster</w:t>
            </w:r>
            <w:r>
              <w:rPr>
                <w:color w:val="212121"/>
                <w:spacing w:val="-6"/>
                <w:sz w:val="17"/>
              </w:rPr>
              <w:t xml:space="preserve"> </w:t>
            </w:r>
            <w:r>
              <w:rPr>
                <w:color w:val="212121"/>
                <w:sz w:val="17"/>
              </w:rPr>
              <w:t>Context:</w:t>
            </w:r>
            <w:r>
              <w:rPr>
                <w:color w:val="212121"/>
                <w:spacing w:val="-5"/>
                <w:sz w:val="17"/>
              </w:rPr>
              <w:t xml:space="preserve"> </w:t>
            </w:r>
            <w:r>
              <w:rPr>
                <w:color w:val="212121"/>
                <w:sz w:val="17"/>
              </w:rPr>
              <w:t>Perspectives</w:t>
            </w:r>
            <w:r>
              <w:rPr>
                <w:color w:val="212121"/>
                <w:spacing w:val="-5"/>
                <w:sz w:val="17"/>
              </w:rPr>
              <w:t xml:space="preserve"> </w:t>
            </w:r>
            <w:r>
              <w:rPr>
                <w:color w:val="212121"/>
                <w:sz w:val="17"/>
              </w:rPr>
              <w:t xml:space="preserve">from Emergency Management and Health Professionals in Aotearoa/New Zealand. </w:t>
            </w:r>
            <w:r>
              <w:rPr>
                <w:i/>
                <w:color w:val="212121"/>
                <w:sz w:val="17"/>
              </w:rPr>
              <w:t>International Journal of Environmental Research and Public Health</w:t>
            </w:r>
            <w:r>
              <w:rPr>
                <w:color w:val="212121"/>
                <w:sz w:val="17"/>
              </w:rPr>
              <w:t>. 13(11):1122. https://doi.org/10.3390/ijerph13111122</w:t>
            </w:r>
          </w:p>
          <w:p w14:paraId="0356E0B4" w14:textId="77777777" w:rsidR="00F135E4" w:rsidRDefault="00000000">
            <w:pPr>
              <w:pStyle w:val="TableParagraph"/>
              <w:spacing w:before="194"/>
              <w:ind w:right="186"/>
              <w:rPr>
                <w:sz w:val="17"/>
              </w:rPr>
            </w:pPr>
            <w:r>
              <w:rPr>
                <w:sz w:val="17"/>
              </w:rPr>
              <w:t>Charlson,</w:t>
            </w:r>
            <w:r>
              <w:rPr>
                <w:spacing w:val="-5"/>
                <w:sz w:val="17"/>
              </w:rPr>
              <w:t xml:space="preserve"> </w:t>
            </w:r>
            <w:r>
              <w:rPr>
                <w:sz w:val="17"/>
              </w:rPr>
              <w:t>F.,</w:t>
            </w:r>
            <w:r>
              <w:rPr>
                <w:spacing w:val="-5"/>
                <w:sz w:val="17"/>
              </w:rPr>
              <w:t xml:space="preserve"> </w:t>
            </w:r>
            <w:r>
              <w:rPr>
                <w:sz w:val="17"/>
              </w:rPr>
              <w:t>Ali,</w:t>
            </w:r>
            <w:r>
              <w:rPr>
                <w:spacing w:val="-5"/>
                <w:sz w:val="17"/>
              </w:rPr>
              <w:t xml:space="preserve"> </w:t>
            </w:r>
            <w:r>
              <w:rPr>
                <w:sz w:val="17"/>
              </w:rPr>
              <w:t>S.,</w:t>
            </w:r>
            <w:r>
              <w:rPr>
                <w:spacing w:val="-5"/>
                <w:sz w:val="17"/>
              </w:rPr>
              <w:t xml:space="preserve"> </w:t>
            </w:r>
            <w:proofErr w:type="spellStart"/>
            <w:r>
              <w:rPr>
                <w:sz w:val="17"/>
              </w:rPr>
              <w:t>Augustinavicius</w:t>
            </w:r>
            <w:proofErr w:type="spellEnd"/>
            <w:r>
              <w:rPr>
                <w:sz w:val="17"/>
              </w:rPr>
              <w:t>,</w:t>
            </w:r>
            <w:r>
              <w:rPr>
                <w:spacing w:val="-5"/>
                <w:sz w:val="17"/>
              </w:rPr>
              <w:t xml:space="preserve"> </w:t>
            </w:r>
            <w:r>
              <w:rPr>
                <w:sz w:val="17"/>
              </w:rPr>
              <w:t>J.,</w:t>
            </w:r>
            <w:r>
              <w:rPr>
                <w:spacing w:val="-5"/>
                <w:sz w:val="17"/>
              </w:rPr>
              <w:t xml:space="preserve"> </w:t>
            </w:r>
            <w:proofErr w:type="spellStart"/>
            <w:r>
              <w:rPr>
                <w:sz w:val="17"/>
              </w:rPr>
              <w:t>Benmarhnia</w:t>
            </w:r>
            <w:proofErr w:type="spellEnd"/>
            <w:r>
              <w:rPr>
                <w:sz w:val="17"/>
              </w:rPr>
              <w:t>,</w:t>
            </w:r>
            <w:r>
              <w:rPr>
                <w:spacing w:val="-5"/>
                <w:sz w:val="17"/>
              </w:rPr>
              <w:t xml:space="preserve"> </w:t>
            </w:r>
            <w:r>
              <w:rPr>
                <w:sz w:val="17"/>
              </w:rPr>
              <w:t>T.,</w:t>
            </w:r>
            <w:r>
              <w:rPr>
                <w:spacing w:val="-5"/>
                <w:sz w:val="17"/>
              </w:rPr>
              <w:t xml:space="preserve"> </w:t>
            </w:r>
            <w:r>
              <w:rPr>
                <w:sz w:val="17"/>
              </w:rPr>
              <w:t>Birch,</w:t>
            </w:r>
            <w:r>
              <w:rPr>
                <w:spacing w:val="-5"/>
                <w:sz w:val="17"/>
              </w:rPr>
              <w:t xml:space="preserve"> </w:t>
            </w:r>
            <w:r>
              <w:rPr>
                <w:sz w:val="17"/>
              </w:rPr>
              <w:t>S.,</w:t>
            </w:r>
            <w:r>
              <w:rPr>
                <w:spacing w:val="-4"/>
                <w:sz w:val="17"/>
              </w:rPr>
              <w:t xml:space="preserve"> </w:t>
            </w:r>
            <w:r>
              <w:rPr>
                <w:sz w:val="17"/>
              </w:rPr>
              <w:t>Clayton,</w:t>
            </w:r>
            <w:r>
              <w:rPr>
                <w:spacing w:val="-5"/>
                <w:sz w:val="17"/>
              </w:rPr>
              <w:t xml:space="preserve"> </w:t>
            </w:r>
            <w:r>
              <w:rPr>
                <w:sz w:val="17"/>
              </w:rPr>
              <w:t>S.,</w:t>
            </w:r>
            <w:r>
              <w:rPr>
                <w:spacing w:val="-6"/>
                <w:sz w:val="17"/>
              </w:rPr>
              <w:t xml:space="preserve"> </w:t>
            </w:r>
            <w:r>
              <w:rPr>
                <w:sz w:val="17"/>
              </w:rPr>
              <w:t>Fielding,</w:t>
            </w:r>
            <w:r>
              <w:rPr>
                <w:spacing w:val="-5"/>
                <w:sz w:val="17"/>
              </w:rPr>
              <w:t xml:space="preserve"> </w:t>
            </w:r>
            <w:r>
              <w:rPr>
                <w:sz w:val="17"/>
              </w:rPr>
              <w:t>K.,</w:t>
            </w:r>
            <w:r>
              <w:rPr>
                <w:spacing w:val="-5"/>
                <w:sz w:val="17"/>
              </w:rPr>
              <w:t xml:space="preserve"> </w:t>
            </w:r>
            <w:r>
              <w:rPr>
                <w:sz w:val="17"/>
              </w:rPr>
              <w:t>Jones,</w:t>
            </w:r>
            <w:r>
              <w:rPr>
                <w:spacing w:val="-5"/>
                <w:sz w:val="17"/>
              </w:rPr>
              <w:t xml:space="preserve"> </w:t>
            </w:r>
            <w:r>
              <w:rPr>
                <w:sz w:val="17"/>
              </w:rPr>
              <w:t>L.,</w:t>
            </w:r>
            <w:r>
              <w:rPr>
                <w:spacing w:val="-5"/>
                <w:sz w:val="17"/>
              </w:rPr>
              <w:t xml:space="preserve"> </w:t>
            </w:r>
            <w:r>
              <w:rPr>
                <w:sz w:val="17"/>
              </w:rPr>
              <w:t>Juma, D., Snider, L. and Ugo, V. (2022). Global priorities for climate change and mental health research.</w:t>
            </w:r>
          </w:p>
          <w:p w14:paraId="36F70779" w14:textId="77777777" w:rsidR="00F135E4" w:rsidRDefault="00000000">
            <w:pPr>
              <w:pStyle w:val="TableParagraph"/>
              <w:spacing w:line="193" w:lineRule="exact"/>
              <w:rPr>
                <w:sz w:val="17"/>
              </w:rPr>
            </w:pPr>
            <w:r>
              <w:rPr>
                <w:i/>
                <w:spacing w:val="-2"/>
                <w:sz w:val="17"/>
              </w:rPr>
              <w:t>Environment</w:t>
            </w:r>
            <w:r>
              <w:rPr>
                <w:i/>
                <w:spacing w:val="6"/>
                <w:sz w:val="17"/>
              </w:rPr>
              <w:t xml:space="preserve"> </w:t>
            </w:r>
            <w:r>
              <w:rPr>
                <w:i/>
                <w:spacing w:val="-2"/>
                <w:sz w:val="17"/>
              </w:rPr>
              <w:t>International</w:t>
            </w:r>
            <w:r>
              <w:rPr>
                <w:spacing w:val="-2"/>
                <w:sz w:val="17"/>
              </w:rPr>
              <w:t>,</w:t>
            </w:r>
            <w:r>
              <w:rPr>
                <w:spacing w:val="7"/>
                <w:sz w:val="17"/>
              </w:rPr>
              <w:t xml:space="preserve"> </w:t>
            </w:r>
            <w:r>
              <w:rPr>
                <w:i/>
                <w:spacing w:val="-2"/>
                <w:sz w:val="17"/>
              </w:rPr>
              <w:t>158</w:t>
            </w:r>
            <w:r>
              <w:rPr>
                <w:spacing w:val="-2"/>
                <w:sz w:val="17"/>
              </w:rPr>
              <w:t>,</w:t>
            </w:r>
            <w:r>
              <w:rPr>
                <w:spacing w:val="7"/>
                <w:sz w:val="17"/>
              </w:rPr>
              <w:t xml:space="preserve"> </w:t>
            </w:r>
            <w:r>
              <w:rPr>
                <w:spacing w:val="-2"/>
                <w:sz w:val="17"/>
              </w:rPr>
              <w:t>p.106984.</w:t>
            </w:r>
          </w:p>
          <w:p w14:paraId="3DE67BA2" w14:textId="77777777" w:rsidR="00F135E4" w:rsidRDefault="00000000">
            <w:pPr>
              <w:pStyle w:val="TableParagraph"/>
              <w:spacing w:before="194"/>
              <w:ind w:right="186"/>
              <w:rPr>
                <w:sz w:val="17"/>
              </w:rPr>
            </w:pPr>
            <w:r>
              <w:rPr>
                <w:sz w:val="17"/>
              </w:rPr>
              <w:t>Collins</w:t>
            </w:r>
            <w:r>
              <w:rPr>
                <w:spacing w:val="-1"/>
                <w:sz w:val="17"/>
              </w:rPr>
              <w:t xml:space="preserve"> </w:t>
            </w:r>
            <w:r>
              <w:rPr>
                <w:sz w:val="17"/>
              </w:rPr>
              <w:t>AB,</w:t>
            </w:r>
            <w:r>
              <w:rPr>
                <w:spacing w:val="-1"/>
                <w:sz w:val="17"/>
              </w:rPr>
              <w:t xml:space="preserve"> </w:t>
            </w:r>
            <w:r>
              <w:rPr>
                <w:sz w:val="17"/>
              </w:rPr>
              <w:t>Ndoye</w:t>
            </w:r>
            <w:r>
              <w:rPr>
                <w:spacing w:val="-1"/>
                <w:sz w:val="17"/>
              </w:rPr>
              <w:t xml:space="preserve"> </w:t>
            </w:r>
            <w:r>
              <w:rPr>
                <w:sz w:val="17"/>
              </w:rPr>
              <w:t>CD,</w:t>
            </w:r>
            <w:r>
              <w:rPr>
                <w:spacing w:val="-1"/>
                <w:sz w:val="17"/>
              </w:rPr>
              <w:t xml:space="preserve"> </w:t>
            </w:r>
            <w:r>
              <w:rPr>
                <w:sz w:val="17"/>
              </w:rPr>
              <w:t>Arene-Morley</w:t>
            </w:r>
            <w:r>
              <w:rPr>
                <w:spacing w:val="-1"/>
                <w:sz w:val="17"/>
              </w:rPr>
              <w:t xml:space="preserve"> </w:t>
            </w:r>
            <w:r>
              <w:rPr>
                <w:sz w:val="17"/>
              </w:rPr>
              <w:t>D,</w:t>
            </w:r>
            <w:r>
              <w:rPr>
                <w:spacing w:val="-1"/>
                <w:sz w:val="17"/>
              </w:rPr>
              <w:t xml:space="preserve"> </w:t>
            </w:r>
            <w:r>
              <w:rPr>
                <w:sz w:val="17"/>
              </w:rPr>
              <w:t>Marshall</w:t>
            </w:r>
            <w:r>
              <w:rPr>
                <w:spacing w:val="-1"/>
                <w:sz w:val="17"/>
              </w:rPr>
              <w:t xml:space="preserve"> </w:t>
            </w:r>
            <w:r>
              <w:rPr>
                <w:sz w:val="17"/>
              </w:rPr>
              <w:t>BDL.</w:t>
            </w:r>
            <w:r>
              <w:rPr>
                <w:spacing w:val="-1"/>
                <w:sz w:val="17"/>
              </w:rPr>
              <w:t xml:space="preserve"> </w:t>
            </w:r>
            <w:r>
              <w:rPr>
                <w:sz w:val="17"/>
              </w:rPr>
              <w:t>Addressing</w:t>
            </w:r>
            <w:r>
              <w:rPr>
                <w:spacing w:val="-1"/>
                <w:sz w:val="17"/>
              </w:rPr>
              <w:t xml:space="preserve"> </w:t>
            </w:r>
            <w:r>
              <w:rPr>
                <w:sz w:val="17"/>
              </w:rPr>
              <w:t>co-occurring</w:t>
            </w:r>
            <w:r>
              <w:rPr>
                <w:spacing w:val="-1"/>
                <w:sz w:val="17"/>
              </w:rPr>
              <w:t xml:space="preserve"> </w:t>
            </w:r>
            <w:r>
              <w:rPr>
                <w:sz w:val="17"/>
              </w:rPr>
              <w:t>public</w:t>
            </w:r>
            <w:r>
              <w:rPr>
                <w:spacing w:val="-1"/>
                <w:sz w:val="17"/>
              </w:rPr>
              <w:t xml:space="preserve"> </w:t>
            </w:r>
            <w:r>
              <w:rPr>
                <w:sz w:val="17"/>
              </w:rPr>
              <w:t>health</w:t>
            </w:r>
            <w:r>
              <w:rPr>
                <w:spacing w:val="-1"/>
                <w:sz w:val="17"/>
              </w:rPr>
              <w:t xml:space="preserve"> </w:t>
            </w:r>
            <w:r>
              <w:rPr>
                <w:sz w:val="17"/>
              </w:rPr>
              <w:t>emergencies: The</w:t>
            </w:r>
            <w:r>
              <w:rPr>
                <w:spacing w:val="-5"/>
                <w:sz w:val="17"/>
              </w:rPr>
              <w:t xml:space="preserve"> </w:t>
            </w:r>
            <w:r>
              <w:rPr>
                <w:sz w:val="17"/>
              </w:rPr>
              <w:t>importance</w:t>
            </w:r>
            <w:r>
              <w:rPr>
                <w:spacing w:val="-6"/>
                <w:sz w:val="17"/>
              </w:rPr>
              <w:t xml:space="preserve"> </w:t>
            </w:r>
            <w:r>
              <w:rPr>
                <w:sz w:val="17"/>
              </w:rPr>
              <w:t>of</w:t>
            </w:r>
            <w:r>
              <w:rPr>
                <w:spacing w:val="-5"/>
                <w:sz w:val="17"/>
              </w:rPr>
              <w:t xml:space="preserve"> </w:t>
            </w:r>
            <w:r>
              <w:rPr>
                <w:sz w:val="17"/>
              </w:rPr>
              <w:t>naloxone</w:t>
            </w:r>
            <w:r>
              <w:rPr>
                <w:spacing w:val="-5"/>
                <w:sz w:val="17"/>
              </w:rPr>
              <w:t xml:space="preserve"> </w:t>
            </w:r>
            <w:r>
              <w:rPr>
                <w:sz w:val="17"/>
              </w:rPr>
              <w:t>distribution</w:t>
            </w:r>
            <w:r>
              <w:rPr>
                <w:spacing w:val="-5"/>
                <w:sz w:val="17"/>
              </w:rPr>
              <w:t xml:space="preserve"> </w:t>
            </w:r>
            <w:r>
              <w:rPr>
                <w:sz w:val="17"/>
              </w:rPr>
              <w:t>in</w:t>
            </w:r>
            <w:r>
              <w:rPr>
                <w:spacing w:val="-6"/>
                <w:sz w:val="17"/>
              </w:rPr>
              <w:t xml:space="preserve"> </w:t>
            </w:r>
            <w:r>
              <w:rPr>
                <w:sz w:val="17"/>
              </w:rPr>
              <w:t>the</w:t>
            </w:r>
            <w:r>
              <w:rPr>
                <w:spacing w:val="-6"/>
                <w:sz w:val="17"/>
              </w:rPr>
              <w:t xml:space="preserve"> </w:t>
            </w:r>
            <w:r>
              <w:rPr>
                <w:sz w:val="17"/>
              </w:rPr>
              <w:t>era</w:t>
            </w:r>
            <w:r>
              <w:rPr>
                <w:spacing w:val="-6"/>
                <w:sz w:val="17"/>
              </w:rPr>
              <w:t xml:space="preserve"> </w:t>
            </w:r>
            <w:r>
              <w:rPr>
                <w:sz w:val="17"/>
              </w:rPr>
              <w:t>of</w:t>
            </w:r>
            <w:r>
              <w:rPr>
                <w:spacing w:val="-5"/>
                <w:sz w:val="17"/>
              </w:rPr>
              <w:t xml:space="preserve"> </w:t>
            </w:r>
            <w:r>
              <w:rPr>
                <w:sz w:val="17"/>
              </w:rPr>
              <w:t>COVID-19.</w:t>
            </w:r>
            <w:r>
              <w:rPr>
                <w:spacing w:val="-5"/>
                <w:sz w:val="17"/>
              </w:rPr>
              <w:t xml:space="preserve"> </w:t>
            </w:r>
            <w:r>
              <w:rPr>
                <w:sz w:val="17"/>
              </w:rPr>
              <w:t>Int</w:t>
            </w:r>
            <w:r>
              <w:rPr>
                <w:spacing w:val="-5"/>
                <w:sz w:val="17"/>
              </w:rPr>
              <w:t xml:space="preserve"> </w:t>
            </w:r>
            <w:r>
              <w:rPr>
                <w:sz w:val="17"/>
              </w:rPr>
              <w:t>J</w:t>
            </w:r>
            <w:r>
              <w:rPr>
                <w:spacing w:val="-5"/>
                <w:sz w:val="17"/>
              </w:rPr>
              <w:t xml:space="preserve"> </w:t>
            </w:r>
            <w:r>
              <w:rPr>
                <w:sz w:val="17"/>
              </w:rPr>
              <w:t>Drug</w:t>
            </w:r>
            <w:r>
              <w:rPr>
                <w:spacing w:val="-5"/>
                <w:sz w:val="17"/>
              </w:rPr>
              <w:t xml:space="preserve"> </w:t>
            </w:r>
            <w:r>
              <w:rPr>
                <w:sz w:val="17"/>
              </w:rPr>
              <w:t>Policy.</w:t>
            </w:r>
            <w:r>
              <w:rPr>
                <w:spacing w:val="-5"/>
                <w:sz w:val="17"/>
              </w:rPr>
              <w:t xml:space="preserve"> </w:t>
            </w:r>
            <w:r>
              <w:rPr>
                <w:sz w:val="17"/>
              </w:rPr>
              <w:t>2020</w:t>
            </w:r>
            <w:r>
              <w:rPr>
                <w:spacing w:val="-4"/>
                <w:sz w:val="17"/>
              </w:rPr>
              <w:t xml:space="preserve"> </w:t>
            </w:r>
            <w:proofErr w:type="gramStart"/>
            <w:r>
              <w:rPr>
                <w:sz w:val="17"/>
              </w:rPr>
              <w:t>Sep;83:102872</w:t>
            </w:r>
            <w:proofErr w:type="gramEnd"/>
            <w:r>
              <w:rPr>
                <w:sz w:val="17"/>
              </w:rPr>
              <w:t>.</w:t>
            </w:r>
            <w:r>
              <w:rPr>
                <w:spacing w:val="-4"/>
                <w:sz w:val="17"/>
              </w:rPr>
              <w:t xml:space="preserve"> </w:t>
            </w:r>
            <w:proofErr w:type="spellStart"/>
            <w:r>
              <w:rPr>
                <w:sz w:val="17"/>
              </w:rPr>
              <w:t>doi</w:t>
            </w:r>
            <w:proofErr w:type="spellEnd"/>
            <w:r>
              <w:rPr>
                <w:sz w:val="17"/>
              </w:rPr>
              <w:t xml:space="preserve">: 10.1016/j.drugpo.2020.102872. </w:t>
            </w:r>
            <w:proofErr w:type="spellStart"/>
            <w:r>
              <w:rPr>
                <w:sz w:val="17"/>
              </w:rPr>
              <w:t>Epub</w:t>
            </w:r>
            <w:proofErr w:type="spellEnd"/>
            <w:r>
              <w:rPr>
                <w:sz w:val="17"/>
              </w:rPr>
              <w:t xml:space="preserve"> 2020 Jul 21. PMID: 32713765; PMCID: PMC7373067.</w:t>
            </w:r>
          </w:p>
          <w:p w14:paraId="4E21C50D" w14:textId="77777777" w:rsidR="00F135E4" w:rsidRDefault="00000000">
            <w:pPr>
              <w:pStyle w:val="TableParagraph"/>
              <w:spacing w:before="193"/>
              <w:ind w:right="186"/>
              <w:rPr>
                <w:sz w:val="17"/>
              </w:rPr>
            </w:pPr>
            <w:r>
              <w:rPr>
                <w:color w:val="212121"/>
                <w:sz w:val="17"/>
              </w:rPr>
              <w:t>Cornell, C., Gurran, N., &amp; Lea, T. (2020). Climate change, housing, and health: a scoping study on intersections</w:t>
            </w:r>
            <w:r>
              <w:rPr>
                <w:color w:val="212121"/>
                <w:spacing w:val="-7"/>
                <w:sz w:val="17"/>
              </w:rPr>
              <w:t xml:space="preserve"> </w:t>
            </w:r>
            <w:r>
              <w:rPr>
                <w:color w:val="212121"/>
                <w:sz w:val="17"/>
              </w:rPr>
              <w:t>between</w:t>
            </w:r>
            <w:r>
              <w:rPr>
                <w:color w:val="212121"/>
                <w:spacing w:val="-9"/>
                <w:sz w:val="17"/>
              </w:rPr>
              <w:t xml:space="preserve"> </w:t>
            </w:r>
            <w:r>
              <w:rPr>
                <w:color w:val="212121"/>
                <w:sz w:val="17"/>
              </w:rPr>
              <w:t>vulnerability,</w:t>
            </w:r>
            <w:r>
              <w:rPr>
                <w:color w:val="212121"/>
                <w:spacing w:val="-7"/>
                <w:sz w:val="17"/>
              </w:rPr>
              <w:t xml:space="preserve"> </w:t>
            </w:r>
            <w:r>
              <w:rPr>
                <w:color w:val="212121"/>
                <w:sz w:val="17"/>
              </w:rPr>
              <w:t>housing</w:t>
            </w:r>
            <w:r>
              <w:rPr>
                <w:color w:val="212121"/>
                <w:spacing w:val="-7"/>
                <w:sz w:val="17"/>
              </w:rPr>
              <w:t xml:space="preserve"> </w:t>
            </w:r>
            <w:r>
              <w:rPr>
                <w:color w:val="212121"/>
                <w:sz w:val="17"/>
              </w:rPr>
              <w:t>tenure,</w:t>
            </w:r>
            <w:r>
              <w:rPr>
                <w:color w:val="212121"/>
                <w:spacing w:val="-7"/>
                <w:sz w:val="17"/>
              </w:rPr>
              <w:t xml:space="preserve"> </w:t>
            </w:r>
            <w:r>
              <w:rPr>
                <w:color w:val="212121"/>
                <w:sz w:val="17"/>
              </w:rPr>
              <w:t>and</w:t>
            </w:r>
            <w:r>
              <w:rPr>
                <w:color w:val="212121"/>
                <w:spacing w:val="-7"/>
                <w:sz w:val="17"/>
              </w:rPr>
              <w:t xml:space="preserve"> </w:t>
            </w:r>
            <w:r>
              <w:rPr>
                <w:color w:val="212121"/>
                <w:sz w:val="17"/>
              </w:rPr>
              <w:t>potential</w:t>
            </w:r>
            <w:r>
              <w:rPr>
                <w:color w:val="212121"/>
                <w:spacing w:val="-7"/>
                <w:sz w:val="17"/>
              </w:rPr>
              <w:t xml:space="preserve"> </w:t>
            </w:r>
            <w:r>
              <w:rPr>
                <w:color w:val="212121"/>
                <w:sz w:val="17"/>
              </w:rPr>
              <w:t>adaptation</w:t>
            </w:r>
            <w:r>
              <w:rPr>
                <w:color w:val="212121"/>
                <w:spacing w:val="-7"/>
                <w:sz w:val="17"/>
              </w:rPr>
              <w:t xml:space="preserve"> </w:t>
            </w:r>
            <w:r>
              <w:rPr>
                <w:color w:val="212121"/>
                <w:sz w:val="17"/>
              </w:rPr>
              <w:t>responses.</w:t>
            </w:r>
            <w:r>
              <w:rPr>
                <w:color w:val="212121"/>
                <w:spacing w:val="-7"/>
                <w:sz w:val="17"/>
              </w:rPr>
              <w:t xml:space="preserve"> </w:t>
            </w:r>
            <w:r>
              <w:rPr>
                <w:i/>
                <w:color w:val="212121"/>
                <w:sz w:val="17"/>
              </w:rPr>
              <w:t>Industry</w:t>
            </w:r>
            <w:r>
              <w:rPr>
                <w:i/>
                <w:color w:val="212121"/>
                <w:spacing w:val="-7"/>
                <w:sz w:val="17"/>
              </w:rPr>
              <w:t xml:space="preserve"> </w:t>
            </w:r>
            <w:r>
              <w:rPr>
                <w:i/>
                <w:color w:val="212121"/>
                <w:sz w:val="17"/>
              </w:rPr>
              <w:t>and Environment: Sydney, NSW, Australia</w:t>
            </w:r>
            <w:r>
              <w:rPr>
                <w:color w:val="212121"/>
                <w:sz w:val="17"/>
              </w:rPr>
              <w:t>.</w:t>
            </w:r>
          </w:p>
          <w:p w14:paraId="00915D57" w14:textId="77777777" w:rsidR="00F135E4" w:rsidRDefault="00000000">
            <w:pPr>
              <w:pStyle w:val="TableParagraph"/>
              <w:spacing w:before="192"/>
              <w:rPr>
                <w:sz w:val="17"/>
              </w:rPr>
            </w:pPr>
            <w:r>
              <w:rPr>
                <w:sz w:val="17"/>
              </w:rPr>
              <w:t>Evans,</w:t>
            </w:r>
            <w:r>
              <w:rPr>
                <w:spacing w:val="-4"/>
                <w:sz w:val="17"/>
              </w:rPr>
              <w:t xml:space="preserve"> </w:t>
            </w:r>
            <w:r>
              <w:rPr>
                <w:sz w:val="17"/>
              </w:rPr>
              <w:t>G.</w:t>
            </w:r>
            <w:r>
              <w:rPr>
                <w:spacing w:val="-4"/>
                <w:sz w:val="17"/>
              </w:rPr>
              <w:t xml:space="preserve"> </w:t>
            </w:r>
            <w:r>
              <w:rPr>
                <w:sz w:val="17"/>
              </w:rPr>
              <w:t>W.,</w:t>
            </w:r>
            <w:r>
              <w:rPr>
                <w:spacing w:val="-5"/>
                <w:sz w:val="17"/>
              </w:rPr>
              <w:t xml:space="preserve"> </w:t>
            </w:r>
            <w:r>
              <w:rPr>
                <w:sz w:val="17"/>
              </w:rPr>
              <w:t>Wells,</w:t>
            </w:r>
            <w:r>
              <w:rPr>
                <w:spacing w:val="-4"/>
                <w:sz w:val="17"/>
              </w:rPr>
              <w:t xml:space="preserve"> </w:t>
            </w:r>
            <w:r>
              <w:rPr>
                <w:sz w:val="17"/>
              </w:rPr>
              <w:t>N.</w:t>
            </w:r>
            <w:r>
              <w:rPr>
                <w:spacing w:val="-4"/>
                <w:sz w:val="17"/>
              </w:rPr>
              <w:t xml:space="preserve"> </w:t>
            </w:r>
            <w:r>
              <w:rPr>
                <w:sz w:val="17"/>
              </w:rPr>
              <w:t>M.,</w:t>
            </w:r>
            <w:r>
              <w:rPr>
                <w:spacing w:val="-4"/>
                <w:sz w:val="17"/>
              </w:rPr>
              <w:t xml:space="preserve"> </w:t>
            </w:r>
            <w:r>
              <w:rPr>
                <w:sz w:val="17"/>
              </w:rPr>
              <w:t>&amp;</w:t>
            </w:r>
            <w:r>
              <w:rPr>
                <w:spacing w:val="-5"/>
                <w:sz w:val="17"/>
              </w:rPr>
              <w:t xml:space="preserve"> </w:t>
            </w:r>
            <w:r>
              <w:rPr>
                <w:sz w:val="17"/>
              </w:rPr>
              <w:t>Moch,</w:t>
            </w:r>
            <w:r>
              <w:rPr>
                <w:spacing w:val="-4"/>
                <w:sz w:val="17"/>
              </w:rPr>
              <w:t xml:space="preserve"> </w:t>
            </w:r>
            <w:r>
              <w:rPr>
                <w:sz w:val="17"/>
              </w:rPr>
              <w:t>A.</w:t>
            </w:r>
            <w:r>
              <w:rPr>
                <w:spacing w:val="-4"/>
                <w:sz w:val="17"/>
              </w:rPr>
              <w:t xml:space="preserve"> </w:t>
            </w:r>
            <w:r>
              <w:rPr>
                <w:sz w:val="17"/>
              </w:rPr>
              <w:t>(2003).</w:t>
            </w:r>
            <w:r>
              <w:rPr>
                <w:spacing w:val="-4"/>
                <w:sz w:val="17"/>
              </w:rPr>
              <w:t xml:space="preserve"> </w:t>
            </w:r>
            <w:r>
              <w:rPr>
                <w:sz w:val="17"/>
              </w:rPr>
              <w:t>Housing</w:t>
            </w:r>
            <w:r>
              <w:rPr>
                <w:spacing w:val="-4"/>
                <w:sz w:val="17"/>
              </w:rPr>
              <w:t xml:space="preserve"> </w:t>
            </w:r>
            <w:r>
              <w:rPr>
                <w:sz w:val="17"/>
              </w:rPr>
              <w:t>and</w:t>
            </w:r>
            <w:r>
              <w:rPr>
                <w:spacing w:val="-4"/>
                <w:sz w:val="17"/>
              </w:rPr>
              <w:t xml:space="preserve"> </w:t>
            </w:r>
            <w:r>
              <w:rPr>
                <w:sz w:val="17"/>
              </w:rPr>
              <w:t>mental</w:t>
            </w:r>
            <w:r>
              <w:rPr>
                <w:spacing w:val="-4"/>
                <w:sz w:val="17"/>
              </w:rPr>
              <w:t xml:space="preserve"> </w:t>
            </w:r>
            <w:r>
              <w:rPr>
                <w:sz w:val="17"/>
              </w:rPr>
              <w:t>health:</w:t>
            </w:r>
            <w:r>
              <w:rPr>
                <w:spacing w:val="-4"/>
                <w:sz w:val="17"/>
              </w:rPr>
              <w:t xml:space="preserve"> </w:t>
            </w:r>
            <w:r>
              <w:rPr>
                <w:sz w:val="17"/>
              </w:rPr>
              <w:t>A</w:t>
            </w:r>
            <w:r>
              <w:rPr>
                <w:spacing w:val="-4"/>
                <w:sz w:val="17"/>
              </w:rPr>
              <w:t xml:space="preserve"> </w:t>
            </w:r>
            <w:r>
              <w:rPr>
                <w:sz w:val="17"/>
              </w:rPr>
              <w:t>review</w:t>
            </w:r>
            <w:r>
              <w:rPr>
                <w:spacing w:val="-5"/>
                <w:sz w:val="17"/>
              </w:rPr>
              <w:t xml:space="preserve"> </w:t>
            </w:r>
            <w:r>
              <w:rPr>
                <w:sz w:val="17"/>
              </w:rPr>
              <w:t>of</w:t>
            </w:r>
            <w:r>
              <w:rPr>
                <w:spacing w:val="-4"/>
                <w:sz w:val="17"/>
              </w:rPr>
              <w:t xml:space="preserve"> </w:t>
            </w:r>
            <w:r>
              <w:rPr>
                <w:sz w:val="17"/>
              </w:rPr>
              <w:t>the</w:t>
            </w:r>
            <w:r>
              <w:rPr>
                <w:spacing w:val="-5"/>
                <w:sz w:val="17"/>
              </w:rPr>
              <w:t xml:space="preserve"> </w:t>
            </w:r>
            <w:r>
              <w:rPr>
                <w:sz w:val="17"/>
              </w:rPr>
              <w:t>evidence</w:t>
            </w:r>
            <w:r>
              <w:rPr>
                <w:spacing w:val="-5"/>
                <w:sz w:val="17"/>
              </w:rPr>
              <w:t xml:space="preserve"> </w:t>
            </w:r>
            <w:r>
              <w:rPr>
                <w:sz w:val="17"/>
              </w:rPr>
              <w:t>and</w:t>
            </w:r>
            <w:r>
              <w:rPr>
                <w:spacing w:val="-5"/>
                <w:sz w:val="17"/>
              </w:rPr>
              <w:t xml:space="preserve"> </w:t>
            </w:r>
            <w:r>
              <w:rPr>
                <w:sz w:val="17"/>
              </w:rPr>
              <w:t xml:space="preserve">a methodological and conceptual critique. </w:t>
            </w:r>
            <w:r>
              <w:rPr>
                <w:i/>
                <w:sz w:val="17"/>
              </w:rPr>
              <w:t>Journal of Social Issues</w:t>
            </w:r>
            <w:r>
              <w:rPr>
                <w:sz w:val="17"/>
              </w:rPr>
              <w:t xml:space="preserve">, </w:t>
            </w:r>
            <w:r>
              <w:rPr>
                <w:i/>
                <w:sz w:val="17"/>
              </w:rPr>
              <w:t>59</w:t>
            </w:r>
            <w:r>
              <w:rPr>
                <w:sz w:val="17"/>
              </w:rPr>
              <w:t>(3), 475-500.</w:t>
            </w:r>
          </w:p>
          <w:p w14:paraId="63B68F5F" w14:textId="77777777" w:rsidR="00F135E4" w:rsidRDefault="00000000">
            <w:pPr>
              <w:pStyle w:val="TableParagraph"/>
              <w:spacing w:before="192"/>
              <w:rPr>
                <w:sz w:val="17"/>
              </w:rPr>
            </w:pPr>
            <w:r>
              <w:rPr>
                <w:sz w:val="17"/>
              </w:rPr>
              <w:t>Longman,</w:t>
            </w:r>
            <w:r>
              <w:rPr>
                <w:spacing w:val="-5"/>
                <w:sz w:val="17"/>
              </w:rPr>
              <w:t xml:space="preserve"> </w:t>
            </w:r>
            <w:r>
              <w:rPr>
                <w:sz w:val="17"/>
              </w:rPr>
              <w:t>J.,</w:t>
            </w:r>
            <w:r>
              <w:rPr>
                <w:spacing w:val="-5"/>
                <w:sz w:val="17"/>
              </w:rPr>
              <w:t xml:space="preserve"> </w:t>
            </w:r>
            <w:r>
              <w:rPr>
                <w:sz w:val="17"/>
              </w:rPr>
              <w:t>Braddon,</w:t>
            </w:r>
            <w:r>
              <w:rPr>
                <w:spacing w:val="-5"/>
                <w:sz w:val="17"/>
              </w:rPr>
              <w:t xml:space="preserve"> </w:t>
            </w:r>
            <w:r>
              <w:rPr>
                <w:sz w:val="17"/>
              </w:rPr>
              <w:t>M.,</w:t>
            </w:r>
            <w:r>
              <w:rPr>
                <w:spacing w:val="-5"/>
                <w:sz w:val="17"/>
              </w:rPr>
              <w:t xml:space="preserve"> </w:t>
            </w:r>
            <w:r>
              <w:rPr>
                <w:sz w:val="17"/>
              </w:rPr>
              <w:t>Verlie,</w:t>
            </w:r>
            <w:r>
              <w:rPr>
                <w:spacing w:val="-5"/>
                <w:sz w:val="17"/>
              </w:rPr>
              <w:t xml:space="preserve"> </w:t>
            </w:r>
            <w:r>
              <w:rPr>
                <w:sz w:val="17"/>
              </w:rPr>
              <w:t>B.,</w:t>
            </w:r>
            <w:r>
              <w:rPr>
                <w:spacing w:val="-5"/>
                <w:sz w:val="17"/>
              </w:rPr>
              <w:t xml:space="preserve"> </w:t>
            </w:r>
            <w:r>
              <w:rPr>
                <w:sz w:val="17"/>
              </w:rPr>
              <w:t>Schlosberg,</w:t>
            </w:r>
            <w:r>
              <w:rPr>
                <w:spacing w:val="-5"/>
                <w:sz w:val="17"/>
              </w:rPr>
              <w:t xml:space="preserve"> </w:t>
            </w:r>
            <w:r>
              <w:rPr>
                <w:sz w:val="17"/>
              </w:rPr>
              <w:t>D.,</w:t>
            </w:r>
            <w:r>
              <w:rPr>
                <w:spacing w:val="-5"/>
                <w:sz w:val="17"/>
              </w:rPr>
              <w:t xml:space="preserve"> </w:t>
            </w:r>
            <w:r>
              <w:rPr>
                <w:sz w:val="17"/>
              </w:rPr>
              <w:t>Hampshire,</w:t>
            </w:r>
            <w:r>
              <w:rPr>
                <w:spacing w:val="-5"/>
                <w:sz w:val="17"/>
              </w:rPr>
              <w:t xml:space="preserve"> </w:t>
            </w:r>
            <w:r>
              <w:rPr>
                <w:sz w:val="17"/>
              </w:rPr>
              <w:t>L.,</w:t>
            </w:r>
            <w:r>
              <w:rPr>
                <w:spacing w:val="-5"/>
                <w:sz w:val="17"/>
              </w:rPr>
              <w:t xml:space="preserve"> </w:t>
            </w:r>
            <w:r>
              <w:rPr>
                <w:sz w:val="17"/>
              </w:rPr>
              <w:t>Hawke,</w:t>
            </w:r>
            <w:r>
              <w:rPr>
                <w:spacing w:val="-5"/>
                <w:sz w:val="17"/>
              </w:rPr>
              <w:t xml:space="preserve"> </w:t>
            </w:r>
            <w:r>
              <w:rPr>
                <w:sz w:val="17"/>
              </w:rPr>
              <w:t>C.,</w:t>
            </w:r>
            <w:r>
              <w:rPr>
                <w:spacing w:val="-5"/>
                <w:sz w:val="17"/>
              </w:rPr>
              <w:t xml:space="preserve"> </w:t>
            </w:r>
            <w:r>
              <w:rPr>
                <w:sz w:val="17"/>
              </w:rPr>
              <w:t>Noonan,</w:t>
            </w:r>
            <w:r>
              <w:rPr>
                <w:spacing w:val="-5"/>
                <w:sz w:val="17"/>
              </w:rPr>
              <w:t xml:space="preserve"> </w:t>
            </w:r>
            <w:r>
              <w:rPr>
                <w:sz w:val="17"/>
              </w:rPr>
              <w:t>A.</w:t>
            </w:r>
            <w:r>
              <w:rPr>
                <w:spacing w:val="-5"/>
                <w:sz w:val="17"/>
              </w:rPr>
              <w:t xml:space="preserve"> </w:t>
            </w:r>
            <w:r>
              <w:rPr>
                <w:sz w:val="17"/>
              </w:rPr>
              <w:t>and</w:t>
            </w:r>
            <w:r>
              <w:rPr>
                <w:spacing w:val="-5"/>
                <w:sz w:val="17"/>
              </w:rPr>
              <w:t xml:space="preserve"> </w:t>
            </w:r>
            <w:r>
              <w:rPr>
                <w:sz w:val="17"/>
              </w:rPr>
              <w:t>Saurman,</w:t>
            </w:r>
            <w:r>
              <w:rPr>
                <w:spacing w:val="-5"/>
                <w:sz w:val="17"/>
              </w:rPr>
              <w:t xml:space="preserve"> </w:t>
            </w:r>
            <w:r>
              <w:rPr>
                <w:sz w:val="17"/>
              </w:rPr>
              <w:t xml:space="preserve">E., 2023. Building resilience to the mental health impacts of climate change in rural Australia. </w:t>
            </w:r>
            <w:r>
              <w:rPr>
                <w:i/>
                <w:sz w:val="17"/>
              </w:rPr>
              <w:t>The Journal of Climate Change and Health</w:t>
            </w:r>
            <w:r>
              <w:rPr>
                <w:sz w:val="17"/>
              </w:rPr>
              <w:t xml:space="preserve">, </w:t>
            </w:r>
            <w:r>
              <w:rPr>
                <w:i/>
                <w:sz w:val="17"/>
              </w:rPr>
              <w:t>12</w:t>
            </w:r>
            <w:r>
              <w:rPr>
                <w:sz w:val="17"/>
              </w:rPr>
              <w:t>, p.100240.</w:t>
            </w:r>
          </w:p>
          <w:p w14:paraId="6DA71543" w14:textId="77777777" w:rsidR="00F135E4" w:rsidRDefault="00000000">
            <w:pPr>
              <w:pStyle w:val="TableParagraph"/>
              <w:spacing w:before="194"/>
              <w:ind w:right="201"/>
              <w:jc w:val="both"/>
              <w:rPr>
                <w:sz w:val="17"/>
              </w:rPr>
            </w:pPr>
            <w:r>
              <w:rPr>
                <w:sz w:val="17"/>
              </w:rPr>
              <w:t>Obradovich</w:t>
            </w:r>
            <w:r>
              <w:rPr>
                <w:spacing w:val="-5"/>
                <w:sz w:val="17"/>
              </w:rPr>
              <w:t xml:space="preserve"> </w:t>
            </w:r>
            <w:r>
              <w:rPr>
                <w:sz w:val="17"/>
              </w:rPr>
              <w:t>N,</w:t>
            </w:r>
            <w:r>
              <w:rPr>
                <w:spacing w:val="-5"/>
                <w:sz w:val="17"/>
              </w:rPr>
              <w:t xml:space="preserve"> </w:t>
            </w:r>
            <w:r>
              <w:rPr>
                <w:sz w:val="17"/>
              </w:rPr>
              <w:t>Migliorini</w:t>
            </w:r>
            <w:r>
              <w:rPr>
                <w:spacing w:val="-5"/>
                <w:sz w:val="17"/>
              </w:rPr>
              <w:t xml:space="preserve"> </w:t>
            </w:r>
            <w:r>
              <w:rPr>
                <w:sz w:val="17"/>
              </w:rPr>
              <w:t>R,</w:t>
            </w:r>
            <w:r>
              <w:rPr>
                <w:spacing w:val="-5"/>
                <w:sz w:val="17"/>
              </w:rPr>
              <w:t xml:space="preserve"> </w:t>
            </w:r>
            <w:r>
              <w:rPr>
                <w:sz w:val="17"/>
              </w:rPr>
              <w:t>Paulus</w:t>
            </w:r>
            <w:r>
              <w:rPr>
                <w:spacing w:val="-5"/>
                <w:sz w:val="17"/>
              </w:rPr>
              <w:t xml:space="preserve"> </w:t>
            </w:r>
            <w:r>
              <w:rPr>
                <w:sz w:val="17"/>
              </w:rPr>
              <w:t>MP,</w:t>
            </w:r>
            <w:r>
              <w:rPr>
                <w:spacing w:val="-5"/>
                <w:sz w:val="17"/>
              </w:rPr>
              <w:t xml:space="preserve"> </w:t>
            </w:r>
            <w:r>
              <w:rPr>
                <w:sz w:val="17"/>
              </w:rPr>
              <w:t>Rahwan</w:t>
            </w:r>
            <w:r>
              <w:rPr>
                <w:spacing w:val="-5"/>
                <w:sz w:val="17"/>
              </w:rPr>
              <w:t xml:space="preserve"> </w:t>
            </w:r>
            <w:r>
              <w:rPr>
                <w:sz w:val="17"/>
              </w:rPr>
              <w:t>I.</w:t>
            </w:r>
            <w:r>
              <w:rPr>
                <w:spacing w:val="-5"/>
                <w:sz w:val="17"/>
              </w:rPr>
              <w:t xml:space="preserve"> </w:t>
            </w:r>
            <w:r>
              <w:rPr>
                <w:sz w:val="17"/>
              </w:rPr>
              <w:t>Empirical</w:t>
            </w:r>
            <w:r>
              <w:rPr>
                <w:spacing w:val="-5"/>
                <w:sz w:val="17"/>
              </w:rPr>
              <w:t xml:space="preserve"> </w:t>
            </w:r>
            <w:r>
              <w:rPr>
                <w:sz w:val="17"/>
              </w:rPr>
              <w:t>evidence</w:t>
            </w:r>
            <w:r>
              <w:rPr>
                <w:spacing w:val="-5"/>
                <w:sz w:val="17"/>
              </w:rPr>
              <w:t xml:space="preserve"> </w:t>
            </w:r>
            <w:r>
              <w:rPr>
                <w:sz w:val="17"/>
              </w:rPr>
              <w:t>of</w:t>
            </w:r>
            <w:r>
              <w:rPr>
                <w:spacing w:val="-5"/>
                <w:sz w:val="17"/>
              </w:rPr>
              <w:t xml:space="preserve"> </w:t>
            </w:r>
            <w:r>
              <w:rPr>
                <w:sz w:val="17"/>
              </w:rPr>
              <w:t>mental</w:t>
            </w:r>
            <w:r>
              <w:rPr>
                <w:spacing w:val="-6"/>
                <w:sz w:val="17"/>
              </w:rPr>
              <w:t xml:space="preserve"> </w:t>
            </w:r>
            <w:r>
              <w:rPr>
                <w:sz w:val="17"/>
              </w:rPr>
              <w:t>health</w:t>
            </w:r>
            <w:r>
              <w:rPr>
                <w:spacing w:val="-5"/>
                <w:sz w:val="17"/>
              </w:rPr>
              <w:t xml:space="preserve"> </w:t>
            </w:r>
            <w:r>
              <w:rPr>
                <w:sz w:val="17"/>
              </w:rPr>
              <w:t>risks</w:t>
            </w:r>
            <w:r>
              <w:rPr>
                <w:spacing w:val="-5"/>
                <w:sz w:val="17"/>
              </w:rPr>
              <w:t xml:space="preserve"> </w:t>
            </w:r>
            <w:r>
              <w:rPr>
                <w:sz w:val="17"/>
              </w:rPr>
              <w:t>posed</w:t>
            </w:r>
            <w:r>
              <w:rPr>
                <w:spacing w:val="-6"/>
                <w:sz w:val="17"/>
              </w:rPr>
              <w:t xml:space="preserve"> </w:t>
            </w:r>
            <w:r>
              <w:rPr>
                <w:sz w:val="17"/>
              </w:rPr>
              <w:t>by</w:t>
            </w:r>
            <w:r>
              <w:rPr>
                <w:spacing w:val="-4"/>
                <w:sz w:val="17"/>
              </w:rPr>
              <w:t xml:space="preserve"> </w:t>
            </w:r>
            <w:r>
              <w:rPr>
                <w:sz w:val="17"/>
              </w:rPr>
              <w:t>climate change.</w:t>
            </w:r>
            <w:r>
              <w:rPr>
                <w:spacing w:val="-5"/>
                <w:sz w:val="17"/>
              </w:rPr>
              <w:t xml:space="preserve"> </w:t>
            </w:r>
            <w:r>
              <w:rPr>
                <w:sz w:val="17"/>
              </w:rPr>
              <w:t>Proc</w:t>
            </w:r>
            <w:r>
              <w:rPr>
                <w:spacing w:val="-4"/>
                <w:sz w:val="17"/>
              </w:rPr>
              <w:t xml:space="preserve"> </w:t>
            </w:r>
            <w:r>
              <w:rPr>
                <w:sz w:val="17"/>
              </w:rPr>
              <w:t>Natl</w:t>
            </w:r>
            <w:r>
              <w:rPr>
                <w:spacing w:val="-6"/>
                <w:sz w:val="17"/>
              </w:rPr>
              <w:t xml:space="preserve"> </w:t>
            </w:r>
            <w:proofErr w:type="spellStart"/>
            <w:r>
              <w:rPr>
                <w:sz w:val="17"/>
              </w:rPr>
              <w:t>Acad</w:t>
            </w:r>
            <w:proofErr w:type="spellEnd"/>
            <w:r>
              <w:rPr>
                <w:spacing w:val="-5"/>
                <w:sz w:val="17"/>
              </w:rPr>
              <w:t xml:space="preserve"> </w:t>
            </w:r>
            <w:r>
              <w:rPr>
                <w:sz w:val="17"/>
              </w:rPr>
              <w:t>Sci</w:t>
            </w:r>
            <w:r>
              <w:rPr>
                <w:spacing w:val="-4"/>
                <w:sz w:val="17"/>
              </w:rPr>
              <w:t xml:space="preserve"> </w:t>
            </w:r>
            <w:r>
              <w:rPr>
                <w:sz w:val="17"/>
              </w:rPr>
              <w:t>U</w:t>
            </w:r>
            <w:r>
              <w:rPr>
                <w:spacing w:val="-6"/>
                <w:sz w:val="17"/>
              </w:rPr>
              <w:t xml:space="preserve"> </w:t>
            </w:r>
            <w:r>
              <w:rPr>
                <w:sz w:val="17"/>
              </w:rPr>
              <w:t>S</w:t>
            </w:r>
            <w:r>
              <w:rPr>
                <w:spacing w:val="-5"/>
                <w:sz w:val="17"/>
              </w:rPr>
              <w:t xml:space="preserve"> </w:t>
            </w:r>
            <w:r>
              <w:rPr>
                <w:sz w:val="17"/>
              </w:rPr>
              <w:t>A.</w:t>
            </w:r>
            <w:r>
              <w:rPr>
                <w:spacing w:val="-5"/>
                <w:sz w:val="17"/>
              </w:rPr>
              <w:t xml:space="preserve"> </w:t>
            </w:r>
            <w:r>
              <w:rPr>
                <w:sz w:val="17"/>
              </w:rPr>
              <w:t>2018</w:t>
            </w:r>
            <w:r>
              <w:rPr>
                <w:spacing w:val="-5"/>
                <w:sz w:val="17"/>
              </w:rPr>
              <w:t xml:space="preserve"> </w:t>
            </w:r>
            <w:r>
              <w:rPr>
                <w:sz w:val="17"/>
              </w:rPr>
              <w:t>Oct</w:t>
            </w:r>
            <w:r>
              <w:rPr>
                <w:spacing w:val="-5"/>
                <w:sz w:val="17"/>
              </w:rPr>
              <w:t xml:space="preserve"> </w:t>
            </w:r>
            <w:r>
              <w:rPr>
                <w:sz w:val="17"/>
              </w:rPr>
              <w:t>23;115(43):10953-10958.</w:t>
            </w:r>
            <w:r>
              <w:rPr>
                <w:spacing w:val="-5"/>
                <w:sz w:val="17"/>
              </w:rPr>
              <w:t xml:space="preserve"> </w:t>
            </w:r>
            <w:proofErr w:type="spellStart"/>
            <w:r>
              <w:rPr>
                <w:sz w:val="17"/>
              </w:rPr>
              <w:t>doi</w:t>
            </w:r>
            <w:proofErr w:type="spellEnd"/>
            <w:r>
              <w:rPr>
                <w:sz w:val="17"/>
              </w:rPr>
              <w:t>:</w:t>
            </w:r>
            <w:r>
              <w:rPr>
                <w:spacing w:val="-5"/>
                <w:sz w:val="17"/>
              </w:rPr>
              <w:t xml:space="preserve"> </w:t>
            </w:r>
            <w:r>
              <w:rPr>
                <w:sz w:val="17"/>
              </w:rPr>
              <w:t>10.1073/pnas.1801528115.</w:t>
            </w:r>
            <w:r>
              <w:rPr>
                <w:spacing w:val="-5"/>
                <w:sz w:val="17"/>
              </w:rPr>
              <w:t xml:space="preserve"> </w:t>
            </w:r>
            <w:proofErr w:type="spellStart"/>
            <w:r>
              <w:rPr>
                <w:sz w:val="17"/>
              </w:rPr>
              <w:t>Epub</w:t>
            </w:r>
            <w:proofErr w:type="spellEnd"/>
            <w:r>
              <w:rPr>
                <w:sz w:val="17"/>
              </w:rPr>
              <w:t xml:space="preserve"> 2018 Oct 8. PMID: 30297424; PMCID: PMC6205461.</w:t>
            </w:r>
          </w:p>
          <w:p w14:paraId="3DE7AA45" w14:textId="77777777" w:rsidR="00F135E4" w:rsidRDefault="00000000">
            <w:pPr>
              <w:pStyle w:val="TableParagraph"/>
              <w:spacing w:before="194" w:line="237" w:lineRule="auto"/>
              <w:rPr>
                <w:sz w:val="17"/>
              </w:rPr>
            </w:pPr>
            <w:r>
              <w:rPr>
                <w:sz w:val="17"/>
              </w:rPr>
              <w:t>Pouget,</w:t>
            </w:r>
            <w:r>
              <w:rPr>
                <w:spacing w:val="-5"/>
                <w:sz w:val="17"/>
              </w:rPr>
              <w:t xml:space="preserve"> </w:t>
            </w:r>
            <w:r>
              <w:rPr>
                <w:sz w:val="17"/>
              </w:rPr>
              <w:t>E.</w:t>
            </w:r>
            <w:r>
              <w:rPr>
                <w:spacing w:val="-4"/>
                <w:sz w:val="17"/>
              </w:rPr>
              <w:t xml:space="preserve"> </w:t>
            </w:r>
            <w:r>
              <w:rPr>
                <w:sz w:val="17"/>
              </w:rPr>
              <w:t>R.,</w:t>
            </w:r>
            <w:r>
              <w:rPr>
                <w:spacing w:val="-6"/>
                <w:sz w:val="17"/>
              </w:rPr>
              <w:t xml:space="preserve"> </w:t>
            </w:r>
            <w:r>
              <w:rPr>
                <w:sz w:val="17"/>
              </w:rPr>
              <w:t>Sandoval,</w:t>
            </w:r>
            <w:r>
              <w:rPr>
                <w:spacing w:val="-5"/>
                <w:sz w:val="17"/>
              </w:rPr>
              <w:t xml:space="preserve"> </w:t>
            </w:r>
            <w:r>
              <w:rPr>
                <w:sz w:val="17"/>
              </w:rPr>
              <w:t>M.,</w:t>
            </w:r>
            <w:r>
              <w:rPr>
                <w:spacing w:val="-5"/>
                <w:sz w:val="17"/>
              </w:rPr>
              <w:t xml:space="preserve"> </w:t>
            </w:r>
            <w:r>
              <w:rPr>
                <w:sz w:val="17"/>
              </w:rPr>
              <w:t>Nikolopoulos,</w:t>
            </w:r>
            <w:r>
              <w:rPr>
                <w:spacing w:val="-5"/>
                <w:sz w:val="17"/>
              </w:rPr>
              <w:t xml:space="preserve"> </w:t>
            </w:r>
            <w:r>
              <w:rPr>
                <w:sz w:val="17"/>
              </w:rPr>
              <w:t>G.</w:t>
            </w:r>
            <w:r>
              <w:rPr>
                <w:spacing w:val="-5"/>
                <w:sz w:val="17"/>
              </w:rPr>
              <w:t xml:space="preserve"> </w:t>
            </w:r>
            <w:r>
              <w:rPr>
                <w:sz w:val="17"/>
              </w:rPr>
              <w:t>K.,</w:t>
            </w:r>
            <w:r>
              <w:rPr>
                <w:spacing w:val="-5"/>
                <w:sz w:val="17"/>
              </w:rPr>
              <w:t xml:space="preserve"> </w:t>
            </w:r>
            <w:r>
              <w:rPr>
                <w:sz w:val="17"/>
              </w:rPr>
              <w:t>&amp;</w:t>
            </w:r>
            <w:r>
              <w:rPr>
                <w:spacing w:val="-5"/>
                <w:sz w:val="17"/>
              </w:rPr>
              <w:t xml:space="preserve"> </w:t>
            </w:r>
            <w:r>
              <w:rPr>
                <w:sz w:val="17"/>
              </w:rPr>
              <w:t>Friedman,</w:t>
            </w:r>
            <w:r>
              <w:rPr>
                <w:spacing w:val="-5"/>
                <w:sz w:val="17"/>
              </w:rPr>
              <w:t xml:space="preserve"> </w:t>
            </w:r>
            <w:r>
              <w:rPr>
                <w:sz w:val="17"/>
              </w:rPr>
              <w:t>S.</w:t>
            </w:r>
            <w:r>
              <w:rPr>
                <w:spacing w:val="-5"/>
                <w:sz w:val="17"/>
              </w:rPr>
              <w:t xml:space="preserve"> </w:t>
            </w:r>
            <w:r>
              <w:rPr>
                <w:sz w:val="17"/>
              </w:rPr>
              <w:t>R.</w:t>
            </w:r>
            <w:r>
              <w:rPr>
                <w:spacing w:val="-5"/>
                <w:sz w:val="17"/>
              </w:rPr>
              <w:t xml:space="preserve"> </w:t>
            </w:r>
            <w:r>
              <w:rPr>
                <w:sz w:val="17"/>
              </w:rPr>
              <w:t>(2015).</w:t>
            </w:r>
            <w:r>
              <w:rPr>
                <w:spacing w:val="-5"/>
                <w:sz w:val="17"/>
              </w:rPr>
              <w:t xml:space="preserve"> </w:t>
            </w:r>
            <w:r>
              <w:rPr>
                <w:sz w:val="17"/>
              </w:rPr>
              <w:t>Immediate</w:t>
            </w:r>
            <w:r>
              <w:rPr>
                <w:spacing w:val="-4"/>
                <w:sz w:val="17"/>
              </w:rPr>
              <w:t xml:space="preserve"> </w:t>
            </w:r>
            <w:r>
              <w:rPr>
                <w:sz w:val="17"/>
              </w:rPr>
              <w:t>Impact</w:t>
            </w:r>
            <w:r>
              <w:rPr>
                <w:spacing w:val="-5"/>
                <w:sz w:val="17"/>
              </w:rPr>
              <w:t xml:space="preserve"> </w:t>
            </w:r>
            <w:r>
              <w:rPr>
                <w:sz w:val="17"/>
              </w:rPr>
              <w:t>of</w:t>
            </w:r>
            <w:r>
              <w:rPr>
                <w:spacing w:val="-5"/>
                <w:sz w:val="17"/>
              </w:rPr>
              <w:t xml:space="preserve"> </w:t>
            </w:r>
            <w:r>
              <w:rPr>
                <w:sz w:val="17"/>
              </w:rPr>
              <w:t xml:space="preserve">Hurricane Sandy on People Who Inject Drugs in New York City. Substance use &amp; misuse, 50(7), 878–884. </w:t>
            </w:r>
            <w:r>
              <w:rPr>
                <w:spacing w:val="-2"/>
                <w:sz w:val="17"/>
              </w:rPr>
              <w:t>https://doi.org/10.3109/10826084.2015.978675</w:t>
            </w:r>
          </w:p>
          <w:p w14:paraId="7B7BE75D" w14:textId="77777777" w:rsidR="00F135E4" w:rsidRDefault="00F135E4">
            <w:pPr>
              <w:pStyle w:val="TableParagraph"/>
              <w:spacing w:before="1"/>
              <w:ind w:left="0"/>
              <w:rPr>
                <w:b/>
                <w:sz w:val="17"/>
              </w:rPr>
            </w:pPr>
          </w:p>
          <w:p w14:paraId="5B67D3DE" w14:textId="77777777" w:rsidR="00F135E4" w:rsidRDefault="00000000">
            <w:pPr>
              <w:pStyle w:val="TableParagraph"/>
              <w:rPr>
                <w:sz w:val="17"/>
              </w:rPr>
            </w:pPr>
            <w:r>
              <w:rPr>
                <w:color w:val="212121"/>
                <w:sz w:val="17"/>
              </w:rPr>
              <w:t>Vardoulakis,</w:t>
            </w:r>
            <w:r>
              <w:rPr>
                <w:color w:val="212121"/>
                <w:spacing w:val="-4"/>
                <w:sz w:val="17"/>
              </w:rPr>
              <w:t xml:space="preserve"> </w:t>
            </w:r>
            <w:r>
              <w:rPr>
                <w:color w:val="212121"/>
                <w:sz w:val="17"/>
              </w:rPr>
              <w:t>S.,</w:t>
            </w:r>
            <w:r>
              <w:rPr>
                <w:color w:val="212121"/>
                <w:spacing w:val="-4"/>
                <w:sz w:val="17"/>
              </w:rPr>
              <w:t xml:space="preserve"> </w:t>
            </w:r>
            <w:proofErr w:type="spellStart"/>
            <w:r>
              <w:rPr>
                <w:color w:val="212121"/>
                <w:sz w:val="17"/>
              </w:rPr>
              <w:t>Dimitroulopoulou</w:t>
            </w:r>
            <w:proofErr w:type="spellEnd"/>
            <w:r>
              <w:rPr>
                <w:color w:val="212121"/>
                <w:sz w:val="17"/>
              </w:rPr>
              <w:t>,</w:t>
            </w:r>
            <w:r>
              <w:rPr>
                <w:color w:val="212121"/>
                <w:spacing w:val="-4"/>
                <w:sz w:val="17"/>
              </w:rPr>
              <w:t xml:space="preserve"> </w:t>
            </w:r>
            <w:r>
              <w:rPr>
                <w:color w:val="212121"/>
                <w:sz w:val="17"/>
              </w:rPr>
              <w:t>C.,</w:t>
            </w:r>
            <w:r>
              <w:rPr>
                <w:color w:val="212121"/>
                <w:spacing w:val="-4"/>
                <w:sz w:val="17"/>
              </w:rPr>
              <w:t xml:space="preserve"> </w:t>
            </w:r>
            <w:r>
              <w:rPr>
                <w:color w:val="212121"/>
                <w:sz w:val="17"/>
              </w:rPr>
              <w:t>Thornes,</w:t>
            </w:r>
            <w:r>
              <w:rPr>
                <w:color w:val="212121"/>
                <w:spacing w:val="-4"/>
                <w:sz w:val="17"/>
              </w:rPr>
              <w:t xml:space="preserve"> </w:t>
            </w:r>
            <w:r>
              <w:rPr>
                <w:color w:val="212121"/>
                <w:sz w:val="17"/>
              </w:rPr>
              <w:t>J.,</w:t>
            </w:r>
            <w:r>
              <w:rPr>
                <w:color w:val="212121"/>
                <w:spacing w:val="-5"/>
                <w:sz w:val="17"/>
              </w:rPr>
              <w:t xml:space="preserve"> </w:t>
            </w:r>
            <w:r>
              <w:rPr>
                <w:color w:val="212121"/>
                <w:sz w:val="17"/>
              </w:rPr>
              <w:t>Lai,</w:t>
            </w:r>
            <w:r>
              <w:rPr>
                <w:color w:val="212121"/>
                <w:spacing w:val="-4"/>
                <w:sz w:val="17"/>
              </w:rPr>
              <w:t xml:space="preserve"> </w:t>
            </w:r>
            <w:r>
              <w:rPr>
                <w:color w:val="212121"/>
                <w:sz w:val="17"/>
              </w:rPr>
              <w:t>K.</w:t>
            </w:r>
            <w:r>
              <w:rPr>
                <w:color w:val="212121"/>
                <w:spacing w:val="-3"/>
                <w:sz w:val="17"/>
              </w:rPr>
              <w:t xml:space="preserve"> </w:t>
            </w:r>
            <w:r>
              <w:rPr>
                <w:color w:val="212121"/>
                <w:sz w:val="17"/>
              </w:rPr>
              <w:t>M.,</w:t>
            </w:r>
            <w:r>
              <w:rPr>
                <w:color w:val="212121"/>
                <w:spacing w:val="-4"/>
                <w:sz w:val="17"/>
              </w:rPr>
              <w:t xml:space="preserve"> </w:t>
            </w:r>
            <w:r>
              <w:rPr>
                <w:color w:val="212121"/>
                <w:sz w:val="17"/>
              </w:rPr>
              <w:t>Taylor,</w:t>
            </w:r>
            <w:r>
              <w:rPr>
                <w:color w:val="212121"/>
                <w:spacing w:val="-4"/>
                <w:sz w:val="17"/>
              </w:rPr>
              <w:t xml:space="preserve"> </w:t>
            </w:r>
            <w:r>
              <w:rPr>
                <w:color w:val="212121"/>
                <w:sz w:val="17"/>
              </w:rPr>
              <w:t>J.,</w:t>
            </w:r>
            <w:r>
              <w:rPr>
                <w:color w:val="212121"/>
                <w:spacing w:val="-5"/>
                <w:sz w:val="17"/>
              </w:rPr>
              <w:t xml:space="preserve"> </w:t>
            </w:r>
            <w:r>
              <w:rPr>
                <w:color w:val="212121"/>
                <w:sz w:val="17"/>
              </w:rPr>
              <w:t>Myers,</w:t>
            </w:r>
            <w:r>
              <w:rPr>
                <w:color w:val="212121"/>
                <w:spacing w:val="-4"/>
                <w:sz w:val="17"/>
              </w:rPr>
              <w:t xml:space="preserve"> </w:t>
            </w:r>
            <w:r>
              <w:rPr>
                <w:color w:val="212121"/>
                <w:sz w:val="17"/>
              </w:rPr>
              <w:t>I.,</w:t>
            </w:r>
            <w:r>
              <w:rPr>
                <w:color w:val="212121"/>
                <w:spacing w:val="-5"/>
                <w:sz w:val="17"/>
              </w:rPr>
              <w:t xml:space="preserve"> </w:t>
            </w:r>
            <w:r>
              <w:rPr>
                <w:color w:val="212121"/>
                <w:sz w:val="17"/>
              </w:rPr>
              <w:t>…</w:t>
            </w:r>
            <w:r>
              <w:rPr>
                <w:color w:val="212121"/>
                <w:spacing w:val="-4"/>
                <w:sz w:val="17"/>
              </w:rPr>
              <w:t xml:space="preserve"> </w:t>
            </w:r>
            <w:r>
              <w:rPr>
                <w:color w:val="212121"/>
                <w:sz w:val="17"/>
              </w:rPr>
              <w:t>&amp;</w:t>
            </w:r>
            <w:r>
              <w:rPr>
                <w:color w:val="212121"/>
                <w:spacing w:val="-5"/>
                <w:sz w:val="17"/>
              </w:rPr>
              <w:t xml:space="preserve"> </w:t>
            </w:r>
            <w:r>
              <w:rPr>
                <w:color w:val="212121"/>
                <w:sz w:val="17"/>
              </w:rPr>
              <w:t>Wilkinson,</w:t>
            </w:r>
            <w:r>
              <w:rPr>
                <w:color w:val="212121"/>
                <w:spacing w:val="-4"/>
                <w:sz w:val="17"/>
              </w:rPr>
              <w:t xml:space="preserve"> </w:t>
            </w:r>
            <w:r>
              <w:rPr>
                <w:color w:val="212121"/>
                <w:sz w:val="17"/>
              </w:rPr>
              <w:t>P.</w:t>
            </w:r>
            <w:r>
              <w:rPr>
                <w:color w:val="212121"/>
                <w:spacing w:val="-4"/>
                <w:sz w:val="17"/>
              </w:rPr>
              <w:t xml:space="preserve"> </w:t>
            </w:r>
            <w:r>
              <w:rPr>
                <w:color w:val="212121"/>
                <w:sz w:val="17"/>
              </w:rPr>
              <w:t>(2015). Impact of climate change on the domestic indoor environment and associated health risks in the</w:t>
            </w:r>
          </w:p>
          <w:p w14:paraId="3937D9DE" w14:textId="77777777" w:rsidR="00F135E4" w:rsidRDefault="00000000">
            <w:pPr>
              <w:pStyle w:val="TableParagraph"/>
              <w:spacing w:line="195" w:lineRule="exact"/>
              <w:rPr>
                <w:sz w:val="17"/>
              </w:rPr>
            </w:pPr>
            <w:r>
              <w:rPr>
                <w:color w:val="212121"/>
                <w:spacing w:val="-2"/>
                <w:sz w:val="17"/>
              </w:rPr>
              <w:t>UK.</w:t>
            </w:r>
            <w:r>
              <w:rPr>
                <w:color w:val="212121"/>
                <w:spacing w:val="4"/>
                <w:sz w:val="17"/>
              </w:rPr>
              <w:t xml:space="preserve"> </w:t>
            </w:r>
            <w:r>
              <w:rPr>
                <w:i/>
                <w:color w:val="212121"/>
                <w:spacing w:val="-2"/>
                <w:sz w:val="17"/>
              </w:rPr>
              <w:t>Environment</w:t>
            </w:r>
            <w:r>
              <w:rPr>
                <w:i/>
                <w:color w:val="212121"/>
                <w:spacing w:val="6"/>
                <w:sz w:val="17"/>
              </w:rPr>
              <w:t xml:space="preserve"> </w:t>
            </w:r>
            <w:r>
              <w:rPr>
                <w:i/>
                <w:color w:val="212121"/>
                <w:spacing w:val="-2"/>
                <w:sz w:val="17"/>
              </w:rPr>
              <w:t>international</w:t>
            </w:r>
            <w:r>
              <w:rPr>
                <w:color w:val="212121"/>
                <w:spacing w:val="-2"/>
                <w:sz w:val="17"/>
              </w:rPr>
              <w:t>,</w:t>
            </w:r>
            <w:r>
              <w:rPr>
                <w:color w:val="212121"/>
                <w:spacing w:val="6"/>
                <w:sz w:val="17"/>
              </w:rPr>
              <w:t xml:space="preserve"> </w:t>
            </w:r>
            <w:r>
              <w:rPr>
                <w:i/>
                <w:color w:val="212121"/>
                <w:spacing w:val="-2"/>
                <w:sz w:val="17"/>
              </w:rPr>
              <w:t>85</w:t>
            </w:r>
            <w:r>
              <w:rPr>
                <w:color w:val="212121"/>
                <w:spacing w:val="-2"/>
                <w:sz w:val="17"/>
              </w:rPr>
              <w:t>,</w:t>
            </w:r>
            <w:r>
              <w:rPr>
                <w:color w:val="212121"/>
                <w:spacing w:val="6"/>
                <w:sz w:val="17"/>
              </w:rPr>
              <w:t xml:space="preserve"> </w:t>
            </w:r>
            <w:r>
              <w:rPr>
                <w:color w:val="212121"/>
                <w:spacing w:val="-2"/>
                <w:sz w:val="17"/>
              </w:rPr>
              <w:t>299-</w:t>
            </w:r>
            <w:r>
              <w:rPr>
                <w:color w:val="212121"/>
                <w:spacing w:val="-4"/>
                <w:sz w:val="17"/>
              </w:rPr>
              <w:t>313.</w:t>
            </w:r>
          </w:p>
          <w:p w14:paraId="2EADFAE8" w14:textId="77777777" w:rsidR="00F135E4" w:rsidRDefault="00F135E4">
            <w:pPr>
              <w:pStyle w:val="TableParagraph"/>
              <w:spacing w:before="41"/>
              <w:ind w:left="0"/>
              <w:rPr>
                <w:b/>
                <w:sz w:val="17"/>
              </w:rPr>
            </w:pPr>
          </w:p>
          <w:p w14:paraId="637F6747" w14:textId="77777777" w:rsidR="00F135E4" w:rsidRDefault="00000000">
            <w:pPr>
              <w:pStyle w:val="TableParagraph"/>
              <w:rPr>
                <w:sz w:val="17"/>
              </w:rPr>
            </w:pPr>
            <w:r>
              <w:rPr>
                <w:sz w:val="17"/>
              </w:rPr>
              <w:t>World</w:t>
            </w:r>
            <w:r>
              <w:rPr>
                <w:spacing w:val="-9"/>
                <w:sz w:val="17"/>
              </w:rPr>
              <w:t xml:space="preserve"> </w:t>
            </w:r>
            <w:r>
              <w:rPr>
                <w:sz w:val="17"/>
              </w:rPr>
              <w:t>Health</w:t>
            </w:r>
            <w:r>
              <w:rPr>
                <w:spacing w:val="-8"/>
                <w:sz w:val="17"/>
              </w:rPr>
              <w:t xml:space="preserve"> </w:t>
            </w:r>
            <w:r>
              <w:rPr>
                <w:sz w:val="17"/>
              </w:rPr>
              <w:t>Organization.</w:t>
            </w:r>
            <w:r>
              <w:rPr>
                <w:spacing w:val="-9"/>
                <w:sz w:val="17"/>
              </w:rPr>
              <w:t xml:space="preserve"> </w:t>
            </w:r>
            <w:r>
              <w:rPr>
                <w:sz w:val="17"/>
              </w:rPr>
              <w:t>(2022).</w:t>
            </w:r>
            <w:r>
              <w:rPr>
                <w:spacing w:val="-8"/>
                <w:sz w:val="17"/>
              </w:rPr>
              <w:t xml:space="preserve"> </w:t>
            </w:r>
            <w:r>
              <w:rPr>
                <w:sz w:val="17"/>
              </w:rPr>
              <w:t>Mental</w:t>
            </w:r>
            <w:r>
              <w:rPr>
                <w:spacing w:val="-8"/>
                <w:sz w:val="17"/>
              </w:rPr>
              <w:t xml:space="preserve"> </w:t>
            </w:r>
            <w:r>
              <w:rPr>
                <w:sz w:val="17"/>
              </w:rPr>
              <w:t>health</w:t>
            </w:r>
            <w:r>
              <w:rPr>
                <w:spacing w:val="-9"/>
                <w:sz w:val="17"/>
              </w:rPr>
              <w:t xml:space="preserve"> </w:t>
            </w:r>
            <w:r>
              <w:rPr>
                <w:sz w:val="17"/>
              </w:rPr>
              <w:t>and</w:t>
            </w:r>
            <w:r>
              <w:rPr>
                <w:spacing w:val="-9"/>
                <w:sz w:val="17"/>
              </w:rPr>
              <w:t xml:space="preserve"> </w:t>
            </w:r>
            <w:r>
              <w:rPr>
                <w:sz w:val="17"/>
              </w:rPr>
              <w:t>climate</w:t>
            </w:r>
            <w:r>
              <w:rPr>
                <w:spacing w:val="-9"/>
                <w:sz w:val="17"/>
              </w:rPr>
              <w:t xml:space="preserve"> </w:t>
            </w:r>
            <w:r>
              <w:rPr>
                <w:sz w:val="17"/>
              </w:rPr>
              <w:t>change:</w:t>
            </w:r>
            <w:r>
              <w:rPr>
                <w:spacing w:val="-9"/>
                <w:sz w:val="17"/>
              </w:rPr>
              <w:t xml:space="preserve"> </w:t>
            </w:r>
            <w:r>
              <w:rPr>
                <w:sz w:val="17"/>
              </w:rPr>
              <w:t>policy</w:t>
            </w:r>
            <w:r>
              <w:rPr>
                <w:spacing w:val="-9"/>
                <w:sz w:val="17"/>
              </w:rPr>
              <w:t xml:space="preserve"> </w:t>
            </w:r>
            <w:r>
              <w:rPr>
                <w:spacing w:val="-2"/>
                <w:sz w:val="17"/>
              </w:rPr>
              <w:t>brief.</w:t>
            </w:r>
          </w:p>
        </w:tc>
      </w:tr>
      <w:tr w:rsidR="00F135E4" w14:paraId="26E8990C" w14:textId="77777777">
        <w:trPr>
          <w:trHeight w:val="2296"/>
        </w:trPr>
        <w:tc>
          <w:tcPr>
            <w:tcW w:w="8483" w:type="dxa"/>
          </w:tcPr>
          <w:p w14:paraId="7856A91D" w14:textId="77777777" w:rsidR="00F135E4" w:rsidRDefault="00000000">
            <w:pPr>
              <w:pStyle w:val="TableParagraph"/>
              <w:numPr>
                <w:ilvl w:val="0"/>
                <w:numId w:val="6"/>
              </w:numPr>
              <w:tabs>
                <w:tab w:val="left" w:pos="438"/>
                <w:tab w:val="left" w:pos="440"/>
              </w:tabs>
              <w:spacing w:before="7" w:line="247" w:lineRule="auto"/>
              <w:ind w:right="349"/>
              <w:rPr>
                <w:sz w:val="20"/>
              </w:rPr>
            </w:pPr>
            <w:r>
              <w:rPr>
                <w:b/>
                <w:w w:val="105"/>
                <w:sz w:val="20"/>
              </w:rPr>
              <w:t>Should</w:t>
            </w:r>
            <w:r>
              <w:rPr>
                <w:b/>
                <w:spacing w:val="-15"/>
                <w:w w:val="105"/>
                <w:sz w:val="20"/>
              </w:rPr>
              <w:t xml:space="preserve"> </w:t>
            </w:r>
            <w:r>
              <w:rPr>
                <w:b/>
                <w:w w:val="105"/>
                <w:sz w:val="20"/>
              </w:rPr>
              <w:t>the</w:t>
            </w:r>
            <w:r>
              <w:rPr>
                <w:b/>
                <w:spacing w:val="-15"/>
                <w:w w:val="105"/>
                <w:sz w:val="20"/>
              </w:rPr>
              <w:t xml:space="preserve"> </w:t>
            </w:r>
            <w:r>
              <w:rPr>
                <w:b/>
                <w:w w:val="105"/>
                <w:sz w:val="20"/>
              </w:rPr>
              <w:t>Australian</w:t>
            </w:r>
            <w:r>
              <w:rPr>
                <w:b/>
                <w:spacing w:val="-14"/>
                <w:w w:val="105"/>
                <w:sz w:val="20"/>
              </w:rPr>
              <w:t xml:space="preserve"> </w:t>
            </w:r>
            <w:r>
              <w:rPr>
                <w:b/>
                <w:w w:val="105"/>
                <w:sz w:val="20"/>
              </w:rPr>
              <w:t>government</w:t>
            </w:r>
            <w:r>
              <w:rPr>
                <w:b/>
                <w:spacing w:val="-15"/>
                <w:w w:val="105"/>
                <w:sz w:val="20"/>
              </w:rPr>
              <w:t xml:space="preserve"> </w:t>
            </w:r>
            <w:r>
              <w:rPr>
                <w:b/>
                <w:w w:val="105"/>
                <w:sz w:val="20"/>
              </w:rPr>
              <w:t>develop</w:t>
            </w:r>
            <w:r>
              <w:rPr>
                <w:b/>
                <w:spacing w:val="-14"/>
                <w:w w:val="105"/>
                <w:sz w:val="20"/>
              </w:rPr>
              <w:t xml:space="preserve"> </w:t>
            </w:r>
            <w:r>
              <w:rPr>
                <w:b/>
                <w:w w:val="105"/>
                <w:sz w:val="20"/>
              </w:rPr>
              <w:t>a</w:t>
            </w:r>
            <w:r>
              <w:rPr>
                <w:b/>
                <w:spacing w:val="-15"/>
                <w:w w:val="105"/>
                <w:sz w:val="20"/>
              </w:rPr>
              <w:t xml:space="preserve"> </w:t>
            </w:r>
            <w:r>
              <w:rPr>
                <w:b/>
                <w:w w:val="105"/>
                <w:sz w:val="20"/>
              </w:rPr>
              <w:t>National</w:t>
            </w:r>
            <w:r>
              <w:rPr>
                <w:b/>
                <w:spacing w:val="-15"/>
                <w:w w:val="105"/>
                <w:sz w:val="20"/>
              </w:rPr>
              <w:t xml:space="preserve"> </w:t>
            </w:r>
            <w:r>
              <w:rPr>
                <w:b/>
                <w:w w:val="105"/>
                <w:sz w:val="20"/>
              </w:rPr>
              <w:t>Health</w:t>
            </w:r>
            <w:r>
              <w:rPr>
                <w:b/>
                <w:spacing w:val="-14"/>
                <w:w w:val="105"/>
                <w:sz w:val="20"/>
              </w:rPr>
              <w:t xml:space="preserve"> </w:t>
            </w:r>
            <w:r>
              <w:rPr>
                <w:b/>
                <w:w w:val="105"/>
                <w:sz w:val="20"/>
              </w:rPr>
              <w:t>Vulnerability</w:t>
            </w:r>
            <w:r>
              <w:rPr>
                <w:b/>
                <w:spacing w:val="-15"/>
                <w:w w:val="105"/>
                <w:sz w:val="20"/>
              </w:rPr>
              <w:t xml:space="preserve"> </w:t>
            </w:r>
            <w:r>
              <w:rPr>
                <w:b/>
                <w:w w:val="105"/>
                <w:sz w:val="20"/>
              </w:rPr>
              <w:t xml:space="preserve">and Adaptation Assessment and National Health Adaptation Plan? </w:t>
            </w:r>
            <w:r>
              <w:rPr>
                <w:w w:val="105"/>
                <w:sz w:val="20"/>
              </w:rPr>
              <w:t>If yes:</w:t>
            </w:r>
          </w:p>
          <w:p w14:paraId="2FA2AC48" w14:textId="77777777" w:rsidR="00F135E4" w:rsidRDefault="00000000">
            <w:pPr>
              <w:pStyle w:val="TableParagraph"/>
              <w:numPr>
                <w:ilvl w:val="1"/>
                <w:numId w:val="6"/>
              </w:numPr>
              <w:tabs>
                <w:tab w:val="left" w:pos="1116"/>
              </w:tabs>
              <w:spacing w:before="114"/>
              <w:ind w:left="1116" w:hanging="338"/>
              <w:rPr>
                <w:sz w:val="20"/>
              </w:rPr>
            </w:pPr>
            <w:r>
              <w:rPr>
                <w:w w:val="105"/>
                <w:sz w:val="20"/>
              </w:rPr>
              <w:t>What</w:t>
            </w:r>
            <w:r>
              <w:rPr>
                <w:spacing w:val="-11"/>
                <w:w w:val="105"/>
                <w:sz w:val="20"/>
              </w:rPr>
              <w:t xml:space="preserve"> </w:t>
            </w:r>
            <w:r>
              <w:rPr>
                <w:w w:val="105"/>
                <w:sz w:val="20"/>
              </w:rPr>
              <w:t>are</w:t>
            </w:r>
            <w:r>
              <w:rPr>
                <w:spacing w:val="-11"/>
                <w:w w:val="105"/>
                <w:sz w:val="20"/>
              </w:rPr>
              <w:t xml:space="preserve"> </w:t>
            </w:r>
            <w:r>
              <w:rPr>
                <w:w w:val="105"/>
                <w:sz w:val="20"/>
              </w:rPr>
              <w:t>the</w:t>
            </w:r>
            <w:r>
              <w:rPr>
                <w:spacing w:val="-11"/>
                <w:w w:val="105"/>
                <w:sz w:val="20"/>
              </w:rPr>
              <w:t xml:space="preserve"> </w:t>
            </w:r>
            <w:r>
              <w:rPr>
                <w:w w:val="105"/>
                <w:sz w:val="20"/>
              </w:rPr>
              <w:t>key</w:t>
            </w:r>
            <w:r>
              <w:rPr>
                <w:spacing w:val="-11"/>
                <w:w w:val="105"/>
                <w:sz w:val="20"/>
              </w:rPr>
              <w:t xml:space="preserve"> </w:t>
            </w:r>
            <w:r>
              <w:rPr>
                <w:w w:val="105"/>
                <w:sz w:val="20"/>
              </w:rPr>
              <w:t>considerations</w:t>
            </w:r>
            <w:r>
              <w:rPr>
                <w:spacing w:val="-11"/>
                <w:w w:val="105"/>
                <w:sz w:val="20"/>
              </w:rPr>
              <w:t xml:space="preserve"> </w:t>
            </w:r>
            <w:r>
              <w:rPr>
                <w:w w:val="105"/>
                <w:sz w:val="20"/>
              </w:rPr>
              <w:t>in</w:t>
            </w:r>
            <w:r>
              <w:rPr>
                <w:spacing w:val="-11"/>
                <w:w w:val="105"/>
                <w:sz w:val="20"/>
              </w:rPr>
              <w:t xml:space="preserve"> </w:t>
            </w:r>
            <w:r>
              <w:rPr>
                <w:w w:val="105"/>
                <w:sz w:val="20"/>
              </w:rPr>
              <w:t>developing</w:t>
            </w:r>
            <w:r>
              <w:rPr>
                <w:spacing w:val="-11"/>
                <w:w w:val="105"/>
                <w:sz w:val="20"/>
              </w:rPr>
              <w:t xml:space="preserve"> </w:t>
            </w:r>
            <w:r>
              <w:rPr>
                <w:w w:val="105"/>
                <w:sz w:val="20"/>
              </w:rPr>
              <w:t>a</w:t>
            </w:r>
            <w:r>
              <w:rPr>
                <w:spacing w:val="-12"/>
                <w:w w:val="105"/>
                <w:sz w:val="20"/>
              </w:rPr>
              <w:t xml:space="preserve"> </w:t>
            </w:r>
            <w:r>
              <w:rPr>
                <w:spacing w:val="-2"/>
                <w:w w:val="105"/>
                <w:sz w:val="20"/>
              </w:rPr>
              <w:t>methodology?</w:t>
            </w:r>
          </w:p>
          <w:p w14:paraId="0EB80B78" w14:textId="77777777" w:rsidR="00F135E4" w:rsidRDefault="00000000">
            <w:pPr>
              <w:pStyle w:val="TableParagraph"/>
              <w:numPr>
                <w:ilvl w:val="1"/>
                <w:numId w:val="6"/>
              </w:numPr>
              <w:tabs>
                <w:tab w:val="left" w:pos="1116"/>
              </w:tabs>
              <w:spacing w:before="158" w:line="285" w:lineRule="auto"/>
              <w:ind w:left="1116" w:right="255"/>
              <w:rPr>
                <w:sz w:val="20"/>
              </w:rPr>
            </w:pPr>
            <w:r>
              <w:rPr>
                <w:w w:val="105"/>
                <w:sz w:val="20"/>
              </w:rPr>
              <w:t>How</w:t>
            </w:r>
            <w:r>
              <w:rPr>
                <w:spacing w:val="-15"/>
                <w:w w:val="105"/>
                <w:sz w:val="20"/>
              </w:rPr>
              <w:t xml:space="preserve"> </w:t>
            </w:r>
            <w:r>
              <w:rPr>
                <w:w w:val="105"/>
                <w:sz w:val="20"/>
              </w:rPr>
              <w:t>should</w:t>
            </w:r>
            <w:r>
              <w:rPr>
                <w:spacing w:val="-14"/>
                <w:w w:val="105"/>
                <w:sz w:val="20"/>
              </w:rPr>
              <w:t xml:space="preserve"> </w:t>
            </w:r>
            <w:r>
              <w:rPr>
                <w:w w:val="105"/>
                <w:sz w:val="20"/>
              </w:rPr>
              <w:t>their</w:t>
            </w:r>
            <w:r>
              <w:rPr>
                <w:spacing w:val="-15"/>
                <w:w w:val="105"/>
                <w:sz w:val="20"/>
              </w:rPr>
              <w:t xml:space="preserve"> </w:t>
            </w:r>
            <w:r>
              <w:rPr>
                <w:w w:val="105"/>
                <w:sz w:val="20"/>
              </w:rPr>
              <w:t>development</w:t>
            </w:r>
            <w:r>
              <w:rPr>
                <w:spacing w:val="-14"/>
                <w:w w:val="105"/>
                <w:sz w:val="20"/>
              </w:rPr>
              <w:t xml:space="preserve"> </w:t>
            </w:r>
            <w:r>
              <w:rPr>
                <w:w w:val="105"/>
                <w:sz w:val="20"/>
              </w:rPr>
              <w:t>draw</w:t>
            </w:r>
            <w:r>
              <w:rPr>
                <w:spacing w:val="-14"/>
                <w:w w:val="105"/>
                <w:sz w:val="20"/>
              </w:rPr>
              <w:t xml:space="preserve"> </w:t>
            </w:r>
            <w:r>
              <w:rPr>
                <w:w w:val="105"/>
                <w:sz w:val="20"/>
              </w:rPr>
              <w:t>on</w:t>
            </w:r>
            <w:r>
              <w:rPr>
                <w:spacing w:val="-15"/>
                <w:w w:val="105"/>
                <w:sz w:val="20"/>
              </w:rPr>
              <w:t xml:space="preserve"> </w:t>
            </w:r>
            <w:r>
              <w:rPr>
                <w:w w:val="105"/>
                <w:sz w:val="20"/>
              </w:rPr>
              <w:t>work</w:t>
            </w:r>
            <w:r>
              <w:rPr>
                <w:spacing w:val="-14"/>
                <w:w w:val="105"/>
                <w:sz w:val="20"/>
              </w:rPr>
              <w:t xml:space="preserve"> </w:t>
            </w:r>
            <w:r>
              <w:rPr>
                <w:w w:val="105"/>
                <w:sz w:val="20"/>
              </w:rPr>
              <w:t>already</w:t>
            </w:r>
            <w:r>
              <w:rPr>
                <w:spacing w:val="-15"/>
                <w:w w:val="105"/>
                <w:sz w:val="20"/>
              </w:rPr>
              <w:t xml:space="preserve"> </w:t>
            </w:r>
            <w:r>
              <w:rPr>
                <w:w w:val="105"/>
                <w:sz w:val="20"/>
              </w:rPr>
              <w:t>undertaken,</w:t>
            </w:r>
            <w:r>
              <w:rPr>
                <w:spacing w:val="-14"/>
                <w:w w:val="105"/>
                <w:sz w:val="20"/>
              </w:rPr>
              <w:t xml:space="preserve"> </w:t>
            </w:r>
            <w:r>
              <w:rPr>
                <w:w w:val="105"/>
                <w:sz w:val="20"/>
              </w:rPr>
              <w:t>for</w:t>
            </w:r>
            <w:r>
              <w:rPr>
                <w:spacing w:val="-15"/>
                <w:w w:val="105"/>
                <w:sz w:val="20"/>
              </w:rPr>
              <w:t xml:space="preserve"> </w:t>
            </w:r>
            <w:r>
              <w:rPr>
                <w:w w:val="105"/>
                <w:sz w:val="20"/>
              </w:rPr>
              <w:t>example at the state and territory level, or internationally?</w:t>
            </w:r>
          </w:p>
          <w:p w14:paraId="459CAEBE" w14:textId="77777777" w:rsidR="00F135E4" w:rsidRDefault="00000000">
            <w:pPr>
              <w:pStyle w:val="TableParagraph"/>
              <w:numPr>
                <w:ilvl w:val="1"/>
                <w:numId w:val="6"/>
              </w:numPr>
              <w:tabs>
                <w:tab w:val="left" w:pos="1114"/>
                <w:tab w:val="left" w:pos="1117"/>
              </w:tabs>
              <w:spacing w:before="112" w:line="285" w:lineRule="auto"/>
              <w:ind w:right="1036"/>
              <w:rPr>
                <w:sz w:val="18"/>
              </w:rPr>
            </w:pPr>
            <w:r>
              <w:rPr>
                <w:w w:val="105"/>
                <w:sz w:val="20"/>
              </w:rPr>
              <w:t xml:space="preserve">What are the key areas where a national approach will support </w:t>
            </w:r>
            <w:r>
              <w:rPr>
                <w:sz w:val="20"/>
              </w:rPr>
              <w:t>local/jurisdictional vulnerability assessment and adaptation planning?</w:t>
            </w:r>
          </w:p>
        </w:tc>
      </w:tr>
      <w:tr w:rsidR="00F135E4" w14:paraId="08BF83C8" w14:textId="77777777">
        <w:trPr>
          <w:trHeight w:val="476"/>
        </w:trPr>
        <w:tc>
          <w:tcPr>
            <w:tcW w:w="8483" w:type="dxa"/>
          </w:tcPr>
          <w:p w14:paraId="44443C06" w14:textId="77777777" w:rsidR="00F135E4" w:rsidRDefault="00000000">
            <w:pPr>
              <w:pStyle w:val="TableParagraph"/>
              <w:spacing w:line="238" w:lineRule="exact"/>
              <w:rPr>
                <w:sz w:val="20"/>
              </w:rPr>
            </w:pPr>
            <w:r>
              <w:rPr>
                <w:w w:val="105"/>
                <w:sz w:val="20"/>
              </w:rPr>
              <w:t>The Matilda Centre supports the undertaking of a National Health Vulnerability and Adaption</w:t>
            </w:r>
            <w:r>
              <w:rPr>
                <w:spacing w:val="-15"/>
                <w:w w:val="105"/>
                <w:sz w:val="20"/>
              </w:rPr>
              <w:t xml:space="preserve"> </w:t>
            </w:r>
            <w:r>
              <w:rPr>
                <w:w w:val="105"/>
                <w:sz w:val="20"/>
              </w:rPr>
              <w:t>Assessment</w:t>
            </w:r>
            <w:r>
              <w:rPr>
                <w:spacing w:val="-15"/>
                <w:w w:val="105"/>
                <w:sz w:val="20"/>
              </w:rPr>
              <w:t xml:space="preserve"> </w:t>
            </w:r>
            <w:r>
              <w:rPr>
                <w:w w:val="105"/>
                <w:sz w:val="20"/>
              </w:rPr>
              <w:t>and</w:t>
            </w:r>
            <w:r>
              <w:rPr>
                <w:spacing w:val="-14"/>
                <w:w w:val="105"/>
                <w:sz w:val="20"/>
              </w:rPr>
              <w:t xml:space="preserve"> </w:t>
            </w:r>
            <w:r>
              <w:rPr>
                <w:w w:val="105"/>
                <w:sz w:val="20"/>
              </w:rPr>
              <w:t>subsequent</w:t>
            </w:r>
            <w:r>
              <w:rPr>
                <w:spacing w:val="-15"/>
                <w:w w:val="105"/>
                <w:sz w:val="20"/>
              </w:rPr>
              <w:t xml:space="preserve"> </w:t>
            </w:r>
            <w:r>
              <w:rPr>
                <w:w w:val="105"/>
                <w:sz w:val="20"/>
              </w:rPr>
              <w:t>development</w:t>
            </w:r>
            <w:r>
              <w:rPr>
                <w:spacing w:val="-14"/>
                <w:w w:val="105"/>
                <w:sz w:val="20"/>
              </w:rPr>
              <w:t xml:space="preserve"> </w:t>
            </w:r>
            <w:r>
              <w:rPr>
                <w:w w:val="105"/>
                <w:sz w:val="20"/>
              </w:rPr>
              <w:t>of</w:t>
            </w:r>
            <w:r>
              <w:rPr>
                <w:spacing w:val="-15"/>
                <w:w w:val="105"/>
                <w:sz w:val="20"/>
              </w:rPr>
              <w:t xml:space="preserve"> </w:t>
            </w:r>
            <w:r>
              <w:rPr>
                <w:w w:val="105"/>
                <w:sz w:val="20"/>
              </w:rPr>
              <w:t>a</w:t>
            </w:r>
            <w:r>
              <w:rPr>
                <w:spacing w:val="-15"/>
                <w:w w:val="105"/>
                <w:sz w:val="20"/>
              </w:rPr>
              <w:t xml:space="preserve"> </w:t>
            </w:r>
            <w:r>
              <w:rPr>
                <w:w w:val="105"/>
                <w:sz w:val="20"/>
              </w:rPr>
              <w:t>National</w:t>
            </w:r>
            <w:r>
              <w:rPr>
                <w:spacing w:val="-14"/>
                <w:w w:val="105"/>
                <w:sz w:val="20"/>
              </w:rPr>
              <w:t xml:space="preserve"> </w:t>
            </w:r>
            <w:r>
              <w:rPr>
                <w:w w:val="105"/>
                <w:sz w:val="20"/>
              </w:rPr>
              <w:t>health</w:t>
            </w:r>
            <w:r>
              <w:rPr>
                <w:spacing w:val="-15"/>
                <w:w w:val="105"/>
                <w:sz w:val="20"/>
              </w:rPr>
              <w:t xml:space="preserve"> </w:t>
            </w:r>
            <w:r>
              <w:rPr>
                <w:w w:val="105"/>
                <w:sz w:val="20"/>
              </w:rPr>
              <w:t>Adaption</w:t>
            </w:r>
            <w:r>
              <w:rPr>
                <w:spacing w:val="-14"/>
                <w:w w:val="105"/>
                <w:sz w:val="20"/>
              </w:rPr>
              <w:t xml:space="preserve"> </w:t>
            </w:r>
            <w:r>
              <w:rPr>
                <w:w w:val="105"/>
                <w:sz w:val="20"/>
              </w:rPr>
              <w:t>Plan.</w:t>
            </w:r>
          </w:p>
        </w:tc>
      </w:tr>
    </w:tbl>
    <w:p w14:paraId="362F3BB7" w14:textId="77777777" w:rsidR="00F135E4" w:rsidRDefault="00F135E4">
      <w:pPr>
        <w:spacing w:line="238" w:lineRule="exact"/>
        <w:rPr>
          <w:sz w:val="20"/>
        </w:rPr>
        <w:sectPr w:rsidR="00F135E4">
          <w:type w:val="continuous"/>
          <w:pgSz w:w="12240" w:h="15840"/>
          <w:pgMar w:top="1340" w:right="1720" w:bottom="1120" w:left="1720" w:header="0" w:footer="933"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3"/>
      </w:tblGrid>
      <w:tr w:rsidR="00F135E4" w14:paraId="5D7B2DC0" w14:textId="77777777">
        <w:trPr>
          <w:trHeight w:val="8530"/>
        </w:trPr>
        <w:tc>
          <w:tcPr>
            <w:tcW w:w="8483" w:type="dxa"/>
          </w:tcPr>
          <w:p w14:paraId="4D12ADD4" w14:textId="77777777" w:rsidR="00F135E4" w:rsidRDefault="00000000">
            <w:pPr>
              <w:pStyle w:val="TableParagraph"/>
              <w:spacing w:before="5" w:line="249" w:lineRule="auto"/>
              <w:ind w:right="186"/>
              <w:rPr>
                <w:sz w:val="20"/>
              </w:rPr>
            </w:pPr>
            <w:r>
              <w:rPr>
                <w:w w:val="105"/>
                <w:sz w:val="20"/>
              </w:rPr>
              <w:lastRenderedPageBreak/>
              <w:t>Key</w:t>
            </w:r>
            <w:r>
              <w:rPr>
                <w:spacing w:val="-14"/>
                <w:w w:val="105"/>
                <w:sz w:val="20"/>
              </w:rPr>
              <w:t xml:space="preserve"> </w:t>
            </w:r>
            <w:r>
              <w:rPr>
                <w:w w:val="105"/>
                <w:sz w:val="20"/>
              </w:rPr>
              <w:t>considerations</w:t>
            </w:r>
            <w:r>
              <w:rPr>
                <w:spacing w:val="-14"/>
                <w:w w:val="105"/>
                <w:sz w:val="20"/>
              </w:rPr>
              <w:t xml:space="preserve"> </w:t>
            </w:r>
            <w:r>
              <w:rPr>
                <w:w w:val="105"/>
                <w:sz w:val="20"/>
              </w:rPr>
              <w:t>in</w:t>
            </w:r>
            <w:r>
              <w:rPr>
                <w:spacing w:val="-14"/>
                <w:w w:val="105"/>
                <w:sz w:val="20"/>
              </w:rPr>
              <w:t xml:space="preserve"> </w:t>
            </w:r>
            <w:r>
              <w:rPr>
                <w:w w:val="105"/>
                <w:sz w:val="20"/>
              </w:rPr>
              <w:t>developing</w:t>
            </w:r>
            <w:r>
              <w:rPr>
                <w:spacing w:val="-14"/>
                <w:w w:val="105"/>
                <w:sz w:val="20"/>
              </w:rPr>
              <w:t xml:space="preserve"> </w:t>
            </w:r>
            <w:r>
              <w:rPr>
                <w:w w:val="105"/>
                <w:sz w:val="20"/>
              </w:rPr>
              <w:t>a</w:t>
            </w:r>
            <w:r>
              <w:rPr>
                <w:spacing w:val="-15"/>
                <w:w w:val="105"/>
                <w:sz w:val="20"/>
              </w:rPr>
              <w:t xml:space="preserve"> </w:t>
            </w:r>
            <w:r>
              <w:rPr>
                <w:w w:val="105"/>
                <w:sz w:val="20"/>
              </w:rPr>
              <w:t>methodology</w:t>
            </w:r>
            <w:r>
              <w:rPr>
                <w:spacing w:val="-14"/>
                <w:w w:val="105"/>
                <w:sz w:val="20"/>
              </w:rPr>
              <w:t xml:space="preserve"> </w:t>
            </w:r>
            <w:r>
              <w:rPr>
                <w:w w:val="105"/>
                <w:sz w:val="20"/>
              </w:rPr>
              <w:t>and</w:t>
            </w:r>
            <w:r>
              <w:rPr>
                <w:spacing w:val="-14"/>
                <w:w w:val="105"/>
                <w:sz w:val="20"/>
              </w:rPr>
              <w:t xml:space="preserve"> </w:t>
            </w:r>
            <w:r>
              <w:rPr>
                <w:w w:val="105"/>
                <w:sz w:val="20"/>
              </w:rPr>
              <w:t>existing</w:t>
            </w:r>
            <w:r>
              <w:rPr>
                <w:spacing w:val="-14"/>
                <w:w w:val="105"/>
                <w:sz w:val="20"/>
              </w:rPr>
              <w:t xml:space="preserve"> </w:t>
            </w:r>
            <w:r>
              <w:rPr>
                <w:w w:val="105"/>
                <w:sz w:val="20"/>
              </w:rPr>
              <w:t>work</w:t>
            </w:r>
            <w:r>
              <w:rPr>
                <w:spacing w:val="-14"/>
                <w:w w:val="105"/>
                <w:sz w:val="20"/>
              </w:rPr>
              <w:t xml:space="preserve"> </w:t>
            </w:r>
            <w:r>
              <w:rPr>
                <w:w w:val="105"/>
                <w:sz w:val="20"/>
              </w:rPr>
              <w:t>being</w:t>
            </w:r>
            <w:r>
              <w:rPr>
                <w:spacing w:val="-14"/>
                <w:w w:val="105"/>
                <w:sz w:val="20"/>
              </w:rPr>
              <w:t xml:space="preserve"> </w:t>
            </w:r>
            <w:r>
              <w:rPr>
                <w:w w:val="105"/>
                <w:sz w:val="20"/>
              </w:rPr>
              <w:t>undertaken</w:t>
            </w:r>
            <w:r>
              <w:rPr>
                <w:spacing w:val="-14"/>
                <w:w w:val="105"/>
                <w:sz w:val="20"/>
              </w:rPr>
              <w:t xml:space="preserve"> </w:t>
            </w:r>
            <w:r>
              <w:rPr>
                <w:w w:val="105"/>
                <w:sz w:val="20"/>
              </w:rPr>
              <w:t>in this space are listed below.</w:t>
            </w:r>
          </w:p>
          <w:p w14:paraId="60A36964" w14:textId="77777777" w:rsidR="00F135E4" w:rsidRDefault="00000000">
            <w:pPr>
              <w:pStyle w:val="TableParagraph"/>
              <w:numPr>
                <w:ilvl w:val="0"/>
                <w:numId w:val="5"/>
              </w:numPr>
              <w:tabs>
                <w:tab w:val="left" w:pos="778"/>
              </w:tabs>
              <w:spacing w:before="13" w:line="247" w:lineRule="auto"/>
              <w:ind w:right="109"/>
              <w:rPr>
                <w:sz w:val="20"/>
              </w:rPr>
            </w:pPr>
            <w:r>
              <w:rPr>
                <w:w w:val="105"/>
                <w:sz w:val="20"/>
              </w:rPr>
              <w:t xml:space="preserve">At both a national and local level we </w:t>
            </w:r>
            <w:proofErr w:type="spellStart"/>
            <w:r>
              <w:rPr>
                <w:w w:val="105"/>
                <w:sz w:val="20"/>
              </w:rPr>
              <w:t>emphasise</w:t>
            </w:r>
            <w:proofErr w:type="spellEnd"/>
            <w:r>
              <w:rPr>
                <w:w w:val="105"/>
                <w:sz w:val="20"/>
              </w:rPr>
              <w:t xml:space="preserve"> the importance of working with vulnerable</w:t>
            </w:r>
            <w:r>
              <w:rPr>
                <w:spacing w:val="-15"/>
                <w:w w:val="105"/>
                <w:sz w:val="20"/>
              </w:rPr>
              <w:t xml:space="preserve"> </w:t>
            </w:r>
            <w:r>
              <w:rPr>
                <w:w w:val="105"/>
                <w:sz w:val="20"/>
              </w:rPr>
              <w:t>communities,</w:t>
            </w:r>
            <w:r>
              <w:rPr>
                <w:spacing w:val="-15"/>
                <w:w w:val="105"/>
                <w:sz w:val="20"/>
              </w:rPr>
              <w:t xml:space="preserve"> </w:t>
            </w:r>
            <w:r>
              <w:rPr>
                <w:w w:val="105"/>
                <w:sz w:val="20"/>
              </w:rPr>
              <w:t>including</w:t>
            </w:r>
            <w:r>
              <w:rPr>
                <w:spacing w:val="-14"/>
                <w:w w:val="105"/>
                <w:sz w:val="20"/>
              </w:rPr>
              <w:t xml:space="preserve"> </w:t>
            </w:r>
            <w:r>
              <w:rPr>
                <w:w w:val="105"/>
                <w:sz w:val="20"/>
              </w:rPr>
              <w:t>young</w:t>
            </w:r>
            <w:r>
              <w:rPr>
                <w:spacing w:val="-15"/>
                <w:w w:val="105"/>
                <w:sz w:val="20"/>
              </w:rPr>
              <w:t xml:space="preserve"> </w:t>
            </w:r>
            <w:r>
              <w:rPr>
                <w:w w:val="105"/>
                <w:sz w:val="20"/>
              </w:rPr>
              <w:t>people</w:t>
            </w:r>
            <w:r>
              <w:rPr>
                <w:spacing w:val="-14"/>
                <w:w w:val="105"/>
                <w:sz w:val="20"/>
              </w:rPr>
              <w:t xml:space="preserve"> </w:t>
            </w:r>
            <w:r>
              <w:rPr>
                <w:w w:val="105"/>
                <w:sz w:val="20"/>
              </w:rPr>
              <w:t>and</w:t>
            </w:r>
            <w:r>
              <w:rPr>
                <w:spacing w:val="-15"/>
                <w:w w:val="105"/>
                <w:sz w:val="20"/>
              </w:rPr>
              <w:t xml:space="preserve"> </w:t>
            </w:r>
            <w:r>
              <w:rPr>
                <w:w w:val="105"/>
                <w:sz w:val="20"/>
              </w:rPr>
              <w:t>those</w:t>
            </w:r>
            <w:r>
              <w:rPr>
                <w:spacing w:val="-15"/>
                <w:w w:val="105"/>
                <w:sz w:val="20"/>
              </w:rPr>
              <w:t xml:space="preserve"> </w:t>
            </w:r>
            <w:r>
              <w:rPr>
                <w:w w:val="105"/>
                <w:sz w:val="20"/>
              </w:rPr>
              <w:t>with</w:t>
            </w:r>
            <w:r>
              <w:rPr>
                <w:spacing w:val="-14"/>
                <w:w w:val="105"/>
                <w:sz w:val="20"/>
              </w:rPr>
              <w:t xml:space="preserve"> </w:t>
            </w:r>
            <w:r>
              <w:rPr>
                <w:w w:val="105"/>
                <w:sz w:val="20"/>
              </w:rPr>
              <w:t>lived</w:t>
            </w:r>
            <w:r>
              <w:rPr>
                <w:spacing w:val="-15"/>
                <w:w w:val="105"/>
                <w:sz w:val="20"/>
              </w:rPr>
              <w:t xml:space="preserve"> </w:t>
            </w:r>
            <w:r>
              <w:rPr>
                <w:w w:val="105"/>
                <w:sz w:val="20"/>
              </w:rPr>
              <w:t>experience</w:t>
            </w:r>
            <w:r>
              <w:rPr>
                <w:spacing w:val="-14"/>
                <w:w w:val="105"/>
                <w:sz w:val="20"/>
              </w:rPr>
              <w:t xml:space="preserve"> </w:t>
            </w:r>
            <w:r>
              <w:rPr>
                <w:w w:val="105"/>
                <w:sz w:val="20"/>
              </w:rPr>
              <w:t>of mental illness and/or substance use, to develop the Adaptation Plan. The Matilda Centre has effectively established a Youth Advisory Board who provide input into youth focused governance and research at the Centre (Prior et al. 2022)</w:t>
            </w:r>
          </w:p>
          <w:p w14:paraId="780F1730" w14:textId="77777777" w:rsidR="00F135E4" w:rsidRDefault="00000000">
            <w:pPr>
              <w:pStyle w:val="TableParagraph"/>
              <w:numPr>
                <w:ilvl w:val="0"/>
                <w:numId w:val="5"/>
              </w:numPr>
              <w:tabs>
                <w:tab w:val="left" w:pos="778"/>
              </w:tabs>
              <w:spacing w:before="19" w:line="249" w:lineRule="auto"/>
              <w:ind w:right="179"/>
              <w:rPr>
                <w:sz w:val="20"/>
              </w:rPr>
            </w:pPr>
            <w:r>
              <w:rPr>
                <w:w w:val="105"/>
                <w:sz w:val="20"/>
              </w:rPr>
              <w:t>The</w:t>
            </w:r>
            <w:r>
              <w:rPr>
                <w:spacing w:val="-8"/>
                <w:w w:val="105"/>
                <w:sz w:val="20"/>
              </w:rPr>
              <w:t xml:space="preserve"> </w:t>
            </w:r>
            <w:r>
              <w:rPr>
                <w:w w:val="105"/>
                <w:sz w:val="20"/>
              </w:rPr>
              <w:t>Australian</w:t>
            </w:r>
            <w:r>
              <w:rPr>
                <w:spacing w:val="-8"/>
                <w:w w:val="105"/>
                <w:sz w:val="20"/>
              </w:rPr>
              <w:t xml:space="preserve"> </w:t>
            </w:r>
            <w:r>
              <w:rPr>
                <w:w w:val="105"/>
                <w:sz w:val="20"/>
              </w:rPr>
              <w:t>Government</w:t>
            </w:r>
            <w:r>
              <w:rPr>
                <w:spacing w:val="-8"/>
                <w:w w:val="105"/>
                <w:sz w:val="20"/>
              </w:rPr>
              <w:t xml:space="preserve"> </w:t>
            </w:r>
            <w:r>
              <w:rPr>
                <w:w w:val="105"/>
                <w:sz w:val="20"/>
              </w:rPr>
              <w:t>methodology</w:t>
            </w:r>
            <w:r>
              <w:rPr>
                <w:spacing w:val="-8"/>
                <w:w w:val="105"/>
                <w:sz w:val="20"/>
              </w:rPr>
              <w:t xml:space="preserve"> </w:t>
            </w:r>
            <w:r>
              <w:rPr>
                <w:w w:val="105"/>
                <w:sz w:val="20"/>
              </w:rPr>
              <w:t>must</w:t>
            </w:r>
            <w:r>
              <w:rPr>
                <w:spacing w:val="-8"/>
                <w:w w:val="105"/>
                <w:sz w:val="20"/>
              </w:rPr>
              <w:t xml:space="preserve"> </w:t>
            </w:r>
            <w:proofErr w:type="spellStart"/>
            <w:r>
              <w:rPr>
                <w:w w:val="105"/>
                <w:sz w:val="20"/>
              </w:rPr>
              <w:t>recognise</w:t>
            </w:r>
            <w:proofErr w:type="spellEnd"/>
            <w:r>
              <w:rPr>
                <w:spacing w:val="-8"/>
                <w:w w:val="105"/>
                <w:sz w:val="20"/>
              </w:rPr>
              <w:t xml:space="preserve"> </w:t>
            </w:r>
            <w:r>
              <w:rPr>
                <w:w w:val="105"/>
                <w:sz w:val="20"/>
              </w:rPr>
              <w:t>the</w:t>
            </w:r>
            <w:r>
              <w:rPr>
                <w:spacing w:val="-9"/>
                <w:w w:val="105"/>
                <w:sz w:val="20"/>
              </w:rPr>
              <w:t xml:space="preserve"> </w:t>
            </w:r>
            <w:r>
              <w:rPr>
                <w:w w:val="105"/>
                <w:sz w:val="20"/>
              </w:rPr>
              <w:t>unique</w:t>
            </w:r>
            <w:r>
              <w:rPr>
                <w:spacing w:val="-8"/>
                <w:w w:val="105"/>
                <w:sz w:val="20"/>
              </w:rPr>
              <w:t xml:space="preserve"> </w:t>
            </w:r>
            <w:r>
              <w:rPr>
                <w:w w:val="105"/>
                <w:sz w:val="20"/>
              </w:rPr>
              <w:t>role</w:t>
            </w:r>
            <w:r>
              <w:rPr>
                <w:spacing w:val="-9"/>
                <w:w w:val="105"/>
                <w:sz w:val="20"/>
              </w:rPr>
              <w:t xml:space="preserve"> </w:t>
            </w:r>
            <w:r>
              <w:rPr>
                <w:w w:val="105"/>
                <w:sz w:val="20"/>
              </w:rPr>
              <w:t>of</w:t>
            </w:r>
            <w:r>
              <w:rPr>
                <w:spacing w:val="-8"/>
                <w:w w:val="105"/>
                <w:sz w:val="20"/>
              </w:rPr>
              <w:t xml:space="preserve"> </w:t>
            </w:r>
            <w:r>
              <w:rPr>
                <w:w w:val="105"/>
                <w:sz w:val="20"/>
              </w:rPr>
              <w:t xml:space="preserve">place (particularly </w:t>
            </w:r>
            <w:proofErr w:type="spellStart"/>
            <w:r>
              <w:rPr>
                <w:w w:val="105"/>
                <w:sz w:val="20"/>
              </w:rPr>
              <w:t>neighbourhood</w:t>
            </w:r>
            <w:proofErr w:type="spellEnd"/>
            <w:r>
              <w:rPr>
                <w:w w:val="105"/>
                <w:sz w:val="20"/>
              </w:rPr>
              <w:t xml:space="preserve"> and the built environment) in vulnerability and resilience to</w:t>
            </w:r>
            <w:r>
              <w:rPr>
                <w:spacing w:val="-1"/>
                <w:w w:val="105"/>
                <w:sz w:val="20"/>
              </w:rPr>
              <w:t xml:space="preserve"> </w:t>
            </w:r>
            <w:r>
              <w:rPr>
                <w:w w:val="105"/>
                <w:sz w:val="20"/>
              </w:rPr>
              <w:t>climate change. For example, most Australians</w:t>
            </w:r>
            <w:r>
              <w:rPr>
                <w:spacing w:val="-1"/>
                <w:w w:val="105"/>
                <w:sz w:val="20"/>
              </w:rPr>
              <w:t xml:space="preserve"> </w:t>
            </w:r>
            <w:r>
              <w:rPr>
                <w:w w:val="105"/>
                <w:sz w:val="20"/>
              </w:rPr>
              <w:t>live in</w:t>
            </w:r>
            <w:r>
              <w:rPr>
                <w:spacing w:val="-1"/>
                <w:w w:val="105"/>
                <w:sz w:val="20"/>
              </w:rPr>
              <w:t xml:space="preserve"> </w:t>
            </w:r>
            <w:r>
              <w:rPr>
                <w:w w:val="105"/>
                <w:sz w:val="20"/>
              </w:rPr>
              <w:t>cities,</w:t>
            </w:r>
            <w:r>
              <w:rPr>
                <w:spacing w:val="-1"/>
                <w:w w:val="105"/>
                <w:sz w:val="20"/>
              </w:rPr>
              <w:t xml:space="preserve"> </w:t>
            </w:r>
            <w:r>
              <w:rPr>
                <w:w w:val="105"/>
                <w:sz w:val="20"/>
              </w:rPr>
              <w:t>making them</w:t>
            </w:r>
            <w:r>
              <w:rPr>
                <w:spacing w:val="-15"/>
                <w:w w:val="105"/>
                <w:sz w:val="20"/>
              </w:rPr>
              <w:t xml:space="preserve"> </w:t>
            </w:r>
            <w:r>
              <w:rPr>
                <w:w w:val="105"/>
                <w:sz w:val="20"/>
              </w:rPr>
              <w:t>susceptible</w:t>
            </w:r>
            <w:r>
              <w:rPr>
                <w:spacing w:val="-15"/>
                <w:w w:val="105"/>
                <w:sz w:val="20"/>
              </w:rPr>
              <w:t xml:space="preserve"> </w:t>
            </w:r>
            <w:r>
              <w:rPr>
                <w:w w:val="105"/>
                <w:sz w:val="20"/>
              </w:rPr>
              <w:t>to</w:t>
            </w:r>
            <w:r>
              <w:rPr>
                <w:spacing w:val="-14"/>
                <w:w w:val="105"/>
                <w:sz w:val="20"/>
              </w:rPr>
              <w:t xml:space="preserve"> </w:t>
            </w:r>
            <w:r>
              <w:rPr>
                <w:w w:val="105"/>
                <w:sz w:val="20"/>
              </w:rPr>
              <w:t>distress</w:t>
            </w:r>
            <w:r>
              <w:rPr>
                <w:spacing w:val="-15"/>
                <w:w w:val="105"/>
                <w:sz w:val="20"/>
              </w:rPr>
              <w:t xml:space="preserve"> </w:t>
            </w:r>
            <w:r>
              <w:rPr>
                <w:w w:val="105"/>
                <w:sz w:val="20"/>
              </w:rPr>
              <w:t>associated</w:t>
            </w:r>
            <w:r>
              <w:rPr>
                <w:spacing w:val="-14"/>
                <w:w w:val="105"/>
                <w:sz w:val="20"/>
              </w:rPr>
              <w:t xml:space="preserve"> </w:t>
            </w:r>
            <w:r>
              <w:rPr>
                <w:w w:val="105"/>
                <w:sz w:val="20"/>
              </w:rPr>
              <w:t>with</w:t>
            </w:r>
            <w:r>
              <w:rPr>
                <w:spacing w:val="-15"/>
                <w:w w:val="105"/>
                <w:sz w:val="20"/>
              </w:rPr>
              <w:t xml:space="preserve"> </w:t>
            </w:r>
            <w:r>
              <w:rPr>
                <w:w w:val="105"/>
                <w:sz w:val="20"/>
              </w:rPr>
              <w:t>heat-stress</w:t>
            </w:r>
            <w:r>
              <w:rPr>
                <w:spacing w:val="-15"/>
                <w:w w:val="105"/>
                <w:sz w:val="20"/>
              </w:rPr>
              <w:t xml:space="preserve"> </w:t>
            </w:r>
            <w:r>
              <w:rPr>
                <w:w w:val="105"/>
                <w:sz w:val="20"/>
              </w:rPr>
              <w:t>urban</w:t>
            </w:r>
            <w:r>
              <w:rPr>
                <w:spacing w:val="-14"/>
                <w:w w:val="105"/>
                <w:sz w:val="20"/>
              </w:rPr>
              <w:t xml:space="preserve"> </w:t>
            </w:r>
            <w:r>
              <w:rPr>
                <w:w w:val="105"/>
                <w:sz w:val="20"/>
              </w:rPr>
              <w:t>environments,</w:t>
            </w:r>
            <w:r>
              <w:rPr>
                <w:spacing w:val="-15"/>
                <w:w w:val="105"/>
                <w:sz w:val="20"/>
              </w:rPr>
              <w:t xml:space="preserve"> </w:t>
            </w:r>
            <w:r>
              <w:rPr>
                <w:w w:val="105"/>
                <w:sz w:val="20"/>
              </w:rPr>
              <w:t xml:space="preserve">e.g., from vehicular transport, building heat waste or ‘heat </w:t>
            </w:r>
            <w:proofErr w:type="gramStart"/>
            <w:r>
              <w:rPr>
                <w:w w:val="105"/>
                <w:sz w:val="20"/>
              </w:rPr>
              <w:t>islands’</w:t>
            </w:r>
            <w:proofErr w:type="gramEnd"/>
            <w:r>
              <w:rPr>
                <w:w w:val="105"/>
                <w:sz w:val="20"/>
              </w:rPr>
              <w:t>. Resilient communities can be a source of individual resilience during climate events, providing</w:t>
            </w:r>
            <w:r>
              <w:rPr>
                <w:spacing w:val="-4"/>
                <w:w w:val="105"/>
                <w:sz w:val="20"/>
              </w:rPr>
              <w:t xml:space="preserve"> </w:t>
            </w:r>
            <w:r>
              <w:rPr>
                <w:w w:val="105"/>
                <w:sz w:val="20"/>
              </w:rPr>
              <w:t>social</w:t>
            </w:r>
            <w:r>
              <w:rPr>
                <w:spacing w:val="-4"/>
                <w:w w:val="105"/>
                <w:sz w:val="20"/>
              </w:rPr>
              <w:t xml:space="preserve"> </w:t>
            </w:r>
            <w:r>
              <w:rPr>
                <w:w w:val="105"/>
                <w:sz w:val="20"/>
              </w:rPr>
              <w:t>and</w:t>
            </w:r>
            <w:r>
              <w:rPr>
                <w:spacing w:val="-4"/>
                <w:w w:val="105"/>
                <w:sz w:val="20"/>
              </w:rPr>
              <w:t xml:space="preserve"> </w:t>
            </w:r>
            <w:r>
              <w:rPr>
                <w:w w:val="105"/>
                <w:sz w:val="20"/>
              </w:rPr>
              <w:t>material</w:t>
            </w:r>
            <w:r>
              <w:rPr>
                <w:spacing w:val="-4"/>
                <w:w w:val="105"/>
                <w:sz w:val="20"/>
              </w:rPr>
              <w:t xml:space="preserve"> </w:t>
            </w:r>
            <w:proofErr w:type="gramStart"/>
            <w:r>
              <w:rPr>
                <w:w w:val="105"/>
                <w:sz w:val="20"/>
              </w:rPr>
              <w:t>support</w:t>
            </w:r>
            <w:proofErr w:type="gramEnd"/>
            <w:r>
              <w:rPr>
                <w:spacing w:val="-5"/>
                <w:w w:val="105"/>
                <w:sz w:val="20"/>
              </w:rPr>
              <w:t xml:space="preserve"> </w:t>
            </w:r>
            <w:r>
              <w:rPr>
                <w:w w:val="105"/>
                <w:sz w:val="20"/>
              </w:rPr>
              <w:t>which</w:t>
            </w:r>
            <w:r>
              <w:rPr>
                <w:spacing w:val="-4"/>
                <w:w w:val="105"/>
                <w:sz w:val="20"/>
              </w:rPr>
              <w:t xml:space="preserve"> </w:t>
            </w:r>
            <w:r>
              <w:rPr>
                <w:w w:val="105"/>
                <w:sz w:val="20"/>
              </w:rPr>
              <w:t>is</w:t>
            </w:r>
            <w:r>
              <w:rPr>
                <w:spacing w:val="-4"/>
                <w:w w:val="105"/>
                <w:sz w:val="20"/>
              </w:rPr>
              <w:t xml:space="preserve"> </w:t>
            </w:r>
            <w:r>
              <w:rPr>
                <w:w w:val="105"/>
                <w:sz w:val="20"/>
              </w:rPr>
              <w:t>protective</w:t>
            </w:r>
            <w:r>
              <w:rPr>
                <w:spacing w:val="-5"/>
                <w:w w:val="105"/>
                <w:sz w:val="20"/>
              </w:rPr>
              <w:t xml:space="preserve"> </w:t>
            </w:r>
            <w:r>
              <w:rPr>
                <w:w w:val="105"/>
                <w:sz w:val="20"/>
              </w:rPr>
              <w:t>against</w:t>
            </w:r>
            <w:r>
              <w:rPr>
                <w:spacing w:val="-4"/>
                <w:w w:val="105"/>
                <w:sz w:val="20"/>
              </w:rPr>
              <w:t xml:space="preserve"> </w:t>
            </w:r>
            <w:r>
              <w:rPr>
                <w:w w:val="105"/>
                <w:sz w:val="20"/>
              </w:rPr>
              <w:t>mental</w:t>
            </w:r>
            <w:r>
              <w:rPr>
                <w:spacing w:val="-4"/>
                <w:w w:val="105"/>
                <w:sz w:val="20"/>
              </w:rPr>
              <w:t xml:space="preserve"> </w:t>
            </w:r>
            <w:r>
              <w:rPr>
                <w:w w:val="105"/>
                <w:sz w:val="20"/>
              </w:rPr>
              <w:t>ill-health, and can be a source of shared learning and improve shared resilience to future events.</w:t>
            </w:r>
            <w:r>
              <w:rPr>
                <w:spacing w:val="-6"/>
                <w:w w:val="105"/>
                <w:sz w:val="20"/>
              </w:rPr>
              <w:t xml:space="preserve"> </w:t>
            </w:r>
            <w:r>
              <w:rPr>
                <w:w w:val="105"/>
                <w:sz w:val="20"/>
              </w:rPr>
              <w:t>With</w:t>
            </w:r>
            <w:r>
              <w:rPr>
                <w:spacing w:val="-7"/>
                <w:w w:val="105"/>
                <w:sz w:val="20"/>
              </w:rPr>
              <w:t xml:space="preserve"> </w:t>
            </w:r>
            <w:r>
              <w:rPr>
                <w:w w:val="105"/>
                <w:sz w:val="20"/>
              </w:rPr>
              <w:t>adequate</w:t>
            </w:r>
            <w:r>
              <w:rPr>
                <w:spacing w:val="-6"/>
                <w:w w:val="105"/>
                <w:sz w:val="20"/>
              </w:rPr>
              <w:t xml:space="preserve"> </w:t>
            </w:r>
            <w:r>
              <w:rPr>
                <w:w w:val="105"/>
                <w:sz w:val="20"/>
              </w:rPr>
              <w:t>resources</w:t>
            </w:r>
            <w:r>
              <w:rPr>
                <w:spacing w:val="-6"/>
                <w:w w:val="105"/>
                <w:sz w:val="20"/>
              </w:rPr>
              <w:t xml:space="preserve"> </w:t>
            </w:r>
            <w:r>
              <w:rPr>
                <w:w w:val="105"/>
                <w:sz w:val="20"/>
              </w:rPr>
              <w:t>and</w:t>
            </w:r>
            <w:r>
              <w:rPr>
                <w:spacing w:val="-6"/>
                <w:w w:val="105"/>
                <w:sz w:val="20"/>
              </w:rPr>
              <w:t xml:space="preserve"> </w:t>
            </w:r>
            <w:r>
              <w:rPr>
                <w:w w:val="105"/>
                <w:sz w:val="20"/>
              </w:rPr>
              <w:t>expert</w:t>
            </w:r>
            <w:r>
              <w:rPr>
                <w:spacing w:val="-6"/>
                <w:w w:val="105"/>
                <w:sz w:val="20"/>
              </w:rPr>
              <w:t xml:space="preserve"> </w:t>
            </w:r>
            <w:r>
              <w:rPr>
                <w:w w:val="105"/>
                <w:sz w:val="20"/>
              </w:rPr>
              <w:t>guidance,</w:t>
            </w:r>
            <w:r>
              <w:rPr>
                <w:spacing w:val="-6"/>
                <w:w w:val="105"/>
                <w:sz w:val="20"/>
              </w:rPr>
              <w:t xml:space="preserve"> </w:t>
            </w:r>
            <w:r>
              <w:rPr>
                <w:w w:val="105"/>
                <w:sz w:val="20"/>
              </w:rPr>
              <w:t>communities</w:t>
            </w:r>
            <w:r>
              <w:rPr>
                <w:spacing w:val="-6"/>
                <w:w w:val="105"/>
                <w:sz w:val="20"/>
              </w:rPr>
              <w:t xml:space="preserve"> </w:t>
            </w:r>
            <w:r>
              <w:rPr>
                <w:w w:val="105"/>
                <w:sz w:val="20"/>
              </w:rPr>
              <w:t>are</w:t>
            </w:r>
            <w:r>
              <w:rPr>
                <w:spacing w:val="-6"/>
                <w:w w:val="105"/>
                <w:sz w:val="20"/>
              </w:rPr>
              <w:t xml:space="preserve"> </w:t>
            </w:r>
            <w:r>
              <w:rPr>
                <w:w w:val="105"/>
                <w:sz w:val="20"/>
              </w:rPr>
              <w:t>uniquely placed to develop their own adaptation plans to match their local physical and social</w:t>
            </w:r>
            <w:r>
              <w:rPr>
                <w:spacing w:val="-8"/>
                <w:w w:val="105"/>
                <w:sz w:val="20"/>
              </w:rPr>
              <w:t xml:space="preserve"> </w:t>
            </w:r>
            <w:r>
              <w:rPr>
                <w:w w:val="105"/>
                <w:sz w:val="20"/>
              </w:rPr>
              <w:t>conditions.</w:t>
            </w:r>
            <w:r>
              <w:rPr>
                <w:spacing w:val="-7"/>
                <w:w w:val="105"/>
                <w:sz w:val="20"/>
              </w:rPr>
              <w:t xml:space="preserve"> </w:t>
            </w:r>
            <w:r>
              <w:rPr>
                <w:w w:val="105"/>
                <w:sz w:val="20"/>
              </w:rPr>
              <w:t>This</w:t>
            </w:r>
            <w:r>
              <w:rPr>
                <w:spacing w:val="-7"/>
                <w:w w:val="105"/>
                <w:sz w:val="20"/>
              </w:rPr>
              <w:t xml:space="preserve"> </w:t>
            </w:r>
            <w:r>
              <w:rPr>
                <w:w w:val="105"/>
                <w:sz w:val="20"/>
              </w:rPr>
              <w:t>algins</w:t>
            </w:r>
            <w:r>
              <w:rPr>
                <w:spacing w:val="-7"/>
                <w:w w:val="105"/>
                <w:sz w:val="20"/>
              </w:rPr>
              <w:t xml:space="preserve"> </w:t>
            </w:r>
            <w:r>
              <w:rPr>
                <w:w w:val="105"/>
                <w:sz w:val="20"/>
              </w:rPr>
              <w:t>with</w:t>
            </w:r>
            <w:r>
              <w:rPr>
                <w:spacing w:val="-7"/>
                <w:w w:val="105"/>
                <w:sz w:val="20"/>
              </w:rPr>
              <w:t xml:space="preserve"> </w:t>
            </w:r>
            <w:r>
              <w:rPr>
                <w:w w:val="105"/>
                <w:sz w:val="20"/>
              </w:rPr>
              <w:t>the</w:t>
            </w:r>
            <w:r>
              <w:rPr>
                <w:spacing w:val="-8"/>
                <w:w w:val="105"/>
                <w:sz w:val="20"/>
              </w:rPr>
              <w:t xml:space="preserve"> </w:t>
            </w:r>
            <w:r>
              <w:rPr>
                <w:w w:val="105"/>
                <w:sz w:val="20"/>
              </w:rPr>
              <w:t>Strategies</w:t>
            </w:r>
            <w:r>
              <w:rPr>
                <w:spacing w:val="-8"/>
                <w:w w:val="105"/>
                <w:sz w:val="20"/>
              </w:rPr>
              <w:t xml:space="preserve"> </w:t>
            </w:r>
            <w:r>
              <w:rPr>
                <w:w w:val="105"/>
                <w:sz w:val="20"/>
              </w:rPr>
              <w:t>Local</w:t>
            </w:r>
            <w:r>
              <w:rPr>
                <w:spacing w:val="-7"/>
                <w:w w:val="105"/>
                <w:sz w:val="20"/>
              </w:rPr>
              <w:t xml:space="preserve"> </w:t>
            </w:r>
            <w:r>
              <w:rPr>
                <w:w w:val="105"/>
                <w:sz w:val="20"/>
              </w:rPr>
              <w:t>and</w:t>
            </w:r>
            <w:r>
              <w:rPr>
                <w:spacing w:val="-7"/>
                <w:w w:val="105"/>
                <w:sz w:val="20"/>
              </w:rPr>
              <w:t xml:space="preserve"> </w:t>
            </w:r>
            <w:r>
              <w:rPr>
                <w:w w:val="105"/>
                <w:sz w:val="20"/>
              </w:rPr>
              <w:t>Jurisdictional</w:t>
            </w:r>
            <w:r>
              <w:rPr>
                <w:spacing w:val="-8"/>
                <w:w w:val="105"/>
                <w:sz w:val="20"/>
              </w:rPr>
              <w:t xml:space="preserve"> </w:t>
            </w:r>
            <w:r>
              <w:rPr>
                <w:w w:val="105"/>
                <w:sz w:val="20"/>
              </w:rPr>
              <w:t>planning approach outlined in section 3.1.2.</w:t>
            </w:r>
          </w:p>
          <w:p w14:paraId="75F981EC" w14:textId="77777777" w:rsidR="00F135E4" w:rsidRDefault="00000000">
            <w:pPr>
              <w:pStyle w:val="TableParagraph"/>
              <w:spacing w:before="223" w:line="249" w:lineRule="auto"/>
              <w:ind w:right="269"/>
              <w:rPr>
                <w:sz w:val="20"/>
              </w:rPr>
            </w:pPr>
            <w:r>
              <w:rPr>
                <w:w w:val="105"/>
                <w:sz w:val="20"/>
              </w:rPr>
              <w:t>The</w:t>
            </w:r>
            <w:r>
              <w:rPr>
                <w:spacing w:val="-5"/>
                <w:w w:val="105"/>
                <w:sz w:val="20"/>
              </w:rPr>
              <w:t xml:space="preserve"> </w:t>
            </w:r>
            <w:r>
              <w:rPr>
                <w:w w:val="105"/>
                <w:sz w:val="20"/>
              </w:rPr>
              <w:t>University</w:t>
            </w:r>
            <w:r>
              <w:rPr>
                <w:spacing w:val="-5"/>
                <w:w w:val="105"/>
                <w:sz w:val="20"/>
              </w:rPr>
              <w:t xml:space="preserve"> </w:t>
            </w:r>
            <w:r>
              <w:rPr>
                <w:w w:val="105"/>
                <w:sz w:val="20"/>
              </w:rPr>
              <w:t>of</w:t>
            </w:r>
            <w:r>
              <w:rPr>
                <w:spacing w:val="-5"/>
                <w:w w:val="105"/>
                <w:sz w:val="20"/>
              </w:rPr>
              <w:t xml:space="preserve"> </w:t>
            </w:r>
            <w:r>
              <w:rPr>
                <w:w w:val="105"/>
                <w:sz w:val="20"/>
              </w:rPr>
              <w:t>Sydney</w:t>
            </w:r>
            <w:r>
              <w:rPr>
                <w:spacing w:val="-5"/>
                <w:w w:val="105"/>
                <w:sz w:val="20"/>
              </w:rPr>
              <w:t xml:space="preserve"> </w:t>
            </w:r>
            <w:r>
              <w:rPr>
                <w:w w:val="105"/>
                <w:sz w:val="20"/>
              </w:rPr>
              <w:t>Matilda</w:t>
            </w:r>
            <w:r>
              <w:rPr>
                <w:spacing w:val="-5"/>
                <w:w w:val="105"/>
                <w:sz w:val="20"/>
              </w:rPr>
              <w:t xml:space="preserve"> </w:t>
            </w:r>
            <w:r>
              <w:rPr>
                <w:w w:val="105"/>
                <w:sz w:val="20"/>
              </w:rPr>
              <w:t>Centre</w:t>
            </w:r>
            <w:r>
              <w:rPr>
                <w:spacing w:val="-6"/>
                <w:w w:val="105"/>
                <w:sz w:val="20"/>
              </w:rPr>
              <w:t xml:space="preserve"> </w:t>
            </w:r>
            <w:r>
              <w:rPr>
                <w:w w:val="105"/>
                <w:sz w:val="20"/>
              </w:rPr>
              <w:t>and</w:t>
            </w:r>
            <w:r>
              <w:rPr>
                <w:spacing w:val="-5"/>
                <w:w w:val="105"/>
                <w:sz w:val="20"/>
              </w:rPr>
              <w:t xml:space="preserve"> </w:t>
            </w:r>
            <w:r>
              <w:rPr>
                <w:w w:val="105"/>
                <w:sz w:val="20"/>
              </w:rPr>
              <w:t>Henry</w:t>
            </w:r>
            <w:r>
              <w:rPr>
                <w:spacing w:val="-5"/>
                <w:w w:val="105"/>
                <w:sz w:val="20"/>
              </w:rPr>
              <w:t xml:space="preserve"> </w:t>
            </w:r>
            <w:r>
              <w:rPr>
                <w:w w:val="105"/>
                <w:sz w:val="20"/>
              </w:rPr>
              <w:t>Halloran</w:t>
            </w:r>
            <w:r>
              <w:rPr>
                <w:spacing w:val="-6"/>
                <w:w w:val="105"/>
                <w:sz w:val="20"/>
              </w:rPr>
              <w:t xml:space="preserve"> </w:t>
            </w:r>
            <w:r>
              <w:rPr>
                <w:w w:val="105"/>
                <w:sz w:val="20"/>
              </w:rPr>
              <w:t>Trust</w:t>
            </w:r>
            <w:r>
              <w:rPr>
                <w:spacing w:val="-5"/>
                <w:w w:val="105"/>
                <w:sz w:val="20"/>
              </w:rPr>
              <w:t xml:space="preserve"> </w:t>
            </w:r>
            <w:r>
              <w:rPr>
                <w:w w:val="105"/>
                <w:sz w:val="20"/>
              </w:rPr>
              <w:t>are</w:t>
            </w:r>
            <w:r>
              <w:rPr>
                <w:spacing w:val="-5"/>
                <w:w w:val="105"/>
                <w:sz w:val="20"/>
              </w:rPr>
              <w:t xml:space="preserve"> </w:t>
            </w:r>
            <w:r>
              <w:rPr>
                <w:w w:val="105"/>
                <w:sz w:val="20"/>
              </w:rPr>
              <w:t>commencing</w:t>
            </w:r>
            <w:r>
              <w:rPr>
                <w:spacing w:val="-4"/>
                <w:w w:val="105"/>
                <w:sz w:val="20"/>
              </w:rPr>
              <w:t xml:space="preserve"> </w:t>
            </w:r>
            <w:r>
              <w:rPr>
                <w:w w:val="105"/>
                <w:sz w:val="20"/>
              </w:rPr>
              <w:t>the ‘</w:t>
            </w:r>
            <w:r>
              <w:rPr>
                <w:i/>
                <w:w w:val="105"/>
                <w:sz w:val="20"/>
              </w:rPr>
              <w:t xml:space="preserve">Climate change, place and mental health’ </w:t>
            </w:r>
            <w:r>
              <w:rPr>
                <w:w w:val="105"/>
                <w:sz w:val="20"/>
              </w:rPr>
              <w:t xml:space="preserve">project, which examines the intersections between climate change, the built environment, community and mental health in the </w:t>
            </w:r>
            <w:r>
              <w:rPr>
                <w:spacing w:val="-2"/>
                <w:w w:val="105"/>
                <w:sz w:val="20"/>
              </w:rPr>
              <w:t xml:space="preserve">Australian context. Using </w:t>
            </w:r>
            <w:proofErr w:type="gramStart"/>
            <w:r>
              <w:rPr>
                <w:spacing w:val="-2"/>
                <w:w w:val="105"/>
                <w:sz w:val="20"/>
              </w:rPr>
              <w:t>nationally-representative</w:t>
            </w:r>
            <w:proofErr w:type="gramEnd"/>
            <w:r>
              <w:rPr>
                <w:spacing w:val="-2"/>
                <w:w w:val="105"/>
                <w:sz w:val="20"/>
              </w:rPr>
              <w:t xml:space="preserve"> data and multidisciplinary expertise, it </w:t>
            </w:r>
            <w:r>
              <w:rPr>
                <w:w w:val="105"/>
                <w:sz w:val="20"/>
              </w:rPr>
              <w:t>aims</w:t>
            </w:r>
            <w:r>
              <w:rPr>
                <w:spacing w:val="-2"/>
                <w:w w:val="105"/>
                <w:sz w:val="20"/>
              </w:rPr>
              <w:t xml:space="preserve"> </w:t>
            </w:r>
            <w:r>
              <w:rPr>
                <w:w w:val="105"/>
                <w:sz w:val="20"/>
              </w:rPr>
              <w:t>to</w:t>
            </w:r>
            <w:r>
              <w:rPr>
                <w:spacing w:val="-2"/>
                <w:w w:val="105"/>
                <w:sz w:val="20"/>
              </w:rPr>
              <w:t xml:space="preserve"> </w:t>
            </w:r>
            <w:proofErr w:type="spellStart"/>
            <w:r>
              <w:rPr>
                <w:w w:val="105"/>
                <w:sz w:val="20"/>
              </w:rPr>
              <w:t>i</w:t>
            </w:r>
            <w:proofErr w:type="spellEnd"/>
            <w:r>
              <w:rPr>
                <w:w w:val="105"/>
                <w:sz w:val="20"/>
              </w:rPr>
              <w:t>)</w:t>
            </w:r>
            <w:r>
              <w:rPr>
                <w:spacing w:val="-2"/>
                <w:w w:val="105"/>
                <w:sz w:val="20"/>
              </w:rPr>
              <w:t xml:space="preserve"> </w:t>
            </w:r>
            <w:r>
              <w:rPr>
                <w:w w:val="105"/>
                <w:sz w:val="20"/>
              </w:rPr>
              <w:t>understand</w:t>
            </w:r>
            <w:r>
              <w:rPr>
                <w:spacing w:val="-2"/>
                <w:w w:val="105"/>
                <w:sz w:val="20"/>
              </w:rPr>
              <w:t xml:space="preserve"> </w:t>
            </w:r>
            <w:r>
              <w:rPr>
                <w:w w:val="105"/>
                <w:sz w:val="20"/>
              </w:rPr>
              <w:t>the</w:t>
            </w:r>
            <w:r>
              <w:rPr>
                <w:spacing w:val="-2"/>
                <w:w w:val="105"/>
                <w:sz w:val="20"/>
              </w:rPr>
              <w:t xml:space="preserve"> </w:t>
            </w:r>
            <w:r>
              <w:rPr>
                <w:w w:val="105"/>
                <w:sz w:val="20"/>
              </w:rPr>
              <w:t>causal</w:t>
            </w:r>
            <w:r>
              <w:rPr>
                <w:spacing w:val="-2"/>
                <w:w w:val="105"/>
                <w:sz w:val="20"/>
              </w:rPr>
              <w:t xml:space="preserve"> </w:t>
            </w:r>
            <w:r>
              <w:rPr>
                <w:w w:val="105"/>
                <w:sz w:val="20"/>
              </w:rPr>
              <w:t>pathways</w:t>
            </w:r>
            <w:r>
              <w:rPr>
                <w:spacing w:val="-2"/>
                <w:w w:val="105"/>
                <w:sz w:val="20"/>
              </w:rPr>
              <w:t xml:space="preserve"> </w:t>
            </w:r>
            <w:r>
              <w:rPr>
                <w:w w:val="105"/>
                <w:sz w:val="20"/>
              </w:rPr>
              <w:t>and</w:t>
            </w:r>
            <w:r>
              <w:rPr>
                <w:spacing w:val="-2"/>
                <w:w w:val="105"/>
                <w:sz w:val="20"/>
              </w:rPr>
              <w:t xml:space="preserve"> </w:t>
            </w:r>
            <w:r>
              <w:rPr>
                <w:w w:val="105"/>
                <w:sz w:val="20"/>
              </w:rPr>
              <w:t>intersections</w:t>
            </w:r>
            <w:r>
              <w:rPr>
                <w:spacing w:val="-2"/>
                <w:w w:val="105"/>
                <w:sz w:val="20"/>
              </w:rPr>
              <w:t xml:space="preserve"> </w:t>
            </w:r>
            <w:r>
              <w:rPr>
                <w:w w:val="105"/>
                <w:sz w:val="20"/>
              </w:rPr>
              <w:t>between</w:t>
            </w:r>
            <w:r>
              <w:rPr>
                <w:spacing w:val="-2"/>
                <w:w w:val="105"/>
                <w:sz w:val="20"/>
              </w:rPr>
              <w:t xml:space="preserve"> </w:t>
            </w:r>
            <w:r>
              <w:rPr>
                <w:w w:val="105"/>
                <w:sz w:val="20"/>
              </w:rPr>
              <w:t>built</w:t>
            </w:r>
            <w:r>
              <w:rPr>
                <w:spacing w:val="-2"/>
                <w:w w:val="105"/>
                <w:sz w:val="20"/>
              </w:rPr>
              <w:t xml:space="preserve"> </w:t>
            </w:r>
            <w:r>
              <w:rPr>
                <w:w w:val="105"/>
                <w:sz w:val="20"/>
              </w:rPr>
              <w:t>environment and</w:t>
            </w:r>
            <w:r>
              <w:rPr>
                <w:spacing w:val="-7"/>
                <w:w w:val="105"/>
                <w:sz w:val="20"/>
              </w:rPr>
              <w:t xml:space="preserve"> </w:t>
            </w:r>
            <w:r>
              <w:rPr>
                <w:w w:val="105"/>
                <w:sz w:val="20"/>
              </w:rPr>
              <w:t>mental</w:t>
            </w:r>
            <w:r>
              <w:rPr>
                <w:spacing w:val="-7"/>
                <w:w w:val="105"/>
                <w:sz w:val="20"/>
              </w:rPr>
              <w:t xml:space="preserve"> </w:t>
            </w:r>
            <w:r>
              <w:rPr>
                <w:w w:val="105"/>
                <w:sz w:val="20"/>
              </w:rPr>
              <w:t>health</w:t>
            </w:r>
            <w:r>
              <w:rPr>
                <w:spacing w:val="-7"/>
                <w:w w:val="105"/>
                <w:sz w:val="20"/>
              </w:rPr>
              <w:t xml:space="preserve"> </w:t>
            </w:r>
            <w:r>
              <w:rPr>
                <w:w w:val="105"/>
                <w:sz w:val="20"/>
              </w:rPr>
              <w:t>in</w:t>
            </w:r>
            <w:r>
              <w:rPr>
                <w:spacing w:val="-7"/>
                <w:w w:val="105"/>
                <w:sz w:val="20"/>
              </w:rPr>
              <w:t xml:space="preserve"> </w:t>
            </w:r>
            <w:r>
              <w:rPr>
                <w:w w:val="105"/>
                <w:sz w:val="20"/>
              </w:rPr>
              <w:t>the</w:t>
            </w:r>
            <w:r>
              <w:rPr>
                <w:spacing w:val="-8"/>
                <w:w w:val="105"/>
                <w:sz w:val="20"/>
              </w:rPr>
              <w:t xml:space="preserve"> </w:t>
            </w:r>
            <w:r>
              <w:rPr>
                <w:w w:val="105"/>
                <w:sz w:val="20"/>
              </w:rPr>
              <w:t>context</w:t>
            </w:r>
            <w:r>
              <w:rPr>
                <w:spacing w:val="-7"/>
                <w:w w:val="105"/>
                <w:sz w:val="20"/>
              </w:rPr>
              <w:t xml:space="preserve"> </w:t>
            </w:r>
            <w:r>
              <w:rPr>
                <w:w w:val="105"/>
                <w:sz w:val="20"/>
              </w:rPr>
              <w:t>of</w:t>
            </w:r>
            <w:r>
              <w:rPr>
                <w:spacing w:val="-7"/>
                <w:w w:val="105"/>
                <w:sz w:val="20"/>
              </w:rPr>
              <w:t xml:space="preserve"> </w:t>
            </w:r>
            <w:r>
              <w:rPr>
                <w:w w:val="105"/>
                <w:sz w:val="20"/>
              </w:rPr>
              <w:t>growing</w:t>
            </w:r>
            <w:r>
              <w:rPr>
                <w:spacing w:val="-7"/>
                <w:w w:val="105"/>
                <w:sz w:val="20"/>
              </w:rPr>
              <w:t xml:space="preserve"> </w:t>
            </w:r>
            <w:r>
              <w:rPr>
                <w:w w:val="105"/>
                <w:sz w:val="20"/>
              </w:rPr>
              <w:t>climate</w:t>
            </w:r>
            <w:r>
              <w:rPr>
                <w:spacing w:val="-7"/>
                <w:w w:val="105"/>
                <w:sz w:val="20"/>
              </w:rPr>
              <w:t xml:space="preserve"> </w:t>
            </w:r>
            <w:r>
              <w:rPr>
                <w:w w:val="105"/>
                <w:sz w:val="20"/>
              </w:rPr>
              <w:t>change</w:t>
            </w:r>
            <w:r>
              <w:rPr>
                <w:spacing w:val="-7"/>
                <w:w w:val="105"/>
                <w:sz w:val="20"/>
              </w:rPr>
              <w:t xml:space="preserve"> </w:t>
            </w:r>
            <w:r>
              <w:rPr>
                <w:w w:val="105"/>
                <w:sz w:val="20"/>
              </w:rPr>
              <w:t>in</w:t>
            </w:r>
            <w:r>
              <w:rPr>
                <w:spacing w:val="-8"/>
                <w:w w:val="105"/>
                <w:sz w:val="20"/>
              </w:rPr>
              <w:t xml:space="preserve"> </w:t>
            </w:r>
            <w:r>
              <w:rPr>
                <w:w w:val="105"/>
                <w:sz w:val="20"/>
              </w:rPr>
              <w:t>Australia</w:t>
            </w:r>
            <w:r>
              <w:rPr>
                <w:spacing w:val="-7"/>
                <w:w w:val="105"/>
                <w:sz w:val="20"/>
              </w:rPr>
              <w:t xml:space="preserve"> </w:t>
            </w:r>
            <w:r>
              <w:rPr>
                <w:w w:val="105"/>
                <w:sz w:val="20"/>
              </w:rPr>
              <w:t>and</w:t>
            </w:r>
            <w:r>
              <w:rPr>
                <w:spacing w:val="-7"/>
                <w:w w:val="105"/>
                <w:sz w:val="20"/>
              </w:rPr>
              <w:t xml:space="preserve"> </w:t>
            </w:r>
            <w:r>
              <w:rPr>
                <w:w w:val="105"/>
                <w:sz w:val="20"/>
              </w:rPr>
              <w:t>to</w:t>
            </w:r>
            <w:r>
              <w:rPr>
                <w:spacing w:val="-7"/>
                <w:w w:val="105"/>
                <w:sz w:val="20"/>
              </w:rPr>
              <w:t xml:space="preserve"> </w:t>
            </w:r>
            <w:r>
              <w:rPr>
                <w:w w:val="105"/>
                <w:sz w:val="20"/>
              </w:rPr>
              <w:t>ii)</w:t>
            </w:r>
            <w:r>
              <w:rPr>
                <w:spacing w:val="-7"/>
                <w:w w:val="105"/>
                <w:sz w:val="20"/>
              </w:rPr>
              <w:t xml:space="preserve"> </w:t>
            </w:r>
            <w:r>
              <w:rPr>
                <w:w w:val="105"/>
                <w:sz w:val="20"/>
              </w:rPr>
              <w:t>identify vulnerabilities and protective factors to such impacts at an individual, community and place-level.</w:t>
            </w:r>
            <w:r>
              <w:rPr>
                <w:spacing w:val="-9"/>
                <w:w w:val="105"/>
                <w:sz w:val="20"/>
              </w:rPr>
              <w:t xml:space="preserve"> </w:t>
            </w:r>
            <w:r>
              <w:rPr>
                <w:w w:val="105"/>
                <w:sz w:val="20"/>
              </w:rPr>
              <w:t>As</w:t>
            </w:r>
            <w:r>
              <w:rPr>
                <w:spacing w:val="-7"/>
                <w:w w:val="105"/>
                <w:sz w:val="20"/>
              </w:rPr>
              <w:t xml:space="preserve"> </w:t>
            </w:r>
            <w:r>
              <w:rPr>
                <w:w w:val="105"/>
                <w:sz w:val="20"/>
              </w:rPr>
              <w:t>such</w:t>
            </w:r>
            <w:r>
              <w:rPr>
                <w:spacing w:val="-8"/>
                <w:w w:val="105"/>
                <w:sz w:val="20"/>
              </w:rPr>
              <w:t xml:space="preserve"> </w:t>
            </w:r>
            <w:r>
              <w:rPr>
                <w:w w:val="105"/>
                <w:sz w:val="20"/>
              </w:rPr>
              <w:t>the</w:t>
            </w:r>
            <w:r>
              <w:rPr>
                <w:spacing w:val="-9"/>
                <w:w w:val="105"/>
                <w:sz w:val="20"/>
              </w:rPr>
              <w:t xml:space="preserve"> </w:t>
            </w:r>
            <w:r>
              <w:rPr>
                <w:w w:val="105"/>
                <w:sz w:val="20"/>
              </w:rPr>
              <w:t>National</w:t>
            </w:r>
            <w:r>
              <w:rPr>
                <w:spacing w:val="-8"/>
                <w:w w:val="105"/>
                <w:sz w:val="20"/>
              </w:rPr>
              <w:t xml:space="preserve"> </w:t>
            </w:r>
            <w:r>
              <w:rPr>
                <w:w w:val="105"/>
                <w:sz w:val="20"/>
              </w:rPr>
              <w:t>Health</w:t>
            </w:r>
            <w:r>
              <w:rPr>
                <w:spacing w:val="-8"/>
                <w:w w:val="105"/>
                <w:sz w:val="20"/>
              </w:rPr>
              <w:t xml:space="preserve"> </w:t>
            </w:r>
            <w:r>
              <w:rPr>
                <w:w w:val="105"/>
                <w:sz w:val="20"/>
              </w:rPr>
              <w:t>Adaption</w:t>
            </w:r>
            <w:r>
              <w:rPr>
                <w:spacing w:val="-8"/>
                <w:w w:val="105"/>
                <w:sz w:val="20"/>
              </w:rPr>
              <w:t xml:space="preserve"> </w:t>
            </w:r>
            <w:r>
              <w:rPr>
                <w:w w:val="105"/>
                <w:sz w:val="20"/>
              </w:rPr>
              <w:t>Plan</w:t>
            </w:r>
            <w:r>
              <w:rPr>
                <w:spacing w:val="-8"/>
                <w:w w:val="105"/>
                <w:sz w:val="20"/>
              </w:rPr>
              <w:t xml:space="preserve"> </w:t>
            </w:r>
            <w:r>
              <w:rPr>
                <w:w w:val="105"/>
                <w:sz w:val="20"/>
              </w:rPr>
              <w:t>should</w:t>
            </w:r>
            <w:r>
              <w:rPr>
                <w:spacing w:val="-8"/>
                <w:w w:val="105"/>
                <w:sz w:val="20"/>
              </w:rPr>
              <w:t xml:space="preserve"> </w:t>
            </w:r>
            <w:r>
              <w:rPr>
                <w:w w:val="105"/>
                <w:sz w:val="20"/>
              </w:rPr>
              <w:t>draw</w:t>
            </w:r>
            <w:r>
              <w:rPr>
                <w:spacing w:val="-8"/>
                <w:w w:val="105"/>
                <w:sz w:val="20"/>
              </w:rPr>
              <w:t xml:space="preserve"> </w:t>
            </w:r>
            <w:r>
              <w:rPr>
                <w:w w:val="105"/>
                <w:sz w:val="20"/>
              </w:rPr>
              <w:t>upon</w:t>
            </w:r>
            <w:r>
              <w:rPr>
                <w:spacing w:val="-8"/>
                <w:w w:val="105"/>
                <w:sz w:val="20"/>
              </w:rPr>
              <w:t xml:space="preserve"> </w:t>
            </w:r>
            <w:r>
              <w:rPr>
                <w:w w:val="105"/>
                <w:sz w:val="20"/>
              </w:rPr>
              <w:t>the</w:t>
            </w:r>
            <w:r>
              <w:rPr>
                <w:spacing w:val="-9"/>
                <w:w w:val="105"/>
                <w:sz w:val="20"/>
              </w:rPr>
              <w:t xml:space="preserve"> </w:t>
            </w:r>
            <w:r>
              <w:rPr>
                <w:w w:val="105"/>
                <w:sz w:val="20"/>
              </w:rPr>
              <w:t>findings</w:t>
            </w:r>
            <w:r>
              <w:rPr>
                <w:spacing w:val="-8"/>
                <w:w w:val="105"/>
                <w:sz w:val="20"/>
              </w:rPr>
              <w:t xml:space="preserve"> </w:t>
            </w:r>
            <w:r>
              <w:rPr>
                <w:w w:val="105"/>
                <w:sz w:val="20"/>
              </w:rPr>
              <w:t>of this work which will be made publicly available once complete.</w:t>
            </w:r>
          </w:p>
          <w:p w14:paraId="7FFA33BD" w14:textId="77777777" w:rsidR="00F135E4" w:rsidRDefault="00000000">
            <w:pPr>
              <w:pStyle w:val="TableParagraph"/>
              <w:spacing w:before="177"/>
              <w:rPr>
                <w:b/>
                <w:sz w:val="17"/>
              </w:rPr>
            </w:pPr>
            <w:r>
              <w:rPr>
                <w:b/>
                <w:spacing w:val="-2"/>
                <w:sz w:val="17"/>
              </w:rPr>
              <w:t>References</w:t>
            </w:r>
          </w:p>
          <w:p w14:paraId="3C9FE75A" w14:textId="77777777" w:rsidR="00F135E4" w:rsidRDefault="00000000">
            <w:pPr>
              <w:pStyle w:val="TableParagraph"/>
              <w:spacing w:before="194"/>
              <w:rPr>
                <w:sz w:val="17"/>
              </w:rPr>
            </w:pPr>
            <w:r>
              <w:rPr>
                <w:sz w:val="17"/>
              </w:rPr>
              <w:t>Prior, K., Ross, K., Conroy, C., Barrett, E., Bock, S. G., Boyle, J., Snijder, M., Teesson, M., &amp; Chapman, C. (2022).</w:t>
            </w:r>
            <w:r>
              <w:rPr>
                <w:spacing w:val="-6"/>
                <w:sz w:val="17"/>
              </w:rPr>
              <w:t xml:space="preserve"> </w:t>
            </w:r>
            <w:r>
              <w:rPr>
                <w:sz w:val="17"/>
              </w:rPr>
              <w:t>Youth</w:t>
            </w:r>
            <w:r>
              <w:rPr>
                <w:spacing w:val="-6"/>
                <w:sz w:val="17"/>
              </w:rPr>
              <w:t xml:space="preserve"> </w:t>
            </w:r>
            <w:r>
              <w:rPr>
                <w:sz w:val="17"/>
              </w:rPr>
              <w:t>participation</w:t>
            </w:r>
            <w:r>
              <w:rPr>
                <w:spacing w:val="-6"/>
                <w:sz w:val="17"/>
              </w:rPr>
              <w:t xml:space="preserve"> </w:t>
            </w:r>
            <w:r>
              <w:rPr>
                <w:sz w:val="17"/>
              </w:rPr>
              <w:t>in</w:t>
            </w:r>
            <w:r>
              <w:rPr>
                <w:spacing w:val="-6"/>
                <w:sz w:val="17"/>
              </w:rPr>
              <w:t xml:space="preserve"> </w:t>
            </w:r>
            <w:r>
              <w:rPr>
                <w:sz w:val="17"/>
              </w:rPr>
              <w:t>mental</w:t>
            </w:r>
            <w:r>
              <w:rPr>
                <w:spacing w:val="-7"/>
                <w:sz w:val="17"/>
              </w:rPr>
              <w:t xml:space="preserve"> </w:t>
            </w:r>
            <w:r>
              <w:rPr>
                <w:sz w:val="17"/>
              </w:rPr>
              <w:t>health</w:t>
            </w:r>
            <w:r>
              <w:rPr>
                <w:spacing w:val="-6"/>
                <w:sz w:val="17"/>
              </w:rPr>
              <w:t xml:space="preserve"> </w:t>
            </w:r>
            <w:r>
              <w:rPr>
                <w:sz w:val="17"/>
              </w:rPr>
              <w:t>and</w:t>
            </w:r>
            <w:r>
              <w:rPr>
                <w:spacing w:val="-6"/>
                <w:sz w:val="17"/>
              </w:rPr>
              <w:t xml:space="preserve"> </w:t>
            </w:r>
            <w:r>
              <w:rPr>
                <w:sz w:val="17"/>
              </w:rPr>
              <w:t>substance</w:t>
            </w:r>
            <w:r>
              <w:rPr>
                <w:spacing w:val="-6"/>
                <w:sz w:val="17"/>
              </w:rPr>
              <w:t xml:space="preserve"> </w:t>
            </w:r>
            <w:r>
              <w:rPr>
                <w:sz w:val="17"/>
              </w:rPr>
              <w:t>use</w:t>
            </w:r>
            <w:r>
              <w:rPr>
                <w:spacing w:val="-6"/>
                <w:sz w:val="17"/>
              </w:rPr>
              <w:t xml:space="preserve"> </w:t>
            </w:r>
            <w:r>
              <w:rPr>
                <w:sz w:val="17"/>
              </w:rPr>
              <w:t>research:</w:t>
            </w:r>
            <w:r>
              <w:rPr>
                <w:spacing w:val="-6"/>
                <w:sz w:val="17"/>
              </w:rPr>
              <w:t xml:space="preserve"> </w:t>
            </w:r>
            <w:r>
              <w:rPr>
                <w:sz w:val="17"/>
              </w:rPr>
              <w:t>Implementation,</w:t>
            </w:r>
            <w:r>
              <w:rPr>
                <w:spacing w:val="-6"/>
                <w:sz w:val="17"/>
              </w:rPr>
              <w:t xml:space="preserve"> </w:t>
            </w:r>
            <w:r>
              <w:rPr>
                <w:sz w:val="17"/>
              </w:rPr>
              <w:t>perspectives,</w:t>
            </w:r>
            <w:r>
              <w:rPr>
                <w:spacing w:val="-6"/>
                <w:sz w:val="17"/>
              </w:rPr>
              <w:t xml:space="preserve"> </w:t>
            </w:r>
            <w:r>
              <w:rPr>
                <w:sz w:val="17"/>
              </w:rPr>
              <w:t xml:space="preserve">and learnings of the Matilda Centre Youth Advisory Board. </w:t>
            </w:r>
            <w:r>
              <w:rPr>
                <w:i/>
                <w:sz w:val="17"/>
              </w:rPr>
              <w:t>Mental Health &amp; Prevention</w:t>
            </w:r>
            <w:r>
              <w:rPr>
                <w:sz w:val="17"/>
              </w:rPr>
              <w:t xml:space="preserve">, </w:t>
            </w:r>
            <w:r>
              <w:rPr>
                <w:i/>
                <w:sz w:val="17"/>
              </w:rPr>
              <w:t>28</w:t>
            </w:r>
            <w:r>
              <w:rPr>
                <w:sz w:val="17"/>
              </w:rPr>
              <w:t xml:space="preserve">, 200251. </w:t>
            </w:r>
            <w:r>
              <w:rPr>
                <w:color w:val="0562C1"/>
                <w:spacing w:val="-2"/>
                <w:sz w:val="17"/>
                <w:u w:val="single" w:color="0562C1"/>
              </w:rPr>
              <w:t>https://doi.org/https://doi.org/10.1016/j.mhp.2022.200251</w:t>
            </w:r>
          </w:p>
        </w:tc>
      </w:tr>
    </w:tbl>
    <w:p w14:paraId="59971895" w14:textId="77777777" w:rsidR="00F135E4" w:rsidRDefault="00F135E4">
      <w:pPr>
        <w:spacing w:before="208"/>
        <w:rPr>
          <w:b/>
          <w:sz w:val="20"/>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3"/>
      </w:tblGrid>
      <w:tr w:rsidR="00F135E4" w14:paraId="7CB42558" w14:textId="77777777">
        <w:trPr>
          <w:trHeight w:val="773"/>
        </w:trPr>
        <w:tc>
          <w:tcPr>
            <w:tcW w:w="8483" w:type="dxa"/>
          </w:tcPr>
          <w:p w14:paraId="49E1F656" w14:textId="77777777" w:rsidR="00F135E4" w:rsidRDefault="00000000">
            <w:pPr>
              <w:pStyle w:val="TableParagraph"/>
              <w:spacing w:before="120" w:line="285" w:lineRule="auto"/>
              <w:ind w:left="440" w:right="186" w:hanging="340"/>
              <w:rPr>
                <w:b/>
                <w:sz w:val="20"/>
              </w:rPr>
            </w:pPr>
            <w:r>
              <w:rPr>
                <w:b/>
                <w:w w:val="105"/>
                <w:sz w:val="20"/>
              </w:rPr>
              <w:t>21.</w:t>
            </w:r>
            <w:r>
              <w:rPr>
                <w:b/>
                <w:spacing w:val="-15"/>
                <w:w w:val="105"/>
                <w:sz w:val="20"/>
              </w:rPr>
              <w:t xml:space="preserve"> </w:t>
            </w:r>
            <w:r>
              <w:rPr>
                <w:b/>
                <w:w w:val="105"/>
                <w:sz w:val="20"/>
              </w:rPr>
              <w:t>What</w:t>
            </w:r>
            <w:r>
              <w:rPr>
                <w:b/>
                <w:spacing w:val="-15"/>
                <w:w w:val="105"/>
                <w:sz w:val="20"/>
              </w:rPr>
              <w:t xml:space="preserve"> </w:t>
            </w:r>
            <w:r>
              <w:rPr>
                <w:b/>
                <w:w w:val="105"/>
                <w:sz w:val="20"/>
              </w:rPr>
              <w:t>immediate</w:t>
            </w:r>
            <w:r>
              <w:rPr>
                <w:b/>
                <w:spacing w:val="-14"/>
                <w:w w:val="105"/>
                <w:sz w:val="20"/>
              </w:rPr>
              <w:t xml:space="preserve"> </w:t>
            </w:r>
            <w:r>
              <w:rPr>
                <w:b/>
                <w:w w:val="105"/>
                <w:sz w:val="20"/>
              </w:rPr>
              <w:t>high-priority</w:t>
            </w:r>
            <w:r>
              <w:rPr>
                <w:b/>
                <w:spacing w:val="-15"/>
                <w:w w:val="105"/>
                <w:sz w:val="20"/>
              </w:rPr>
              <w:t xml:space="preserve"> </w:t>
            </w:r>
            <w:r>
              <w:rPr>
                <w:b/>
                <w:w w:val="105"/>
                <w:sz w:val="20"/>
              </w:rPr>
              <w:t>health</w:t>
            </w:r>
            <w:r>
              <w:rPr>
                <w:b/>
                <w:spacing w:val="-14"/>
                <w:w w:val="105"/>
                <w:sz w:val="20"/>
              </w:rPr>
              <w:t xml:space="preserve"> </w:t>
            </w:r>
            <w:r>
              <w:rPr>
                <w:b/>
                <w:w w:val="105"/>
                <w:sz w:val="20"/>
              </w:rPr>
              <w:t>system</w:t>
            </w:r>
            <w:r>
              <w:rPr>
                <w:b/>
                <w:spacing w:val="-15"/>
                <w:w w:val="105"/>
                <w:sz w:val="20"/>
              </w:rPr>
              <w:t xml:space="preserve"> </w:t>
            </w:r>
            <w:r>
              <w:rPr>
                <w:b/>
                <w:w w:val="105"/>
                <w:sz w:val="20"/>
              </w:rPr>
              <w:t>adaptation</w:t>
            </w:r>
            <w:r>
              <w:rPr>
                <w:b/>
                <w:spacing w:val="-15"/>
                <w:w w:val="105"/>
                <w:sz w:val="20"/>
              </w:rPr>
              <w:t xml:space="preserve"> </w:t>
            </w:r>
            <w:r>
              <w:rPr>
                <w:b/>
                <w:w w:val="105"/>
                <w:sz w:val="20"/>
              </w:rPr>
              <w:t>actions</w:t>
            </w:r>
            <w:r>
              <w:rPr>
                <w:b/>
                <w:spacing w:val="-14"/>
                <w:w w:val="105"/>
                <w:sz w:val="20"/>
              </w:rPr>
              <w:t xml:space="preserve"> </w:t>
            </w:r>
            <w:r>
              <w:rPr>
                <w:b/>
                <w:w w:val="105"/>
                <w:sz w:val="20"/>
              </w:rPr>
              <w:t>are</w:t>
            </w:r>
            <w:r>
              <w:rPr>
                <w:b/>
                <w:spacing w:val="-15"/>
                <w:w w:val="105"/>
                <w:sz w:val="20"/>
              </w:rPr>
              <w:t xml:space="preserve"> </w:t>
            </w:r>
            <w:r>
              <w:rPr>
                <w:b/>
                <w:w w:val="105"/>
                <w:sz w:val="20"/>
              </w:rPr>
              <w:t>required</w:t>
            </w:r>
            <w:r>
              <w:rPr>
                <w:b/>
                <w:spacing w:val="-14"/>
                <w:w w:val="105"/>
                <w:sz w:val="20"/>
              </w:rPr>
              <w:t xml:space="preserve"> </w:t>
            </w:r>
            <w:r>
              <w:rPr>
                <w:b/>
                <w:w w:val="105"/>
                <w:sz w:val="20"/>
              </w:rPr>
              <w:t>in the next 12 to 24 months?</w:t>
            </w:r>
          </w:p>
        </w:tc>
      </w:tr>
      <w:tr w:rsidR="00F135E4" w14:paraId="0D02F6AA" w14:textId="77777777">
        <w:trPr>
          <w:trHeight w:val="1262"/>
        </w:trPr>
        <w:tc>
          <w:tcPr>
            <w:tcW w:w="8483" w:type="dxa"/>
          </w:tcPr>
          <w:p w14:paraId="26099496" w14:textId="77777777" w:rsidR="00F135E4" w:rsidRDefault="00000000">
            <w:pPr>
              <w:pStyle w:val="TableParagraph"/>
              <w:spacing w:before="119" w:line="285" w:lineRule="auto"/>
              <w:ind w:right="186"/>
              <w:rPr>
                <w:sz w:val="20"/>
              </w:rPr>
            </w:pPr>
            <w:r>
              <w:rPr>
                <w:w w:val="105"/>
                <w:sz w:val="20"/>
              </w:rPr>
              <w:t>The</w:t>
            </w:r>
            <w:r>
              <w:rPr>
                <w:spacing w:val="-13"/>
                <w:w w:val="105"/>
                <w:sz w:val="20"/>
              </w:rPr>
              <w:t xml:space="preserve"> </w:t>
            </w:r>
            <w:r>
              <w:rPr>
                <w:w w:val="105"/>
                <w:sz w:val="20"/>
              </w:rPr>
              <w:t>Matilda</w:t>
            </w:r>
            <w:r>
              <w:rPr>
                <w:spacing w:val="-13"/>
                <w:w w:val="105"/>
                <w:sz w:val="20"/>
              </w:rPr>
              <w:t xml:space="preserve"> </w:t>
            </w:r>
            <w:r>
              <w:rPr>
                <w:w w:val="105"/>
                <w:sz w:val="20"/>
              </w:rPr>
              <w:t>Centre</w:t>
            </w:r>
            <w:r>
              <w:rPr>
                <w:spacing w:val="-13"/>
                <w:w w:val="105"/>
                <w:sz w:val="20"/>
              </w:rPr>
              <w:t xml:space="preserve"> </w:t>
            </w:r>
            <w:r>
              <w:rPr>
                <w:w w:val="105"/>
                <w:sz w:val="20"/>
              </w:rPr>
              <w:t>has</w:t>
            </w:r>
            <w:r>
              <w:rPr>
                <w:spacing w:val="-13"/>
                <w:w w:val="105"/>
                <w:sz w:val="20"/>
              </w:rPr>
              <w:t xml:space="preserve"> </w:t>
            </w:r>
            <w:r>
              <w:rPr>
                <w:w w:val="105"/>
                <w:sz w:val="20"/>
              </w:rPr>
              <w:t>identified</w:t>
            </w:r>
            <w:r>
              <w:rPr>
                <w:spacing w:val="-13"/>
                <w:w w:val="105"/>
                <w:sz w:val="20"/>
              </w:rPr>
              <w:t xml:space="preserve"> </w:t>
            </w:r>
            <w:r>
              <w:rPr>
                <w:w w:val="105"/>
                <w:sz w:val="20"/>
              </w:rPr>
              <w:t>the</w:t>
            </w:r>
            <w:r>
              <w:rPr>
                <w:spacing w:val="-14"/>
                <w:w w:val="105"/>
                <w:sz w:val="20"/>
              </w:rPr>
              <w:t xml:space="preserve"> </w:t>
            </w:r>
            <w:r>
              <w:rPr>
                <w:w w:val="105"/>
                <w:sz w:val="20"/>
              </w:rPr>
              <w:t>following</w:t>
            </w:r>
            <w:r>
              <w:rPr>
                <w:spacing w:val="-13"/>
                <w:w w:val="105"/>
                <w:sz w:val="20"/>
              </w:rPr>
              <w:t xml:space="preserve"> </w:t>
            </w:r>
            <w:r>
              <w:rPr>
                <w:w w:val="105"/>
                <w:sz w:val="20"/>
              </w:rPr>
              <w:t>items</w:t>
            </w:r>
            <w:r>
              <w:rPr>
                <w:spacing w:val="-13"/>
                <w:w w:val="105"/>
                <w:sz w:val="20"/>
              </w:rPr>
              <w:t xml:space="preserve"> </w:t>
            </w:r>
            <w:r>
              <w:rPr>
                <w:w w:val="105"/>
                <w:sz w:val="20"/>
              </w:rPr>
              <w:t>as</w:t>
            </w:r>
            <w:r>
              <w:rPr>
                <w:spacing w:val="-13"/>
                <w:w w:val="105"/>
                <w:sz w:val="20"/>
              </w:rPr>
              <w:t xml:space="preserve"> </w:t>
            </w:r>
            <w:r>
              <w:rPr>
                <w:w w:val="105"/>
                <w:sz w:val="20"/>
              </w:rPr>
              <w:t>high-priority</w:t>
            </w:r>
            <w:r>
              <w:rPr>
                <w:spacing w:val="-13"/>
                <w:w w:val="105"/>
                <w:sz w:val="20"/>
              </w:rPr>
              <w:t xml:space="preserve"> </w:t>
            </w:r>
            <w:r>
              <w:rPr>
                <w:w w:val="105"/>
                <w:sz w:val="20"/>
              </w:rPr>
              <w:t>adaption</w:t>
            </w:r>
            <w:r>
              <w:rPr>
                <w:spacing w:val="-13"/>
                <w:w w:val="105"/>
                <w:sz w:val="20"/>
              </w:rPr>
              <w:t xml:space="preserve"> </w:t>
            </w:r>
            <w:r>
              <w:rPr>
                <w:w w:val="105"/>
                <w:sz w:val="20"/>
              </w:rPr>
              <w:t>actions</w:t>
            </w:r>
            <w:r>
              <w:rPr>
                <w:spacing w:val="-14"/>
                <w:w w:val="105"/>
                <w:sz w:val="20"/>
              </w:rPr>
              <w:t xml:space="preserve"> </w:t>
            </w:r>
            <w:r>
              <w:rPr>
                <w:w w:val="105"/>
                <w:sz w:val="20"/>
              </w:rPr>
              <w:t>for the next 24 months:</w:t>
            </w:r>
          </w:p>
          <w:p w14:paraId="5895FC75" w14:textId="77777777" w:rsidR="00F135E4" w:rsidRDefault="00000000">
            <w:pPr>
              <w:pStyle w:val="TableParagraph"/>
              <w:numPr>
                <w:ilvl w:val="0"/>
                <w:numId w:val="4"/>
              </w:numPr>
              <w:tabs>
                <w:tab w:val="left" w:pos="778"/>
              </w:tabs>
              <w:spacing w:before="116" w:line="230" w:lineRule="atLeast"/>
              <w:ind w:right="340"/>
              <w:rPr>
                <w:sz w:val="20"/>
              </w:rPr>
            </w:pPr>
            <w:r>
              <w:rPr>
                <w:w w:val="105"/>
                <w:sz w:val="20"/>
              </w:rPr>
              <w:t>Expanding</w:t>
            </w:r>
            <w:r>
              <w:rPr>
                <w:spacing w:val="-15"/>
                <w:w w:val="105"/>
                <w:sz w:val="20"/>
              </w:rPr>
              <w:t xml:space="preserve"> </w:t>
            </w:r>
            <w:r>
              <w:rPr>
                <w:w w:val="105"/>
                <w:sz w:val="20"/>
              </w:rPr>
              <w:t>access</w:t>
            </w:r>
            <w:r>
              <w:rPr>
                <w:spacing w:val="-15"/>
                <w:w w:val="105"/>
                <w:sz w:val="20"/>
              </w:rPr>
              <w:t xml:space="preserve"> </w:t>
            </w:r>
            <w:r>
              <w:rPr>
                <w:w w:val="105"/>
                <w:sz w:val="20"/>
              </w:rPr>
              <w:t>to</w:t>
            </w:r>
            <w:r>
              <w:rPr>
                <w:spacing w:val="-14"/>
                <w:w w:val="105"/>
                <w:sz w:val="20"/>
              </w:rPr>
              <w:t xml:space="preserve"> </w:t>
            </w:r>
            <w:r>
              <w:rPr>
                <w:w w:val="105"/>
                <w:sz w:val="20"/>
              </w:rPr>
              <w:t>mental</w:t>
            </w:r>
            <w:r>
              <w:rPr>
                <w:spacing w:val="-15"/>
                <w:w w:val="105"/>
                <w:sz w:val="20"/>
              </w:rPr>
              <w:t xml:space="preserve"> </w:t>
            </w:r>
            <w:r>
              <w:rPr>
                <w:w w:val="105"/>
                <w:sz w:val="20"/>
              </w:rPr>
              <w:t>health</w:t>
            </w:r>
            <w:r>
              <w:rPr>
                <w:spacing w:val="-14"/>
                <w:w w:val="105"/>
                <w:sz w:val="20"/>
              </w:rPr>
              <w:t xml:space="preserve"> </w:t>
            </w:r>
            <w:r>
              <w:rPr>
                <w:w w:val="105"/>
                <w:sz w:val="20"/>
              </w:rPr>
              <w:t>services</w:t>
            </w:r>
            <w:r>
              <w:rPr>
                <w:spacing w:val="-15"/>
                <w:w w:val="105"/>
                <w:sz w:val="20"/>
              </w:rPr>
              <w:t xml:space="preserve"> </w:t>
            </w:r>
            <w:r>
              <w:rPr>
                <w:w w:val="105"/>
                <w:sz w:val="20"/>
              </w:rPr>
              <w:t>particularly</w:t>
            </w:r>
            <w:r>
              <w:rPr>
                <w:spacing w:val="-15"/>
                <w:w w:val="105"/>
                <w:sz w:val="20"/>
              </w:rPr>
              <w:t xml:space="preserve"> </w:t>
            </w:r>
            <w:r>
              <w:rPr>
                <w:w w:val="105"/>
                <w:sz w:val="20"/>
              </w:rPr>
              <w:t>in</w:t>
            </w:r>
            <w:r>
              <w:rPr>
                <w:spacing w:val="-14"/>
                <w:w w:val="105"/>
                <w:sz w:val="20"/>
              </w:rPr>
              <w:t xml:space="preserve"> </w:t>
            </w:r>
            <w:r>
              <w:rPr>
                <w:w w:val="105"/>
                <w:sz w:val="20"/>
              </w:rPr>
              <w:t>rural/remote</w:t>
            </w:r>
            <w:r>
              <w:rPr>
                <w:spacing w:val="-15"/>
                <w:w w:val="105"/>
                <w:sz w:val="20"/>
              </w:rPr>
              <w:t xml:space="preserve"> </w:t>
            </w:r>
            <w:r>
              <w:rPr>
                <w:w w:val="105"/>
                <w:sz w:val="20"/>
              </w:rPr>
              <w:t>locations and improving telehealth capacity for mental health and substance use.</w:t>
            </w:r>
          </w:p>
        </w:tc>
      </w:tr>
    </w:tbl>
    <w:p w14:paraId="45BD8949" w14:textId="77777777" w:rsidR="00F135E4" w:rsidRDefault="00F135E4">
      <w:pPr>
        <w:spacing w:line="230" w:lineRule="atLeast"/>
        <w:rPr>
          <w:sz w:val="20"/>
        </w:rPr>
        <w:sectPr w:rsidR="00F135E4">
          <w:type w:val="continuous"/>
          <w:pgSz w:w="12240" w:h="15840"/>
          <w:pgMar w:top="1340" w:right="1720" w:bottom="1120" w:left="1720" w:header="0" w:footer="933"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3"/>
      </w:tblGrid>
      <w:tr w:rsidR="00F135E4" w14:paraId="247B1FFC" w14:textId="77777777">
        <w:trPr>
          <w:trHeight w:val="4088"/>
        </w:trPr>
        <w:tc>
          <w:tcPr>
            <w:tcW w:w="8483" w:type="dxa"/>
          </w:tcPr>
          <w:p w14:paraId="134891D6" w14:textId="77777777" w:rsidR="00F135E4" w:rsidRDefault="00000000">
            <w:pPr>
              <w:pStyle w:val="TableParagraph"/>
              <w:numPr>
                <w:ilvl w:val="0"/>
                <w:numId w:val="3"/>
              </w:numPr>
              <w:tabs>
                <w:tab w:val="left" w:pos="778"/>
              </w:tabs>
              <w:spacing w:before="20" w:line="247" w:lineRule="auto"/>
              <w:ind w:right="180"/>
              <w:rPr>
                <w:sz w:val="20"/>
              </w:rPr>
            </w:pPr>
            <w:r>
              <w:rPr>
                <w:w w:val="105"/>
                <w:sz w:val="20"/>
              </w:rPr>
              <w:lastRenderedPageBreak/>
              <w:t>Capacity</w:t>
            </w:r>
            <w:r>
              <w:rPr>
                <w:spacing w:val="-15"/>
                <w:w w:val="105"/>
                <w:sz w:val="20"/>
              </w:rPr>
              <w:t xml:space="preserve"> </w:t>
            </w:r>
            <w:r>
              <w:rPr>
                <w:w w:val="105"/>
                <w:sz w:val="20"/>
              </w:rPr>
              <w:t>building</w:t>
            </w:r>
            <w:r>
              <w:rPr>
                <w:spacing w:val="-15"/>
                <w:w w:val="105"/>
                <w:sz w:val="20"/>
              </w:rPr>
              <w:t xml:space="preserve"> </w:t>
            </w:r>
            <w:r>
              <w:rPr>
                <w:w w:val="105"/>
                <w:sz w:val="20"/>
              </w:rPr>
              <w:t>for</w:t>
            </w:r>
            <w:r>
              <w:rPr>
                <w:spacing w:val="-14"/>
                <w:w w:val="105"/>
                <w:sz w:val="20"/>
              </w:rPr>
              <w:t xml:space="preserve"> </w:t>
            </w:r>
            <w:r>
              <w:rPr>
                <w:w w:val="105"/>
                <w:sz w:val="20"/>
              </w:rPr>
              <w:t>health</w:t>
            </w:r>
            <w:r>
              <w:rPr>
                <w:spacing w:val="-15"/>
                <w:w w:val="105"/>
                <w:sz w:val="20"/>
              </w:rPr>
              <w:t xml:space="preserve"> </w:t>
            </w:r>
            <w:r>
              <w:rPr>
                <w:w w:val="105"/>
                <w:sz w:val="20"/>
              </w:rPr>
              <w:t>professionals</w:t>
            </w:r>
            <w:r>
              <w:rPr>
                <w:spacing w:val="-14"/>
                <w:w w:val="105"/>
                <w:sz w:val="20"/>
              </w:rPr>
              <w:t xml:space="preserve"> </w:t>
            </w:r>
            <w:r>
              <w:rPr>
                <w:w w:val="105"/>
                <w:sz w:val="20"/>
              </w:rPr>
              <w:t>to</w:t>
            </w:r>
            <w:r>
              <w:rPr>
                <w:spacing w:val="-15"/>
                <w:w w:val="105"/>
                <w:sz w:val="20"/>
              </w:rPr>
              <w:t xml:space="preserve"> </w:t>
            </w:r>
            <w:r>
              <w:rPr>
                <w:w w:val="105"/>
                <w:sz w:val="20"/>
              </w:rPr>
              <w:t>understand</w:t>
            </w:r>
            <w:r>
              <w:rPr>
                <w:spacing w:val="-15"/>
                <w:w w:val="105"/>
                <w:sz w:val="20"/>
              </w:rPr>
              <w:t xml:space="preserve"> </w:t>
            </w:r>
            <w:r>
              <w:rPr>
                <w:w w:val="105"/>
                <w:sz w:val="20"/>
              </w:rPr>
              <w:t>the</w:t>
            </w:r>
            <w:r>
              <w:rPr>
                <w:spacing w:val="-14"/>
                <w:w w:val="105"/>
                <w:sz w:val="20"/>
              </w:rPr>
              <w:t xml:space="preserve"> </w:t>
            </w:r>
            <w:r>
              <w:rPr>
                <w:w w:val="105"/>
                <w:sz w:val="20"/>
              </w:rPr>
              <w:t>mental</w:t>
            </w:r>
            <w:r>
              <w:rPr>
                <w:spacing w:val="-15"/>
                <w:w w:val="105"/>
                <w:sz w:val="20"/>
              </w:rPr>
              <w:t xml:space="preserve"> </w:t>
            </w:r>
            <w:r>
              <w:rPr>
                <w:w w:val="105"/>
                <w:sz w:val="20"/>
              </w:rPr>
              <w:t>health</w:t>
            </w:r>
            <w:r>
              <w:rPr>
                <w:spacing w:val="-14"/>
                <w:w w:val="105"/>
                <w:sz w:val="20"/>
              </w:rPr>
              <w:t xml:space="preserve"> </w:t>
            </w:r>
            <w:r>
              <w:rPr>
                <w:w w:val="105"/>
                <w:sz w:val="20"/>
              </w:rPr>
              <w:t>impacts of climate change and be able to provide psychological support.</w:t>
            </w:r>
          </w:p>
          <w:p w14:paraId="620F69D3" w14:textId="77777777" w:rsidR="00F135E4" w:rsidRDefault="00000000">
            <w:pPr>
              <w:pStyle w:val="TableParagraph"/>
              <w:numPr>
                <w:ilvl w:val="0"/>
                <w:numId w:val="3"/>
              </w:numPr>
              <w:tabs>
                <w:tab w:val="left" w:pos="778"/>
              </w:tabs>
              <w:spacing w:before="15" w:line="249" w:lineRule="auto"/>
              <w:ind w:right="236"/>
              <w:rPr>
                <w:sz w:val="20"/>
              </w:rPr>
            </w:pPr>
            <w:proofErr w:type="gramStart"/>
            <w:r>
              <w:rPr>
                <w:w w:val="105"/>
                <w:sz w:val="20"/>
              </w:rPr>
              <w:t>Culturally-sensitive</w:t>
            </w:r>
            <w:proofErr w:type="gramEnd"/>
            <w:r>
              <w:rPr>
                <w:w w:val="105"/>
                <w:sz w:val="20"/>
              </w:rPr>
              <w:t xml:space="preserve"> mental health and substance use services for First Nations people,</w:t>
            </w:r>
            <w:r>
              <w:rPr>
                <w:spacing w:val="-15"/>
                <w:w w:val="105"/>
                <w:sz w:val="20"/>
              </w:rPr>
              <w:t xml:space="preserve"> </w:t>
            </w:r>
            <w:proofErr w:type="spellStart"/>
            <w:r>
              <w:rPr>
                <w:w w:val="105"/>
                <w:sz w:val="20"/>
              </w:rPr>
              <w:t>recognising</w:t>
            </w:r>
            <w:proofErr w:type="spellEnd"/>
            <w:r>
              <w:rPr>
                <w:spacing w:val="-15"/>
                <w:w w:val="105"/>
                <w:sz w:val="20"/>
              </w:rPr>
              <w:t xml:space="preserve"> </w:t>
            </w:r>
            <w:r>
              <w:rPr>
                <w:w w:val="105"/>
                <w:sz w:val="20"/>
              </w:rPr>
              <w:t>both</w:t>
            </w:r>
            <w:r>
              <w:rPr>
                <w:spacing w:val="-14"/>
                <w:w w:val="105"/>
                <w:sz w:val="20"/>
              </w:rPr>
              <w:t xml:space="preserve"> </w:t>
            </w:r>
            <w:r>
              <w:rPr>
                <w:w w:val="105"/>
                <w:sz w:val="20"/>
              </w:rPr>
              <w:t>heightened</w:t>
            </w:r>
            <w:r>
              <w:rPr>
                <w:spacing w:val="-15"/>
                <w:w w:val="105"/>
                <w:sz w:val="20"/>
              </w:rPr>
              <w:t xml:space="preserve"> </w:t>
            </w:r>
            <w:r>
              <w:rPr>
                <w:w w:val="105"/>
                <w:sz w:val="20"/>
              </w:rPr>
              <w:t>vulnerability</w:t>
            </w:r>
            <w:r>
              <w:rPr>
                <w:spacing w:val="-14"/>
                <w:w w:val="105"/>
                <w:sz w:val="20"/>
              </w:rPr>
              <w:t xml:space="preserve"> </w:t>
            </w:r>
            <w:r>
              <w:rPr>
                <w:w w:val="105"/>
                <w:sz w:val="20"/>
              </w:rPr>
              <w:t>and</w:t>
            </w:r>
            <w:r>
              <w:rPr>
                <w:spacing w:val="-15"/>
                <w:w w:val="105"/>
                <w:sz w:val="20"/>
              </w:rPr>
              <w:t xml:space="preserve"> </w:t>
            </w:r>
            <w:r>
              <w:rPr>
                <w:w w:val="105"/>
                <w:sz w:val="20"/>
              </w:rPr>
              <w:t>inequalities</w:t>
            </w:r>
            <w:r>
              <w:rPr>
                <w:spacing w:val="-15"/>
                <w:w w:val="105"/>
                <w:sz w:val="20"/>
              </w:rPr>
              <w:t xml:space="preserve"> </w:t>
            </w:r>
            <w:r>
              <w:rPr>
                <w:w w:val="105"/>
                <w:sz w:val="20"/>
              </w:rPr>
              <w:t>associated</w:t>
            </w:r>
            <w:r>
              <w:rPr>
                <w:spacing w:val="-14"/>
                <w:w w:val="105"/>
                <w:sz w:val="20"/>
              </w:rPr>
              <w:t xml:space="preserve"> </w:t>
            </w:r>
            <w:r>
              <w:rPr>
                <w:w w:val="105"/>
                <w:sz w:val="20"/>
              </w:rPr>
              <w:t>with climate change and mental health (and health more broadly).</w:t>
            </w:r>
          </w:p>
          <w:p w14:paraId="045BAE81" w14:textId="77777777" w:rsidR="00F135E4" w:rsidRDefault="00000000">
            <w:pPr>
              <w:pStyle w:val="TableParagraph"/>
              <w:numPr>
                <w:ilvl w:val="0"/>
                <w:numId w:val="3"/>
              </w:numPr>
              <w:tabs>
                <w:tab w:val="left" w:pos="778"/>
              </w:tabs>
              <w:spacing w:before="11" w:line="247" w:lineRule="auto"/>
              <w:ind w:right="109"/>
              <w:rPr>
                <w:sz w:val="20"/>
              </w:rPr>
            </w:pPr>
            <w:r>
              <w:rPr>
                <w:w w:val="105"/>
                <w:sz w:val="20"/>
              </w:rPr>
              <w:t>Adapting our mental health systems to include a greater focus on prevention to complement treatment. Given mental health treatment services are currently severely overburdened and have long wait times, investment in and upscaling of existing preventive interventions to promote more adaptive ways of coping with climate</w:t>
            </w:r>
            <w:r>
              <w:rPr>
                <w:spacing w:val="-14"/>
                <w:w w:val="105"/>
                <w:sz w:val="20"/>
              </w:rPr>
              <w:t xml:space="preserve"> </w:t>
            </w:r>
            <w:r>
              <w:rPr>
                <w:w w:val="105"/>
                <w:sz w:val="20"/>
              </w:rPr>
              <w:t>stress</w:t>
            </w:r>
            <w:r>
              <w:rPr>
                <w:spacing w:val="-14"/>
                <w:w w:val="105"/>
                <w:sz w:val="20"/>
              </w:rPr>
              <w:t xml:space="preserve"> </w:t>
            </w:r>
            <w:r>
              <w:rPr>
                <w:w w:val="105"/>
                <w:sz w:val="20"/>
              </w:rPr>
              <w:t>and</w:t>
            </w:r>
            <w:r>
              <w:rPr>
                <w:spacing w:val="-14"/>
                <w:w w:val="105"/>
                <w:sz w:val="20"/>
              </w:rPr>
              <w:t xml:space="preserve"> </w:t>
            </w:r>
            <w:r>
              <w:rPr>
                <w:w w:val="105"/>
                <w:sz w:val="20"/>
              </w:rPr>
              <w:t>averting</w:t>
            </w:r>
            <w:r>
              <w:rPr>
                <w:spacing w:val="-14"/>
                <w:w w:val="105"/>
                <w:sz w:val="20"/>
              </w:rPr>
              <w:t xml:space="preserve"> </w:t>
            </w:r>
            <w:r>
              <w:rPr>
                <w:w w:val="105"/>
                <w:sz w:val="20"/>
              </w:rPr>
              <w:t>mental</w:t>
            </w:r>
            <w:r>
              <w:rPr>
                <w:spacing w:val="-14"/>
                <w:w w:val="105"/>
                <w:sz w:val="20"/>
              </w:rPr>
              <w:t xml:space="preserve"> </w:t>
            </w:r>
            <w:r>
              <w:rPr>
                <w:w w:val="105"/>
                <w:sz w:val="20"/>
              </w:rPr>
              <w:t>health</w:t>
            </w:r>
            <w:r>
              <w:rPr>
                <w:spacing w:val="-14"/>
                <w:w w:val="105"/>
                <w:sz w:val="20"/>
              </w:rPr>
              <w:t xml:space="preserve"> </w:t>
            </w:r>
            <w:r>
              <w:rPr>
                <w:w w:val="105"/>
                <w:sz w:val="20"/>
              </w:rPr>
              <w:t>problems</w:t>
            </w:r>
            <w:r>
              <w:rPr>
                <w:spacing w:val="-14"/>
                <w:w w:val="105"/>
                <w:sz w:val="20"/>
              </w:rPr>
              <w:t xml:space="preserve"> </w:t>
            </w:r>
            <w:r>
              <w:rPr>
                <w:w w:val="105"/>
                <w:sz w:val="20"/>
              </w:rPr>
              <w:t>are</w:t>
            </w:r>
            <w:r>
              <w:rPr>
                <w:spacing w:val="-14"/>
                <w:w w:val="105"/>
                <w:sz w:val="20"/>
              </w:rPr>
              <w:t xml:space="preserve"> </w:t>
            </w:r>
            <w:r>
              <w:rPr>
                <w:w w:val="105"/>
                <w:sz w:val="20"/>
              </w:rPr>
              <w:t>critically</w:t>
            </w:r>
            <w:r>
              <w:rPr>
                <w:spacing w:val="-14"/>
                <w:w w:val="105"/>
                <w:sz w:val="20"/>
              </w:rPr>
              <w:t xml:space="preserve"> </w:t>
            </w:r>
            <w:r>
              <w:rPr>
                <w:w w:val="105"/>
                <w:sz w:val="20"/>
              </w:rPr>
              <w:t>needed.</w:t>
            </w:r>
            <w:r>
              <w:rPr>
                <w:spacing w:val="-14"/>
                <w:w w:val="105"/>
                <w:sz w:val="20"/>
              </w:rPr>
              <w:t xml:space="preserve"> </w:t>
            </w:r>
            <w:r>
              <w:rPr>
                <w:w w:val="105"/>
                <w:sz w:val="20"/>
              </w:rPr>
              <w:t>There</w:t>
            </w:r>
            <w:r>
              <w:rPr>
                <w:spacing w:val="-14"/>
                <w:w w:val="105"/>
                <w:sz w:val="20"/>
              </w:rPr>
              <w:t xml:space="preserve"> </w:t>
            </w:r>
            <w:r>
              <w:rPr>
                <w:w w:val="105"/>
                <w:sz w:val="20"/>
              </w:rPr>
              <w:t>are several</w:t>
            </w:r>
            <w:r>
              <w:rPr>
                <w:spacing w:val="-12"/>
                <w:w w:val="105"/>
                <w:sz w:val="20"/>
              </w:rPr>
              <w:t xml:space="preserve"> </w:t>
            </w:r>
            <w:r>
              <w:rPr>
                <w:w w:val="105"/>
                <w:sz w:val="20"/>
              </w:rPr>
              <w:t>evidence-based</w:t>
            </w:r>
            <w:r>
              <w:rPr>
                <w:spacing w:val="-12"/>
                <w:w w:val="105"/>
                <w:sz w:val="20"/>
              </w:rPr>
              <w:t xml:space="preserve"> </w:t>
            </w:r>
            <w:r>
              <w:rPr>
                <w:w w:val="105"/>
                <w:sz w:val="20"/>
              </w:rPr>
              <w:t>prevention</w:t>
            </w:r>
            <w:r>
              <w:rPr>
                <w:spacing w:val="-12"/>
                <w:w w:val="105"/>
                <w:sz w:val="20"/>
              </w:rPr>
              <w:t xml:space="preserve"> </w:t>
            </w:r>
            <w:r>
              <w:rPr>
                <w:w w:val="105"/>
                <w:sz w:val="20"/>
              </w:rPr>
              <w:t>programs</w:t>
            </w:r>
            <w:r>
              <w:rPr>
                <w:spacing w:val="-12"/>
                <w:w w:val="105"/>
                <w:sz w:val="20"/>
              </w:rPr>
              <w:t xml:space="preserve"> </w:t>
            </w:r>
            <w:r>
              <w:rPr>
                <w:w w:val="105"/>
                <w:sz w:val="20"/>
              </w:rPr>
              <w:t>for</w:t>
            </w:r>
            <w:r>
              <w:rPr>
                <w:spacing w:val="-12"/>
                <w:w w:val="105"/>
                <w:sz w:val="20"/>
              </w:rPr>
              <w:t xml:space="preserve"> </w:t>
            </w:r>
            <w:r>
              <w:rPr>
                <w:w w:val="105"/>
                <w:sz w:val="20"/>
              </w:rPr>
              <w:t>mental</w:t>
            </w:r>
            <w:r>
              <w:rPr>
                <w:spacing w:val="-12"/>
                <w:w w:val="105"/>
                <w:sz w:val="20"/>
              </w:rPr>
              <w:t xml:space="preserve"> </w:t>
            </w:r>
            <w:r>
              <w:rPr>
                <w:w w:val="105"/>
                <w:sz w:val="20"/>
              </w:rPr>
              <w:t>health</w:t>
            </w:r>
            <w:r>
              <w:rPr>
                <w:spacing w:val="-12"/>
                <w:w w:val="105"/>
                <w:sz w:val="20"/>
              </w:rPr>
              <w:t xml:space="preserve"> </w:t>
            </w:r>
            <w:r>
              <w:rPr>
                <w:w w:val="105"/>
                <w:sz w:val="20"/>
              </w:rPr>
              <w:t>and</w:t>
            </w:r>
            <w:r>
              <w:rPr>
                <w:spacing w:val="-12"/>
                <w:w w:val="105"/>
                <w:sz w:val="20"/>
              </w:rPr>
              <w:t xml:space="preserve"> </w:t>
            </w:r>
            <w:r>
              <w:rPr>
                <w:w w:val="105"/>
                <w:sz w:val="20"/>
              </w:rPr>
              <w:t>substance</w:t>
            </w:r>
            <w:r>
              <w:rPr>
                <w:spacing w:val="-12"/>
                <w:w w:val="105"/>
                <w:sz w:val="20"/>
              </w:rPr>
              <w:t xml:space="preserve"> </w:t>
            </w:r>
            <w:r>
              <w:rPr>
                <w:w w:val="105"/>
                <w:sz w:val="20"/>
              </w:rPr>
              <w:t xml:space="preserve">use including OurFutures (https://ourfuturesinstitute.org.au/), </w:t>
            </w:r>
            <w:proofErr w:type="spellStart"/>
            <w:r>
              <w:rPr>
                <w:w w:val="105"/>
                <w:sz w:val="20"/>
              </w:rPr>
              <w:t>Preventure</w:t>
            </w:r>
            <w:proofErr w:type="spellEnd"/>
            <w:r>
              <w:rPr>
                <w:w w:val="105"/>
                <w:sz w:val="20"/>
              </w:rPr>
              <w:t xml:space="preserve"> (https://positivechoices.org.au/teachers/preventure), Inroads (</w:t>
            </w:r>
            <w:r>
              <w:rPr>
                <w:color w:val="0562C1"/>
                <w:w w:val="105"/>
                <w:sz w:val="20"/>
                <w:u w:val="single" w:color="0562C1"/>
              </w:rPr>
              <w:t>https://inroads.org.au/</w:t>
            </w:r>
            <w:r>
              <w:rPr>
                <w:w w:val="105"/>
                <w:sz w:val="20"/>
              </w:rPr>
              <w:t>). Upscaling these programs to achieve broader reach across regional, rural, and remote areas could help to prevent mental health and substance use problems before they begin, alleviating burden on mental health</w:t>
            </w:r>
          </w:p>
          <w:p w14:paraId="4C423F16" w14:textId="77777777" w:rsidR="00F135E4" w:rsidRDefault="00000000">
            <w:pPr>
              <w:pStyle w:val="TableParagraph"/>
              <w:spacing w:before="13" w:line="212" w:lineRule="exact"/>
              <w:ind w:left="778"/>
              <w:rPr>
                <w:sz w:val="20"/>
              </w:rPr>
            </w:pPr>
            <w:r>
              <w:rPr>
                <w:sz w:val="20"/>
              </w:rPr>
              <w:t>treatment</w:t>
            </w:r>
            <w:r>
              <w:rPr>
                <w:spacing w:val="27"/>
                <w:sz w:val="20"/>
              </w:rPr>
              <w:t xml:space="preserve"> </w:t>
            </w:r>
            <w:r>
              <w:rPr>
                <w:spacing w:val="-2"/>
                <w:sz w:val="20"/>
              </w:rPr>
              <w:t>services.</w:t>
            </w:r>
          </w:p>
        </w:tc>
      </w:tr>
    </w:tbl>
    <w:p w14:paraId="2286DD17" w14:textId="77777777" w:rsidR="00F135E4" w:rsidRDefault="00F135E4">
      <w:pPr>
        <w:spacing w:line="212" w:lineRule="exact"/>
        <w:rPr>
          <w:sz w:val="20"/>
        </w:rPr>
        <w:sectPr w:rsidR="00F135E4">
          <w:type w:val="continuous"/>
          <w:pgSz w:w="12240" w:h="15840"/>
          <w:pgMar w:top="1340" w:right="1720" w:bottom="1120" w:left="1720" w:header="0" w:footer="933" w:gutter="0"/>
          <w:cols w:space="720"/>
        </w:sectPr>
      </w:pPr>
    </w:p>
    <w:p w14:paraId="2ADC8D54" w14:textId="77777777" w:rsidR="00F135E4" w:rsidRDefault="00000000">
      <w:pPr>
        <w:pStyle w:val="BodyText"/>
        <w:spacing w:before="81"/>
        <w:ind w:left="154"/>
      </w:pPr>
      <w:r>
        <w:rPr>
          <w:color w:val="348189"/>
        </w:rPr>
        <w:lastRenderedPageBreak/>
        <w:t>Proposed</w:t>
      </w:r>
      <w:r>
        <w:rPr>
          <w:color w:val="348189"/>
          <w:spacing w:val="8"/>
        </w:rPr>
        <w:t xml:space="preserve"> </w:t>
      </w:r>
      <w:r>
        <w:rPr>
          <w:color w:val="348189"/>
        </w:rPr>
        <w:t>Objective</w:t>
      </w:r>
      <w:r>
        <w:rPr>
          <w:color w:val="348189"/>
          <w:spacing w:val="10"/>
        </w:rPr>
        <w:t xml:space="preserve"> </w:t>
      </w:r>
      <w:r>
        <w:rPr>
          <w:color w:val="348189"/>
        </w:rPr>
        <w:t>4:</w:t>
      </w:r>
      <w:r>
        <w:rPr>
          <w:color w:val="348189"/>
          <w:spacing w:val="11"/>
        </w:rPr>
        <w:t xml:space="preserve"> </w:t>
      </w:r>
      <w:r>
        <w:rPr>
          <w:color w:val="348189"/>
        </w:rPr>
        <w:t>Health</w:t>
      </w:r>
      <w:r>
        <w:rPr>
          <w:color w:val="348189"/>
          <w:spacing w:val="10"/>
        </w:rPr>
        <w:t xml:space="preserve"> </w:t>
      </w:r>
      <w:r>
        <w:rPr>
          <w:color w:val="348189"/>
        </w:rPr>
        <w:t>in</w:t>
      </w:r>
      <w:r>
        <w:rPr>
          <w:color w:val="348189"/>
          <w:spacing w:val="11"/>
        </w:rPr>
        <w:t xml:space="preserve"> </w:t>
      </w:r>
      <w:r>
        <w:rPr>
          <w:color w:val="348189"/>
        </w:rPr>
        <w:t>All</w:t>
      </w:r>
      <w:r>
        <w:rPr>
          <w:color w:val="348189"/>
          <w:spacing w:val="11"/>
        </w:rPr>
        <w:t xml:space="preserve"> </w:t>
      </w:r>
      <w:r>
        <w:rPr>
          <w:color w:val="348189"/>
          <w:spacing w:val="-2"/>
        </w:rPr>
        <w:t>Policies</w:t>
      </w:r>
    </w:p>
    <w:p w14:paraId="6A269E6A" w14:textId="77777777" w:rsidR="00F135E4" w:rsidRDefault="00F135E4">
      <w:pPr>
        <w:spacing w:before="10" w:after="1"/>
        <w:rPr>
          <w:b/>
          <w:sz w:val="14"/>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3"/>
      </w:tblGrid>
      <w:tr w:rsidR="00F135E4" w14:paraId="15B8E4C7" w14:textId="77777777">
        <w:trPr>
          <w:trHeight w:val="713"/>
        </w:trPr>
        <w:tc>
          <w:tcPr>
            <w:tcW w:w="8483" w:type="dxa"/>
          </w:tcPr>
          <w:p w14:paraId="66982C9C" w14:textId="77777777" w:rsidR="00F135E4" w:rsidRDefault="00000000">
            <w:pPr>
              <w:pStyle w:val="TableParagraph"/>
              <w:spacing w:before="6" w:line="247" w:lineRule="auto"/>
              <w:ind w:left="440" w:hanging="340"/>
              <w:rPr>
                <w:b/>
                <w:sz w:val="20"/>
              </w:rPr>
            </w:pPr>
            <w:r>
              <w:rPr>
                <w:b/>
                <w:w w:val="105"/>
                <w:sz w:val="20"/>
              </w:rPr>
              <w:t>22.</w:t>
            </w:r>
            <w:r>
              <w:rPr>
                <w:b/>
                <w:spacing w:val="-15"/>
                <w:w w:val="105"/>
                <w:sz w:val="20"/>
              </w:rPr>
              <w:t xml:space="preserve"> </w:t>
            </w:r>
            <w:r>
              <w:rPr>
                <w:b/>
                <w:w w:val="105"/>
                <w:sz w:val="20"/>
              </w:rPr>
              <w:t>What</w:t>
            </w:r>
            <w:r>
              <w:rPr>
                <w:b/>
                <w:spacing w:val="-10"/>
                <w:w w:val="105"/>
                <w:sz w:val="20"/>
              </w:rPr>
              <w:t xml:space="preserve"> </w:t>
            </w:r>
            <w:r>
              <w:rPr>
                <w:b/>
                <w:w w:val="105"/>
                <w:sz w:val="20"/>
              </w:rPr>
              <w:t>are</w:t>
            </w:r>
            <w:r>
              <w:rPr>
                <w:b/>
                <w:spacing w:val="-10"/>
                <w:w w:val="105"/>
                <w:sz w:val="20"/>
              </w:rPr>
              <w:t xml:space="preserve"> </w:t>
            </w:r>
            <w:r>
              <w:rPr>
                <w:b/>
                <w:w w:val="105"/>
                <w:sz w:val="20"/>
              </w:rPr>
              <w:t>the</w:t>
            </w:r>
            <w:r>
              <w:rPr>
                <w:b/>
                <w:spacing w:val="-10"/>
                <w:w w:val="105"/>
                <w:sz w:val="20"/>
              </w:rPr>
              <w:t xml:space="preserve"> </w:t>
            </w:r>
            <w:r>
              <w:rPr>
                <w:b/>
                <w:w w:val="105"/>
                <w:sz w:val="20"/>
              </w:rPr>
              <w:t>key</w:t>
            </w:r>
            <w:r>
              <w:rPr>
                <w:b/>
                <w:spacing w:val="-11"/>
                <w:w w:val="105"/>
                <w:sz w:val="20"/>
              </w:rPr>
              <w:t xml:space="preserve"> </w:t>
            </w:r>
            <w:r>
              <w:rPr>
                <w:b/>
                <w:w w:val="105"/>
                <w:sz w:val="20"/>
              </w:rPr>
              <w:t>areas</w:t>
            </w:r>
            <w:r>
              <w:rPr>
                <w:b/>
                <w:spacing w:val="-10"/>
                <w:w w:val="105"/>
                <w:sz w:val="20"/>
              </w:rPr>
              <w:t xml:space="preserve"> </w:t>
            </w:r>
            <w:r>
              <w:rPr>
                <w:b/>
                <w:w w:val="105"/>
                <w:sz w:val="20"/>
              </w:rPr>
              <w:t>in</w:t>
            </w:r>
            <w:r>
              <w:rPr>
                <w:b/>
                <w:spacing w:val="-10"/>
                <w:w w:val="105"/>
                <w:sz w:val="20"/>
              </w:rPr>
              <w:t xml:space="preserve"> </w:t>
            </w:r>
            <w:r>
              <w:rPr>
                <w:b/>
                <w:w w:val="105"/>
                <w:sz w:val="20"/>
              </w:rPr>
              <w:t>which</w:t>
            </w:r>
            <w:r>
              <w:rPr>
                <w:b/>
                <w:spacing w:val="-10"/>
                <w:w w:val="105"/>
                <w:sz w:val="20"/>
              </w:rPr>
              <w:t xml:space="preserve"> </w:t>
            </w:r>
            <w:r>
              <w:rPr>
                <w:b/>
                <w:w w:val="105"/>
                <w:sz w:val="20"/>
              </w:rPr>
              <w:t>a</w:t>
            </w:r>
            <w:r>
              <w:rPr>
                <w:b/>
                <w:spacing w:val="-10"/>
                <w:w w:val="105"/>
                <w:sz w:val="20"/>
              </w:rPr>
              <w:t xml:space="preserve"> </w:t>
            </w:r>
            <w:r>
              <w:rPr>
                <w:b/>
                <w:w w:val="105"/>
                <w:sz w:val="20"/>
              </w:rPr>
              <w:t>Health</w:t>
            </w:r>
            <w:r>
              <w:rPr>
                <w:b/>
                <w:spacing w:val="-11"/>
                <w:w w:val="105"/>
                <w:sz w:val="20"/>
              </w:rPr>
              <w:t xml:space="preserve"> </w:t>
            </w:r>
            <w:r>
              <w:rPr>
                <w:b/>
                <w:w w:val="105"/>
                <w:sz w:val="20"/>
              </w:rPr>
              <w:t>in</w:t>
            </w:r>
            <w:r>
              <w:rPr>
                <w:b/>
                <w:spacing w:val="-10"/>
                <w:w w:val="105"/>
                <w:sz w:val="20"/>
              </w:rPr>
              <w:t xml:space="preserve"> </w:t>
            </w:r>
            <w:r>
              <w:rPr>
                <w:b/>
                <w:w w:val="105"/>
                <w:sz w:val="20"/>
              </w:rPr>
              <w:t>All</w:t>
            </w:r>
            <w:r>
              <w:rPr>
                <w:b/>
                <w:spacing w:val="-10"/>
                <w:w w:val="105"/>
                <w:sz w:val="20"/>
              </w:rPr>
              <w:t xml:space="preserve"> </w:t>
            </w:r>
            <w:r>
              <w:rPr>
                <w:b/>
                <w:w w:val="105"/>
                <w:sz w:val="20"/>
              </w:rPr>
              <w:t>Policies</w:t>
            </w:r>
            <w:r>
              <w:rPr>
                <w:b/>
                <w:spacing w:val="-10"/>
                <w:w w:val="105"/>
                <w:sz w:val="20"/>
              </w:rPr>
              <w:t xml:space="preserve"> </w:t>
            </w:r>
            <w:r>
              <w:rPr>
                <w:b/>
                <w:w w:val="105"/>
                <w:sz w:val="20"/>
              </w:rPr>
              <w:t>approach</w:t>
            </w:r>
            <w:r>
              <w:rPr>
                <w:b/>
                <w:spacing w:val="-10"/>
                <w:w w:val="105"/>
                <w:sz w:val="20"/>
              </w:rPr>
              <w:t xml:space="preserve"> </w:t>
            </w:r>
            <w:r>
              <w:rPr>
                <w:b/>
                <w:w w:val="105"/>
                <w:sz w:val="20"/>
              </w:rPr>
              <w:t>might</w:t>
            </w:r>
            <w:r>
              <w:rPr>
                <w:b/>
                <w:spacing w:val="-10"/>
                <w:w w:val="105"/>
                <w:sz w:val="20"/>
              </w:rPr>
              <w:t xml:space="preserve"> </w:t>
            </w:r>
            <w:r>
              <w:rPr>
                <w:b/>
                <w:w w:val="105"/>
                <w:sz w:val="20"/>
              </w:rPr>
              <w:t>assist</w:t>
            </w:r>
            <w:r>
              <w:rPr>
                <w:b/>
                <w:spacing w:val="-10"/>
                <w:w w:val="105"/>
                <w:sz w:val="20"/>
              </w:rPr>
              <w:t xml:space="preserve"> </w:t>
            </w:r>
            <w:r>
              <w:rPr>
                <w:b/>
                <w:w w:val="105"/>
                <w:sz w:val="20"/>
              </w:rPr>
              <w:t>in addressing the health and wellbeing impacts of climate change and reducing</w:t>
            </w:r>
          </w:p>
          <w:p w14:paraId="76F45048" w14:textId="77777777" w:rsidR="00F135E4" w:rsidRDefault="00000000">
            <w:pPr>
              <w:pStyle w:val="TableParagraph"/>
              <w:spacing w:before="2" w:line="211" w:lineRule="exact"/>
              <w:ind w:left="440"/>
              <w:rPr>
                <w:b/>
                <w:sz w:val="20"/>
              </w:rPr>
            </w:pPr>
            <w:r>
              <w:rPr>
                <w:b/>
                <w:spacing w:val="-2"/>
                <w:w w:val="105"/>
                <w:sz w:val="20"/>
              </w:rPr>
              <w:t>emissions?</w:t>
            </w:r>
          </w:p>
        </w:tc>
      </w:tr>
      <w:tr w:rsidR="00F135E4" w14:paraId="4FEAE00B" w14:textId="77777777">
        <w:trPr>
          <w:trHeight w:val="5711"/>
        </w:trPr>
        <w:tc>
          <w:tcPr>
            <w:tcW w:w="8483" w:type="dxa"/>
          </w:tcPr>
          <w:p w14:paraId="712D5B1D" w14:textId="77777777" w:rsidR="00F135E4" w:rsidRDefault="00000000">
            <w:pPr>
              <w:pStyle w:val="TableParagraph"/>
              <w:spacing w:before="6" w:line="249" w:lineRule="auto"/>
              <w:ind w:right="162"/>
              <w:rPr>
                <w:sz w:val="20"/>
              </w:rPr>
            </w:pPr>
            <w:r>
              <w:rPr>
                <w:w w:val="105"/>
                <w:sz w:val="20"/>
              </w:rPr>
              <w:t xml:space="preserve">The Matilda Centre supports the adoption of a Health in All Policies approach in addressing the health and wellbeing impacts of climate change. While </w:t>
            </w:r>
            <w:proofErr w:type="gramStart"/>
            <w:r>
              <w:rPr>
                <w:w w:val="105"/>
                <w:sz w:val="20"/>
              </w:rPr>
              <w:t>it is clear that climate</w:t>
            </w:r>
            <w:proofErr w:type="gramEnd"/>
            <w:r>
              <w:rPr>
                <w:w w:val="105"/>
                <w:sz w:val="20"/>
              </w:rPr>
              <w:t xml:space="preserve"> change will have immense impact on Australians’ physical and mental health – with associated upticks in health service use and emissions – many of the interventions required</w:t>
            </w:r>
            <w:r>
              <w:rPr>
                <w:spacing w:val="-10"/>
                <w:w w:val="105"/>
                <w:sz w:val="20"/>
              </w:rPr>
              <w:t xml:space="preserve"> </w:t>
            </w:r>
            <w:r>
              <w:rPr>
                <w:w w:val="105"/>
                <w:sz w:val="20"/>
              </w:rPr>
              <w:t>to</w:t>
            </w:r>
            <w:r>
              <w:rPr>
                <w:spacing w:val="-10"/>
                <w:w w:val="105"/>
                <w:sz w:val="20"/>
              </w:rPr>
              <w:t xml:space="preserve"> </w:t>
            </w:r>
            <w:r>
              <w:rPr>
                <w:w w:val="105"/>
                <w:sz w:val="20"/>
              </w:rPr>
              <w:t>reduce</w:t>
            </w:r>
            <w:r>
              <w:rPr>
                <w:spacing w:val="-10"/>
                <w:w w:val="105"/>
                <w:sz w:val="20"/>
              </w:rPr>
              <w:t xml:space="preserve"> </w:t>
            </w:r>
            <w:r>
              <w:rPr>
                <w:w w:val="105"/>
                <w:sz w:val="20"/>
              </w:rPr>
              <w:t>this</w:t>
            </w:r>
            <w:r>
              <w:rPr>
                <w:spacing w:val="-10"/>
                <w:w w:val="105"/>
                <w:sz w:val="20"/>
              </w:rPr>
              <w:t xml:space="preserve"> </w:t>
            </w:r>
            <w:r>
              <w:rPr>
                <w:w w:val="105"/>
                <w:sz w:val="20"/>
              </w:rPr>
              <w:t>impact</w:t>
            </w:r>
            <w:r>
              <w:rPr>
                <w:spacing w:val="-10"/>
                <w:w w:val="105"/>
                <w:sz w:val="20"/>
              </w:rPr>
              <w:t xml:space="preserve"> </w:t>
            </w:r>
            <w:r>
              <w:rPr>
                <w:w w:val="105"/>
                <w:sz w:val="20"/>
              </w:rPr>
              <w:t>lie</w:t>
            </w:r>
            <w:r>
              <w:rPr>
                <w:spacing w:val="-10"/>
                <w:w w:val="105"/>
                <w:sz w:val="20"/>
              </w:rPr>
              <w:t xml:space="preserve"> </w:t>
            </w:r>
            <w:r>
              <w:rPr>
                <w:w w:val="105"/>
                <w:sz w:val="20"/>
              </w:rPr>
              <w:t>outside</w:t>
            </w:r>
            <w:r>
              <w:rPr>
                <w:spacing w:val="-10"/>
                <w:w w:val="105"/>
                <w:sz w:val="20"/>
              </w:rPr>
              <w:t xml:space="preserve"> </w:t>
            </w:r>
            <w:r>
              <w:rPr>
                <w:w w:val="105"/>
                <w:sz w:val="20"/>
              </w:rPr>
              <w:t>the</w:t>
            </w:r>
            <w:r>
              <w:rPr>
                <w:spacing w:val="-10"/>
                <w:w w:val="105"/>
                <w:sz w:val="20"/>
              </w:rPr>
              <w:t xml:space="preserve"> </w:t>
            </w:r>
            <w:r>
              <w:rPr>
                <w:w w:val="105"/>
                <w:sz w:val="20"/>
              </w:rPr>
              <w:t>remit</w:t>
            </w:r>
            <w:r>
              <w:rPr>
                <w:spacing w:val="-10"/>
                <w:w w:val="105"/>
                <w:sz w:val="20"/>
              </w:rPr>
              <w:t xml:space="preserve"> </w:t>
            </w:r>
            <w:r>
              <w:rPr>
                <w:w w:val="105"/>
                <w:sz w:val="20"/>
              </w:rPr>
              <w:t>of</w:t>
            </w:r>
            <w:r>
              <w:rPr>
                <w:spacing w:val="-10"/>
                <w:w w:val="105"/>
                <w:sz w:val="20"/>
              </w:rPr>
              <w:t xml:space="preserve"> </w:t>
            </w:r>
            <w:r>
              <w:rPr>
                <w:w w:val="105"/>
                <w:sz w:val="20"/>
              </w:rPr>
              <w:t>the</w:t>
            </w:r>
            <w:r>
              <w:rPr>
                <w:spacing w:val="-10"/>
                <w:w w:val="105"/>
                <w:sz w:val="20"/>
              </w:rPr>
              <w:t xml:space="preserve"> </w:t>
            </w:r>
            <w:r>
              <w:rPr>
                <w:w w:val="105"/>
                <w:sz w:val="20"/>
              </w:rPr>
              <w:t>health</w:t>
            </w:r>
            <w:r>
              <w:rPr>
                <w:spacing w:val="-10"/>
                <w:w w:val="105"/>
                <w:sz w:val="20"/>
              </w:rPr>
              <w:t xml:space="preserve"> </w:t>
            </w:r>
            <w:r>
              <w:rPr>
                <w:w w:val="105"/>
                <w:sz w:val="20"/>
              </w:rPr>
              <w:t>portfolio.</w:t>
            </w:r>
            <w:r>
              <w:rPr>
                <w:spacing w:val="-10"/>
                <w:w w:val="105"/>
                <w:sz w:val="20"/>
              </w:rPr>
              <w:t xml:space="preserve"> </w:t>
            </w:r>
            <w:r>
              <w:rPr>
                <w:w w:val="105"/>
                <w:sz w:val="20"/>
              </w:rPr>
              <w:t>Given</w:t>
            </w:r>
            <w:r>
              <w:rPr>
                <w:spacing w:val="-10"/>
                <w:w w:val="105"/>
                <w:sz w:val="20"/>
              </w:rPr>
              <w:t xml:space="preserve"> </w:t>
            </w:r>
            <w:r>
              <w:rPr>
                <w:w w:val="105"/>
                <w:sz w:val="20"/>
              </w:rPr>
              <w:t>the</w:t>
            </w:r>
            <w:r>
              <w:rPr>
                <w:spacing w:val="-10"/>
                <w:w w:val="105"/>
                <w:sz w:val="20"/>
              </w:rPr>
              <w:t xml:space="preserve"> </w:t>
            </w:r>
            <w:r>
              <w:rPr>
                <w:w w:val="105"/>
                <w:sz w:val="20"/>
              </w:rPr>
              <w:t>role</w:t>
            </w:r>
            <w:r>
              <w:rPr>
                <w:spacing w:val="-10"/>
                <w:w w:val="105"/>
                <w:sz w:val="20"/>
              </w:rPr>
              <w:t xml:space="preserve"> </w:t>
            </w:r>
            <w:r>
              <w:rPr>
                <w:w w:val="105"/>
                <w:sz w:val="20"/>
              </w:rPr>
              <w:t xml:space="preserve">of a </w:t>
            </w:r>
            <w:proofErr w:type="gramStart"/>
            <w:r>
              <w:rPr>
                <w:w w:val="105"/>
                <w:sz w:val="20"/>
              </w:rPr>
              <w:t>person’s built</w:t>
            </w:r>
            <w:proofErr w:type="gramEnd"/>
            <w:r>
              <w:rPr>
                <w:w w:val="105"/>
                <w:sz w:val="20"/>
              </w:rPr>
              <w:t xml:space="preserve"> environment (e.g., housing, planning, transport and land use) in their exposure</w:t>
            </w:r>
            <w:r>
              <w:rPr>
                <w:spacing w:val="-13"/>
                <w:w w:val="105"/>
                <w:sz w:val="20"/>
              </w:rPr>
              <w:t xml:space="preserve"> </w:t>
            </w:r>
            <w:r>
              <w:rPr>
                <w:w w:val="105"/>
                <w:sz w:val="20"/>
              </w:rPr>
              <w:t>to</w:t>
            </w:r>
            <w:r>
              <w:rPr>
                <w:spacing w:val="-14"/>
                <w:w w:val="105"/>
                <w:sz w:val="20"/>
              </w:rPr>
              <w:t xml:space="preserve"> </w:t>
            </w:r>
            <w:r>
              <w:rPr>
                <w:w w:val="105"/>
                <w:sz w:val="20"/>
              </w:rPr>
              <w:t>climate</w:t>
            </w:r>
            <w:r>
              <w:rPr>
                <w:spacing w:val="-13"/>
                <w:w w:val="105"/>
                <w:sz w:val="20"/>
              </w:rPr>
              <w:t xml:space="preserve"> </w:t>
            </w:r>
            <w:r>
              <w:rPr>
                <w:w w:val="105"/>
                <w:sz w:val="20"/>
              </w:rPr>
              <w:t>change</w:t>
            </w:r>
            <w:r>
              <w:rPr>
                <w:spacing w:val="-13"/>
                <w:w w:val="105"/>
                <w:sz w:val="20"/>
              </w:rPr>
              <w:t xml:space="preserve"> </w:t>
            </w:r>
            <w:r>
              <w:rPr>
                <w:w w:val="105"/>
                <w:sz w:val="20"/>
              </w:rPr>
              <w:t>risk,</w:t>
            </w:r>
            <w:r>
              <w:rPr>
                <w:spacing w:val="-13"/>
                <w:w w:val="105"/>
                <w:sz w:val="20"/>
              </w:rPr>
              <w:t xml:space="preserve"> </w:t>
            </w:r>
            <w:r>
              <w:rPr>
                <w:w w:val="105"/>
                <w:sz w:val="20"/>
              </w:rPr>
              <w:t>policies</w:t>
            </w:r>
            <w:r>
              <w:rPr>
                <w:spacing w:val="-13"/>
                <w:w w:val="105"/>
                <w:sz w:val="20"/>
              </w:rPr>
              <w:t xml:space="preserve"> </w:t>
            </w:r>
            <w:r>
              <w:rPr>
                <w:w w:val="105"/>
                <w:sz w:val="20"/>
              </w:rPr>
              <w:t>and</w:t>
            </w:r>
            <w:r>
              <w:rPr>
                <w:spacing w:val="-14"/>
                <w:w w:val="105"/>
                <w:sz w:val="20"/>
              </w:rPr>
              <w:t xml:space="preserve"> </w:t>
            </w:r>
            <w:r>
              <w:rPr>
                <w:w w:val="105"/>
                <w:sz w:val="20"/>
              </w:rPr>
              <w:t>practices</w:t>
            </w:r>
            <w:r>
              <w:rPr>
                <w:spacing w:val="-14"/>
                <w:w w:val="105"/>
                <w:sz w:val="20"/>
              </w:rPr>
              <w:t xml:space="preserve"> </w:t>
            </w:r>
            <w:r>
              <w:rPr>
                <w:w w:val="105"/>
                <w:sz w:val="20"/>
              </w:rPr>
              <w:t>pertaining</w:t>
            </w:r>
            <w:r>
              <w:rPr>
                <w:spacing w:val="-13"/>
                <w:w w:val="105"/>
                <w:sz w:val="20"/>
              </w:rPr>
              <w:t xml:space="preserve"> </w:t>
            </w:r>
            <w:r>
              <w:rPr>
                <w:w w:val="105"/>
                <w:sz w:val="20"/>
              </w:rPr>
              <w:t>to</w:t>
            </w:r>
            <w:r>
              <w:rPr>
                <w:spacing w:val="-13"/>
                <w:w w:val="105"/>
                <w:sz w:val="20"/>
              </w:rPr>
              <w:t xml:space="preserve"> </w:t>
            </w:r>
            <w:r>
              <w:rPr>
                <w:w w:val="105"/>
                <w:sz w:val="20"/>
              </w:rPr>
              <w:t>these</w:t>
            </w:r>
            <w:r>
              <w:rPr>
                <w:spacing w:val="-13"/>
                <w:w w:val="105"/>
                <w:sz w:val="20"/>
              </w:rPr>
              <w:t xml:space="preserve"> </w:t>
            </w:r>
            <w:r>
              <w:rPr>
                <w:w w:val="105"/>
                <w:sz w:val="20"/>
              </w:rPr>
              <w:t>aspects</w:t>
            </w:r>
            <w:r>
              <w:rPr>
                <w:spacing w:val="-12"/>
                <w:w w:val="105"/>
                <w:sz w:val="20"/>
              </w:rPr>
              <w:t xml:space="preserve"> </w:t>
            </w:r>
            <w:r>
              <w:rPr>
                <w:w w:val="105"/>
                <w:sz w:val="20"/>
              </w:rPr>
              <w:t>should consider impacts to population health and undergo health impact assessments.</w:t>
            </w:r>
          </w:p>
          <w:p w14:paraId="740D69E8" w14:textId="77777777" w:rsidR="00F135E4" w:rsidRDefault="00000000">
            <w:pPr>
              <w:pStyle w:val="TableParagraph"/>
              <w:spacing w:before="229" w:line="247" w:lineRule="auto"/>
              <w:ind w:right="162"/>
              <w:rPr>
                <w:sz w:val="20"/>
              </w:rPr>
            </w:pPr>
            <w:r>
              <w:rPr>
                <w:w w:val="105"/>
                <w:sz w:val="20"/>
              </w:rPr>
              <w:t>Furthermore, Health in All Policies will broadly assist in understanding how intersecting inequities</w:t>
            </w:r>
            <w:r>
              <w:rPr>
                <w:spacing w:val="-15"/>
                <w:w w:val="105"/>
                <w:sz w:val="20"/>
              </w:rPr>
              <w:t xml:space="preserve"> </w:t>
            </w:r>
            <w:r>
              <w:rPr>
                <w:w w:val="105"/>
                <w:sz w:val="20"/>
              </w:rPr>
              <w:t>(e.g.,</w:t>
            </w:r>
            <w:r>
              <w:rPr>
                <w:spacing w:val="-15"/>
                <w:w w:val="105"/>
                <w:sz w:val="20"/>
              </w:rPr>
              <w:t xml:space="preserve"> </w:t>
            </w:r>
            <w:r>
              <w:rPr>
                <w:w w:val="105"/>
                <w:sz w:val="20"/>
              </w:rPr>
              <w:t>financial,</w:t>
            </w:r>
            <w:r>
              <w:rPr>
                <w:spacing w:val="-14"/>
                <w:w w:val="105"/>
                <w:sz w:val="20"/>
              </w:rPr>
              <w:t xml:space="preserve"> </w:t>
            </w:r>
            <w:r>
              <w:rPr>
                <w:w w:val="105"/>
                <w:sz w:val="20"/>
              </w:rPr>
              <w:t>housing,</w:t>
            </w:r>
            <w:r>
              <w:rPr>
                <w:spacing w:val="-15"/>
                <w:w w:val="105"/>
                <w:sz w:val="20"/>
              </w:rPr>
              <w:t xml:space="preserve"> </w:t>
            </w:r>
            <w:r>
              <w:rPr>
                <w:w w:val="105"/>
                <w:sz w:val="20"/>
              </w:rPr>
              <w:t>employment,</w:t>
            </w:r>
            <w:r>
              <w:rPr>
                <w:spacing w:val="-14"/>
                <w:w w:val="105"/>
                <w:sz w:val="20"/>
              </w:rPr>
              <w:t xml:space="preserve"> </w:t>
            </w:r>
            <w:r>
              <w:rPr>
                <w:w w:val="105"/>
                <w:sz w:val="20"/>
              </w:rPr>
              <w:t>pre-existing</w:t>
            </w:r>
            <w:r>
              <w:rPr>
                <w:spacing w:val="-15"/>
                <w:w w:val="105"/>
                <w:sz w:val="20"/>
              </w:rPr>
              <w:t xml:space="preserve"> </w:t>
            </w:r>
            <w:r>
              <w:rPr>
                <w:w w:val="105"/>
                <w:sz w:val="20"/>
              </w:rPr>
              <w:t>mental</w:t>
            </w:r>
            <w:r>
              <w:rPr>
                <w:spacing w:val="-15"/>
                <w:w w:val="105"/>
                <w:sz w:val="20"/>
              </w:rPr>
              <w:t xml:space="preserve"> </w:t>
            </w:r>
            <w:r>
              <w:rPr>
                <w:w w:val="105"/>
                <w:sz w:val="20"/>
              </w:rPr>
              <w:t>ill-health)</w:t>
            </w:r>
            <w:r>
              <w:rPr>
                <w:spacing w:val="-14"/>
                <w:w w:val="105"/>
                <w:sz w:val="20"/>
              </w:rPr>
              <w:t xml:space="preserve"> </w:t>
            </w:r>
            <w:r>
              <w:rPr>
                <w:w w:val="105"/>
                <w:sz w:val="20"/>
              </w:rPr>
              <w:t>interact</w:t>
            </w:r>
            <w:r>
              <w:rPr>
                <w:spacing w:val="-15"/>
                <w:w w:val="105"/>
                <w:sz w:val="20"/>
              </w:rPr>
              <w:t xml:space="preserve"> </w:t>
            </w:r>
            <w:r>
              <w:rPr>
                <w:w w:val="105"/>
                <w:sz w:val="20"/>
              </w:rPr>
              <w:t>and contribute</w:t>
            </w:r>
            <w:r>
              <w:rPr>
                <w:spacing w:val="-12"/>
                <w:w w:val="105"/>
                <w:sz w:val="20"/>
              </w:rPr>
              <w:t xml:space="preserve"> </w:t>
            </w:r>
            <w:r>
              <w:rPr>
                <w:w w:val="105"/>
                <w:sz w:val="20"/>
              </w:rPr>
              <w:t>to</w:t>
            </w:r>
            <w:r>
              <w:rPr>
                <w:spacing w:val="-13"/>
                <w:w w:val="105"/>
                <w:sz w:val="20"/>
              </w:rPr>
              <w:t xml:space="preserve"> </w:t>
            </w:r>
            <w:r>
              <w:rPr>
                <w:w w:val="105"/>
                <w:sz w:val="20"/>
              </w:rPr>
              <w:t>worse</w:t>
            </w:r>
            <w:r>
              <w:rPr>
                <w:spacing w:val="-12"/>
                <w:w w:val="105"/>
                <w:sz w:val="20"/>
              </w:rPr>
              <w:t xml:space="preserve"> </w:t>
            </w:r>
            <w:r>
              <w:rPr>
                <w:w w:val="105"/>
                <w:sz w:val="20"/>
              </w:rPr>
              <w:t>or</w:t>
            </w:r>
            <w:r>
              <w:rPr>
                <w:spacing w:val="-12"/>
                <w:w w:val="105"/>
                <w:sz w:val="20"/>
              </w:rPr>
              <w:t xml:space="preserve"> </w:t>
            </w:r>
            <w:r>
              <w:rPr>
                <w:w w:val="105"/>
                <w:sz w:val="20"/>
              </w:rPr>
              <w:t>better</w:t>
            </w:r>
            <w:r>
              <w:rPr>
                <w:spacing w:val="-12"/>
                <w:w w:val="105"/>
                <w:sz w:val="20"/>
              </w:rPr>
              <w:t xml:space="preserve"> </w:t>
            </w:r>
            <w:r>
              <w:rPr>
                <w:w w:val="105"/>
                <w:sz w:val="20"/>
              </w:rPr>
              <w:t>mental</w:t>
            </w:r>
            <w:r>
              <w:rPr>
                <w:spacing w:val="-12"/>
                <w:w w:val="105"/>
                <w:sz w:val="20"/>
              </w:rPr>
              <w:t xml:space="preserve"> </w:t>
            </w:r>
            <w:r>
              <w:rPr>
                <w:w w:val="105"/>
                <w:sz w:val="20"/>
              </w:rPr>
              <w:t>health</w:t>
            </w:r>
            <w:r>
              <w:rPr>
                <w:spacing w:val="-12"/>
                <w:w w:val="105"/>
                <w:sz w:val="20"/>
              </w:rPr>
              <w:t xml:space="preserve"> </w:t>
            </w:r>
            <w:r>
              <w:rPr>
                <w:w w:val="105"/>
                <w:sz w:val="20"/>
              </w:rPr>
              <w:t>outcomes.</w:t>
            </w:r>
            <w:r>
              <w:rPr>
                <w:spacing w:val="-12"/>
                <w:w w:val="105"/>
                <w:sz w:val="20"/>
              </w:rPr>
              <w:t xml:space="preserve"> </w:t>
            </w:r>
            <w:r>
              <w:rPr>
                <w:w w:val="105"/>
                <w:sz w:val="20"/>
              </w:rPr>
              <w:t>The</w:t>
            </w:r>
            <w:r>
              <w:rPr>
                <w:spacing w:val="-12"/>
                <w:w w:val="105"/>
                <w:sz w:val="20"/>
              </w:rPr>
              <w:t xml:space="preserve"> </w:t>
            </w:r>
            <w:r>
              <w:rPr>
                <w:w w:val="105"/>
                <w:sz w:val="20"/>
              </w:rPr>
              <w:t>Matilda</w:t>
            </w:r>
            <w:r>
              <w:rPr>
                <w:spacing w:val="-13"/>
                <w:w w:val="105"/>
                <w:sz w:val="20"/>
              </w:rPr>
              <w:t xml:space="preserve"> </w:t>
            </w:r>
            <w:r>
              <w:rPr>
                <w:w w:val="105"/>
                <w:sz w:val="20"/>
              </w:rPr>
              <w:t>Centre</w:t>
            </w:r>
            <w:r>
              <w:rPr>
                <w:spacing w:val="-12"/>
                <w:w w:val="105"/>
                <w:sz w:val="20"/>
              </w:rPr>
              <w:t xml:space="preserve"> </w:t>
            </w:r>
            <w:r>
              <w:rPr>
                <w:w w:val="105"/>
                <w:sz w:val="20"/>
              </w:rPr>
              <w:t>encourages</w:t>
            </w:r>
            <w:r>
              <w:rPr>
                <w:spacing w:val="-12"/>
                <w:w w:val="105"/>
                <w:sz w:val="20"/>
              </w:rPr>
              <w:t xml:space="preserve"> </w:t>
            </w:r>
            <w:r>
              <w:rPr>
                <w:w w:val="105"/>
                <w:sz w:val="20"/>
              </w:rPr>
              <w:t>the Strategy to account for this complex interplay</w:t>
            </w:r>
            <w:r>
              <w:rPr>
                <w:spacing w:val="-1"/>
                <w:w w:val="105"/>
                <w:sz w:val="20"/>
              </w:rPr>
              <w:t xml:space="preserve"> </w:t>
            </w:r>
            <w:r>
              <w:rPr>
                <w:w w:val="105"/>
                <w:sz w:val="20"/>
              </w:rPr>
              <w:t>and intersection of factors that places an individual at greater risk of poorer mental health outcomes.</w:t>
            </w:r>
          </w:p>
          <w:p w14:paraId="41A4EB95" w14:textId="77777777" w:rsidR="00F135E4" w:rsidRDefault="00F135E4">
            <w:pPr>
              <w:pStyle w:val="TableParagraph"/>
              <w:spacing w:before="14"/>
              <w:ind w:left="0"/>
              <w:rPr>
                <w:b/>
                <w:sz w:val="20"/>
              </w:rPr>
            </w:pPr>
          </w:p>
          <w:p w14:paraId="6EEE882C" w14:textId="77777777" w:rsidR="00F135E4" w:rsidRDefault="00000000">
            <w:pPr>
              <w:pStyle w:val="TableParagraph"/>
              <w:spacing w:line="247" w:lineRule="auto"/>
              <w:ind w:right="186"/>
              <w:rPr>
                <w:sz w:val="20"/>
              </w:rPr>
            </w:pPr>
            <w:r>
              <w:rPr>
                <w:w w:val="105"/>
                <w:sz w:val="20"/>
              </w:rPr>
              <w:t>Furthermore,</w:t>
            </w:r>
            <w:r>
              <w:rPr>
                <w:spacing w:val="-1"/>
                <w:w w:val="105"/>
                <w:sz w:val="20"/>
              </w:rPr>
              <w:t xml:space="preserve"> </w:t>
            </w:r>
            <w:r>
              <w:rPr>
                <w:w w:val="105"/>
                <w:sz w:val="20"/>
              </w:rPr>
              <w:t>a</w:t>
            </w:r>
            <w:r>
              <w:rPr>
                <w:spacing w:val="-1"/>
                <w:w w:val="105"/>
                <w:sz w:val="20"/>
              </w:rPr>
              <w:t xml:space="preserve"> </w:t>
            </w:r>
            <w:r>
              <w:rPr>
                <w:w w:val="105"/>
                <w:sz w:val="20"/>
              </w:rPr>
              <w:t>Health</w:t>
            </w:r>
            <w:r>
              <w:rPr>
                <w:spacing w:val="-1"/>
                <w:w w:val="105"/>
                <w:sz w:val="20"/>
              </w:rPr>
              <w:t xml:space="preserve"> </w:t>
            </w:r>
            <w:r>
              <w:rPr>
                <w:w w:val="105"/>
                <w:sz w:val="20"/>
              </w:rPr>
              <w:t>in</w:t>
            </w:r>
            <w:r>
              <w:rPr>
                <w:spacing w:val="-2"/>
                <w:w w:val="105"/>
                <w:sz w:val="20"/>
              </w:rPr>
              <w:t xml:space="preserve"> </w:t>
            </w:r>
            <w:r>
              <w:rPr>
                <w:w w:val="105"/>
                <w:sz w:val="20"/>
              </w:rPr>
              <w:t>All</w:t>
            </w:r>
            <w:r>
              <w:rPr>
                <w:spacing w:val="-1"/>
                <w:w w:val="105"/>
                <w:sz w:val="20"/>
              </w:rPr>
              <w:t xml:space="preserve"> </w:t>
            </w:r>
            <w:r>
              <w:rPr>
                <w:w w:val="105"/>
                <w:sz w:val="20"/>
              </w:rPr>
              <w:t>Policies</w:t>
            </w:r>
            <w:r>
              <w:rPr>
                <w:spacing w:val="-3"/>
                <w:w w:val="105"/>
                <w:sz w:val="20"/>
              </w:rPr>
              <w:t xml:space="preserve"> </w:t>
            </w:r>
            <w:r>
              <w:rPr>
                <w:w w:val="105"/>
                <w:sz w:val="20"/>
              </w:rPr>
              <w:t>approach</w:t>
            </w:r>
            <w:r>
              <w:rPr>
                <w:spacing w:val="-1"/>
                <w:w w:val="105"/>
                <w:sz w:val="20"/>
              </w:rPr>
              <w:t xml:space="preserve"> </w:t>
            </w:r>
            <w:r>
              <w:rPr>
                <w:w w:val="105"/>
                <w:sz w:val="20"/>
              </w:rPr>
              <w:t>aligns</w:t>
            </w:r>
            <w:r>
              <w:rPr>
                <w:spacing w:val="-1"/>
                <w:w w:val="105"/>
                <w:sz w:val="20"/>
              </w:rPr>
              <w:t xml:space="preserve"> </w:t>
            </w:r>
            <w:r>
              <w:rPr>
                <w:w w:val="105"/>
                <w:sz w:val="20"/>
              </w:rPr>
              <w:t>with</w:t>
            </w:r>
            <w:r>
              <w:rPr>
                <w:spacing w:val="-2"/>
                <w:w w:val="105"/>
                <w:sz w:val="20"/>
              </w:rPr>
              <w:t xml:space="preserve"> </w:t>
            </w:r>
            <w:r>
              <w:rPr>
                <w:w w:val="105"/>
                <w:sz w:val="20"/>
              </w:rPr>
              <w:t>the</w:t>
            </w:r>
            <w:r>
              <w:rPr>
                <w:spacing w:val="-2"/>
                <w:w w:val="105"/>
                <w:sz w:val="20"/>
              </w:rPr>
              <w:t xml:space="preserve"> </w:t>
            </w:r>
            <w:r>
              <w:rPr>
                <w:w w:val="105"/>
                <w:sz w:val="20"/>
              </w:rPr>
              <w:t>Australian</w:t>
            </w:r>
            <w:r>
              <w:rPr>
                <w:spacing w:val="-2"/>
                <w:w w:val="105"/>
                <w:sz w:val="20"/>
              </w:rPr>
              <w:t xml:space="preserve"> </w:t>
            </w:r>
            <w:r>
              <w:rPr>
                <w:w w:val="105"/>
                <w:sz w:val="20"/>
              </w:rPr>
              <w:t>Government’s ‘Measuring</w:t>
            </w:r>
            <w:r>
              <w:rPr>
                <w:spacing w:val="-12"/>
                <w:w w:val="105"/>
                <w:sz w:val="20"/>
              </w:rPr>
              <w:t xml:space="preserve"> </w:t>
            </w:r>
            <w:r>
              <w:rPr>
                <w:w w:val="105"/>
                <w:sz w:val="20"/>
              </w:rPr>
              <w:t>What</w:t>
            </w:r>
            <w:r>
              <w:rPr>
                <w:spacing w:val="-12"/>
                <w:w w:val="105"/>
                <w:sz w:val="20"/>
              </w:rPr>
              <w:t xml:space="preserve"> </w:t>
            </w:r>
            <w:r>
              <w:rPr>
                <w:w w:val="105"/>
                <w:sz w:val="20"/>
              </w:rPr>
              <w:t>Matters’</w:t>
            </w:r>
            <w:r>
              <w:rPr>
                <w:spacing w:val="-12"/>
                <w:w w:val="105"/>
                <w:sz w:val="20"/>
              </w:rPr>
              <w:t xml:space="preserve"> </w:t>
            </w:r>
            <w:r>
              <w:rPr>
                <w:w w:val="105"/>
                <w:sz w:val="20"/>
              </w:rPr>
              <w:t>Framework</w:t>
            </w:r>
            <w:r>
              <w:rPr>
                <w:spacing w:val="-12"/>
                <w:w w:val="105"/>
                <w:sz w:val="20"/>
              </w:rPr>
              <w:t xml:space="preserve"> </w:t>
            </w:r>
            <w:r>
              <w:rPr>
                <w:w w:val="105"/>
                <w:sz w:val="20"/>
              </w:rPr>
              <w:t>which</w:t>
            </w:r>
            <w:r>
              <w:rPr>
                <w:spacing w:val="-13"/>
                <w:w w:val="105"/>
                <w:sz w:val="20"/>
              </w:rPr>
              <w:t xml:space="preserve"> </w:t>
            </w:r>
            <w:r>
              <w:rPr>
                <w:w w:val="105"/>
                <w:sz w:val="20"/>
              </w:rPr>
              <w:t>aims</w:t>
            </w:r>
            <w:r>
              <w:rPr>
                <w:spacing w:val="-12"/>
                <w:w w:val="105"/>
                <w:sz w:val="20"/>
              </w:rPr>
              <w:t xml:space="preserve"> </w:t>
            </w:r>
            <w:r>
              <w:rPr>
                <w:w w:val="105"/>
                <w:sz w:val="20"/>
              </w:rPr>
              <w:t>to</w:t>
            </w:r>
            <w:r>
              <w:rPr>
                <w:spacing w:val="-13"/>
                <w:w w:val="105"/>
                <w:sz w:val="20"/>
              </w:rPr>
              <w:t xml:space="preserve"> </w:t>
            </w:r>
            <w:r>
              <w:rPr>
                <w:w w:val="105"/>
                <w:sz w:val="20"/>
              </w:rPr>
              <w:t>capture</w:t>
            </w:r>
            <w:r>
              <w:rPr>
                <w:spacing w:val="-12"/>
                <w:w w:val="105"/>
                <w:sz w:val="20"/>
              </w:rPr>
              <w:t xml:space="preserve"> </w:t>
            </w:r>
            <w:r>
              <w:rPr>
                <w:w w:val="105"/>
                <w:sz w:val="20"/>
              </w:rPr>
              <w:t>a</w:t>
            </w:r>
            <w:r>
              <w:rPr>
                <w:spacing w:val="-12"/>
                <w:w w:val="105"/>
                <w:sz w:val="20"/>
              </w:rPr>
              <w:t xml:space="preserve"> </w:t>
            </w:r>
            <w:r>
              <w:rPr>
                <w:w w:val="105"/>
                <w:sz w:val="20"/>
              </w:rPr>
              <w:t>wide</w:t>
            </w:r>
            <w:r>
              <w:rPr>
                <w:spacing w:val="-12"/>
                <w:w w:val="105"/>
                <w:sz w:val="20"/>
              </w:rPr>
              <w:t xml:space="preserve"> </w:t>
            </w:r>
            <w:r>
              <w:rPr>
                <w:w w:val="105"/>
                <w:sz w:val="20"/>
              </w:rPr>
              <w:t>range</w:t>
            </w:r>
            <w:r>
              <w:rPr>
                <w:spacing w:val="-12"/>
                <w:w w:val="105"/>
                <w:sz w:val="20"/>
              </w:rPr>
              <w:t xml:space="preserve"> </w:t>
            </w:r>
            <w:r>
              <w:rPr>
                <w:w w:val="105"/>
                <w:sz w:val="20"/>
              </w:rPr>
              <w:t>of</w:t>
            </w:r>
            <w:r>
              <w:rPr>
                <w:spacing w:val="-12"/>
                <w:w w:val="105"/>
                <w:sz w:val="20"/>
              </w:rPr>
              <w:t xml:space="preserve"> </w:t>
            </w:r>
            <w:r>
              <w:rPr>
                <w:w w:val="105"/>
                <w:sz w:val="20"/>
              </w:rPr>
              <w:t>factors</w:t>
            </w:r>
            <w:r>
              <w:rPr>
                <w:spacing w:val="-12"/>
                <w:w w:val="105"/>
                <w:sz w:val="20"/>
              </w:rPr>
              <w:t xml:space="preserve"> </w:t>
            </w:r>
            <w:r>
              <w:rPr>
                <w:w w:val="105"/>
                <w:sz w:val="20"/>
              </w:rPr>
              <w:t xml:space="preserve">that influence wellbeing, including the natural environment and changing climate. These factors are guided but the Framework’s five key wellbeing themes, including </w:t>
            </w:r>
            <w:r>
              <w:rPr>
                <w:i/>
                <w:w w:val="105"/>
                <w:sz w:val="20"/>
              </w:rPr>
              <w:t xml:space="preserve">healthy, secure, sustainable, cohesive </w:t>
            </w:r>
            <w:r>
              <w:rPr>
                <w:w w:val="105"/>
                <w:sz w:val="20"/>
              </w:rPr>
              <w:t xml:space="preserve">and </w:t>
            </w:r>
            <w:r>
              <w:rPr>
                <w:i/>
                <w:w w:val="105"/>
                <w:sz w:val="20"/>
              </w:rPr>
              <w:t>prosperous</w:t>
            </w:r>
            <w:r>
              <w:rPr>
                <w:w w:val="105"/>
                <w:sz w:val="20"/>
              </w:rPr>
              <w:t xml:space="preserve">. Drawing on the strengths and existing plans of the Framework, as well as collaborating with the Measuring What Matters initiative, may help to </w:t>
            </w:r>
            <w:proofErr w:type="spellStart"/>
            <w:r>
              <w:rPr>
                <w:w w:val="105"/>
                <w:sz w:val="20"/>
              </w:rPr>
              <w:t>realise</w:t>
            </w:r>
            <w:proofErr w:type="spellEnd"/>
            <w:r>
              <w:rPr>
                <w:w w:val="105"/>
                <w:sz w:val="20"/>
              </w:rPr>
              <w:t xml:space="preserve"> the shared goal of improving population health and </w:t>
            </w:r>
            <w:r>
              <w:rPr>
                <w:spacing w:val="-2"/>
                <w:w w:val="105"/>
                <w:sz w:val="20"/>
              </w:rPr>
              <w:t>wellbeing.</w:t>
            </w:r>
          </w:p>
        </w:tc>
      </w:tr>
      <w:tr w:rsidR="00F135E4" w14:paraId="5E97558D" w14:textId="77777777">
        <w:trPr>
          <w:trHeight w:val="951"/>
        </w:trPr>
        <w:tc>
          <w:tcPr>
            <w:tcW w:w="8483" w:type="dxa"/>
          </w:tcPr>
          <w:p w14:paraId="00A1DA98" w14:textId="77777777" w:rsidR="00F135E4" w:rsidRDefault="00000000">
            <w:pPr>
              <w:pStyle w:val="TableParagraph"/>
              <w:spacing w:before="6" w:line="249" w:lineRule="auto"/>
              <w:ind w:left="440" w:right="460" w:hanging="340"/>
              <w:jc w:val="both"/>
              <w:rPr>
                <w:b/>
                <w:sz w:val="20"/>
              </w:rPr>
            </w:pPr>
            <w:r>
              <w:rPr>
                <w:b/>
                <w:w w:val="105"/>
                <w:sz w:val="20"/>
              </w:rPr>
              <w:t>23.</w:t>
            </w:r>
            <w:r>
              <w:rPr>
                <w:b/>
                <w:spacing w:val="-13"/>
                <w:w w:val="105"/>
                <w:sz w:val="20"/>
              </w:rPr>
              <w:t xml:space="preserve"> </w:t>
            </w:r>
            <w:r>
              <w:rPr>
                <w:b/>
                <w:w w:val="105"/>
                <w:sz w:val="20"/>
              </w:rPr>
              <w:t>What</w:t>
            </w:r>
            <w:r>
              <w:rPr>
                <w:b/>
                <w:spacing w:val="-8"/>
                <w:w w:val="105"/>
                <w:sz w:val="20"/>
              </w:rPr>
              <w:t xml:space="preserve"> </w:t>
            </w:r>
            <w:r>
              <w:rPr>
                <w:b/>
                <w:w w:val="105"/>
                <w:sz w:val="20"/>
              </w:rPr>
              <w:t>are</w:t>
            </w:r>
            <w:r>
              <w:rPr>
                <w:b/>
                <w:spacing w:val="-8"/>
                <w:w w:val="105"/>
                <w:sz w:val="20"/>
              </w:rPr>
              <w:t xml:space="preserve"> </w:t>
            </w:r>
            <w:r>
              <w:rPr>
                <w:b/>
                <w:w w:val="105"/>
                <w:sz w:val="20"/>
              </w:rPr>
              <w:t>the</w:t>
            </w:r>
            <w:r>
              <w:rPr>
                <w:b/>
                <w:spacing w:val="-8"/>
                <w:w w:val="105"/>
                <w:sz w:val="20"/>
              </w:rPr>
              <w:t xml:space="preserve"> </w:t>
            </w:r>
            <w:r>
              <w:rPr>
                <w:b/>
                <w:w w:val="105"/>
                <w:sz w:val="20"/>
              </w:rPr>
              <w:t>most</w:t>
            </w:r>
            <w:r>
              <w:rPr>
                <w:b/>
                <w:spacing w:val="-8"/>
                <w:w w:val="105"/>
                <w:sz w:val="20"/>
              </w:rPr>
              <w:t xml:space="preserve"> </w:t>
            </w:r>
            <w:r>
              <w:rPr>
                <w:b/>
                <w:w w:val="105"/>
                <w:sz w:val="20"/>
              </w:rPr>
              <w:t>effective</w:t>
            </w:r>
            <w:r>
              <w:rPr>
                <w:b/>
                <w:spacing w:val="-8"/>
                <w:w w:val="105"/>
                <w:sz w:val="20"/>
              </w:rPr>
              <w:t xml:space="preserve"> </w:t>
            </w:r>
            <w:r>
              <w:rPr>
                <w:b/>
                <w:w w:val="105"/>
                <w:sz w:val="20"/>
              </w:rPr>
              <w:t>ways</w:t>
            </w:r>
            <w:r>
              <w:rPr>
                <w:b/>
                <w:spacing w:val="-8"/>
                <w:w w:val="105"/>
                <w:sz w:val="20"/>
              </w:rPr>
              <w:t xml:space="preserve"> </w:t>
            </w:r>
            <w:r>
              <w:rPr>
                <w:b/>
                <w:w w:val="105"/>
                <w:sz w:val="20"/>
              </w:rPr>
              <w:t>to</w:t>
            </w:r>
            <w:r>
              <w:rPr>
                <w:b/>
                <w:spacing w:val="-9"/>
                <w:w w:val="105"/>
                <w:sz w:val="20"/>
              </w:rPr>
              <w:t xml:space="preserve"> </w:t>
            </w:r>
            <w:r>
              <w:rPr>
                <w:b/>
                <w:w w:val="105"/>
                <w:sz w:val="20"/>
              </w:rPr>
              <w:t>facilitate</w:t>
            </w:r>
            <w:r>
              <w:rPr>
                <w:b/>
                <w:spacing w:val="-8"/>
                <w:w w:val="105"/>
                <w:sz w:val="20"/>
              </w:rPr>
              <w:t xml:space="preserve"> </w:t>
            </w:r>
            <w:r>
              <w:rPr>
                <w:b/>
                <w:w w:val="105"/>
                <w:sz w:val="20"/>
              </w:rPr>
              <w:t>collaboration</w:t>
            </w:r>
            <w:r>
              <w:rPr>
                <w:b/>
                <w:spacing w:val="-8"/>
                <w:w w:val="105"/>
                <w:sz w:val="20"/>
              </w:rPr>
              <w:t xml:space="preserve"> </w:t>
            </w:r>
            <w:r>
              <w:rPr>
                <w:b/>
                <w:w w:val="105"/>
                <w:sz w:val="20"/>
              </w:rPr>
              <w:t>and</w:t>
            </w:r>
            <w:r>
              <w:rPr>
                <w:b/>
                <w:spacing w:val="-8"/>
                <w:w w:val="105"/>
                <w:sz w:val="20"/>
              </w:rPr>
              <w:t xml:space="preserve"> </w:t>
            </w:r>
            <w:r>
              <w:rPr>
                <w:b/>
                <w:w w:val="105"/>
                <w:sz w:val="20"/>
              </w:rPr>
              <w:t>partnerships between</w:t>
            </w:r>
            <w:r>
              <w:rPr>
                <w:b/>
                <w:spacing w:val="-14"/>
                <w:w w:val="105"/>
                <w:sz w:val="20"/>
              </w:rPr>
              <w:t xml:space="preserve"> </w:t>
            </w:r>
            <w:r>
              <w:rPr>
                <w:b/>
                <w:w w:val="105"/>
                <w:sz w:val="20"/>
              </w:rPr>
              <w:t>stakeholders</w:t>
            </w:r>
            <w:r>
              <w:rPr>
                <w:b/>
                <w:spacing w:val="-14"/>
                <w:w w:val="105"/>
                <w:sz w:val="20"/>
              </w:rPr>
              <w:t xml:space="preserve"> </w:t>
            </w:r>
            <w:r>
              <w:rPr>
                <w:b/>
                <w:w w:val="105"/>
                <w:sz w:val="20"/>
              </w:rPr>
              <w:t>to</w:t>
            </w:r>
            <w:r>
              <w:rPr>
                <w:b/>
                <w:spacing w:val="-14"/>
                <w:w w:val="105"/>
                <w:sz w:val="20"/>
              </w:rPr>
              <w:t xml:space="preserve"> </w:t>
            </w:r>
            <w:proofErr w:type="spellStart"/>
            <w:r>
              <w:rPr>
                <w:b/>
                <w:w w:val="105"/>
                <w:sz w:val="20"/>
              </w:rPr>
              <w:t>maximise</w:t>
            </w:r>
            <w:proofErr w:type="spellEnd"/>
            <w:r>
              <w:rPr>
                <w:b/>
                <w:spacing w:val="-14"/>
                <w:w w:val="105"/>
                <w:sz w:val="20"/>
              </w:rPr>
              <w:t xml:space="preserve"> </w:t>
            </w:r>
            <w:r>
              <w:rPr>
                <w:b/>
                <w:w w:val="105"/>
                <w:sz w:val="20"/>
              </w:rPr>
              <w:t>the</w:t>
            </w:r>
            <w:r>
              <w:rPr>
                <w:b/>
                <w:spacing w:val="-14"/>
                <w:w w:val="105"/>
                <w:sz w:val="20"/>
              </w:rPr>
              <w:t xml:space="preserve"> </w:t>
            </w:r>
            <w:r>
              <w:rPr>
                <w:b/>
                <w:w w:val="105"/>
                <w:sz w:val="20"/>
              </w:rPr>
              <w:t>synergies</w:t>
            </w:r>
            <w:r>
              <w:rPr>
                <w:b/>
                <w:spacing w:val="-14"/>
                <w:w w:val="105"/>
                <w:sz w:val="20"/>
              </w:rPr>
              <w:t xml:space="preserve"> </w:t>
            </w:r>
            <w:r>
              <w:rPr>
                <w:b/>
                <w:w w:val="105"/>
                <w:sz w:val="20"/>
              </w:rPr>
              <w:t>between</w:t>
            </w:r>
            <w:r>
              <w:rPr>
                <w:b/>
                <w:spacing w:val="-14"/>
                <w:w w:val="105"/>
                <w:sz w:val="20"/>
              </w:rPr>
              <w:t xml:space="preserve"> </w:t>
            </w:r>
            <w:r>
              <w:rPr>
                <w:b/>
                <w:w w:val="105"/>
                <w:sz w:val="20"/>
              </w:rPr>
              <w:t>climate</w:t>
            </w:r>
            <w:r>
              <w:rPr>
                <w:b/>
                <w:spacing w:val="-14"/>
                <w:w w:val="105"/>
                <w:sz w:val="20"/>
              </w:rPr>
              <w:t xml:space="preserve"> </w:t>
            </w:r>
            <w:r>
              <w:rPr>
                <w:b/>
                <w:w w:val="105"/>
                <w:sz w:val="20"/>
              </w:rPr>
              <w:t>policy</w:t>
            </w:r>
            <w:r>
              <w:rPr>
                <w:b/>
                <w:spacing w:val="-14"/>
                <w:w w:val="105"/>
                <w:sz w:val="20"/>
              </w:rPr>
              <w:t xml:space="preserve"> </w:t>
            </w:r>
            <w:r>
              <w:rPr>
                <w:b/>
                <w:w w:val="105"/>
                <w:sz w:val="20"/>
              </w:rPr>
              <w:t>and public</w:t>
            </w:r>
            <w:r>
              <w:rPr>
                <w:b/>
                <w:spacing w:val="-15"/>
                <w:w w:val="105"/>
                <w:sz w:val="20"/>
              </w:rPr>
              <w:t xml:space="preserve"> </w:t>
            </w:r>
            <w:r>
              <w:rPr>
                <w:b/>
                <w:w w:val="105"/>
                <w:sz w:val="20"/>
              </w:rPr>
              <w:t>health</w:t>
            </w:r>
            <w:r>
              <w:rPr>
                <w:b/>
                <w:spacing w:val="-14"/>
                <w:w w:val="105"/>
                <w:sz w:val="20"/>
              </w:rPr>
              <w:t xml:space="preserve"> </w:t>
            </w:r>
            <w:r>
              <w:rPr>
                <w:b/>
                <w:w w:val="105"/>
                <w:sz w:val="20"/>
              </w:rPr>
              <w:t>policy?</w:t>
            </w:r>
            <w:r>
              <w:rPr>
                <w:b/>
                <w:spacing w:val="-14"/>
                <w:w w:val="105"/>
                <w:sz w:val="20"/>
              </w:rPr>
              <w:t xml:space="preserve"> </w:t>
            </w:r>
            <w:r>
              <w:rPr>
                <w:b/>
                <w:w w:val="105"/>
                <w:sz w:val="20"/>
              </w:rPr>
              <w:t>What</w:t>
            </w:r>
            <w:r>
              <w:rPr>
                <w:b/>
                <w:spacing w:val="-14"/>
                <w:w w:val="105"/>
                <w:sz w:val="20"/>
              </w:rPr>
              <w:t xml:space="preserve"> </w:t>
            </w:r>
            <w:r>
              <w:rPr>
                <w:b/>
                <w:w w:val="105"/>
                <w:sz w:val="20"/>
              </w:rPr>
              <w:t>are</w:t>
            </w:r>
            <w:r>
              <w:rPr>
                <w:b/>
                <w:spacing w:val="-14"/>
                <w:w w:val="105"/>
                <w:sz w:val="20"/>
              </w:rPr>
              <w:t xml:space="preserve"> </w:t>
            </w:r>
            <w:r>
              <w:rPr>
                <w:b/>
                <w:w w:val="105"/>
                <w:sz w:val="20"/>
              </w:rPr>
              <w:t>some</w:t>
            </w:r>
            <w:r>
              <w:rPr>
                <w:b/>
                <w:spacing w:val="-14"/>
                <w:w w:val="105"/>
                <w:sz w:val="20"/>
              </w:rPr>
              <w:t xml:space="preserve"> </w:t>
            </w:r>
            <w:r>
              <w:rPr>
                <w:b/>
                <w:w w:val="105"/>
                <w:sz w:val="20"/>
              </w:rPr>
              <w:t>successful</w:t>
            </w:r>
            <w:r>
              <w:rPr>
                <w:b/>
                <w:spacing w:val="-14"/>
                <w:w w:val="105"/>
                <w:sz w:val="20"/>
              </w:rPr>
              <w:t xml:space="preserve"> </w:t>
            </w:r>
            <w:r>
              <w:rPr>
                <w:b/>
                <w:w w:val="105"/>
                <w:sz w:val="20"/>
              </w:rPr>
              <w:t>examples</w:t>
            </w:r>
            <w:r>
              <w:rPr>
                <w:b/>
                <w:spacing w:val="-15"/>
                <w:w w:val="105"/>
                <w:sz w:val="20"/>
              </w:rPr>
              <w:t xml:space="preserve"> </w:t>
            </w:r>
            <w:r>
              <w:rPr>
                <w:b/>
                <w:w w:val="105"/>
                <w:sz w:val="20"/>
              </w:rPr>
              <w:t>of</w:t>
            </w:r>
            <w:r>
              <w:rPr>
                <w:b/>
                <w:spacing w:val="-14"/>
                <w:w w:val="105"/>
                <w:sz w:val="20"/>
              </w:rPr>
              <w:t xml:space="preserve"> </w:t>
            </w:r>
            <w:r>
              <w:rPr>
                <w:b/>
                <w:w w:val="105"/>
                <w:sz w:val="20"/>
              </w:rPr>
              <w:t>collaboration</w:t>
            </w:r>
            <w:r>
              <w:rPr>
                <w:b/>
                <w:spacing w:val="-14"/>
                <w:w w:val="105"/>
                <w:sz w:val="20"/>
              </w:rPr>
              <w:t xml:space="preserve"> </w:t>
            </w:r>
            <w:r>
              <w:rPr>
                <w:b/>
                <w:spacing w:val="-5"/>
                <w:w w:val="105"/>
                <w:sz w:val="20"/>
              </w:rPr>
              <w:t>in</w:t>
            </w:r>
          </w:p>
          <w:p w14:paraId="5C4BAF77" w14:textId="77777777" w:rsidR="00F135E4" w:rsidRDefault="00000000">
            <w:pPr>
              <w:pStyle w:val="TableParagraph"/>
              <w:spacing w:line="208" w:lineRule="exact"/>
              <w:ind w:left="440"/>
              <w:jc w:val="both"/>
              <w:rPr>
                <w:b/>
                <w:sz w:val="20"/>
              </w:rPr>
            </w:pPr>
            <w:r>
              <w:rPr>
                <w:b/>
                <w:w w:val="105"/>
                <w:sz w:val="20"/>
              </w:rPr>
              <w:t>this</w:t>
            </w:r>
            <w:r>
              <w:rPr>
                <w:b/>
                <w:spacing w:val="-8"/>
                <w:w w:val="105"/>
                <w:sz w:val="20"/>
              </w:rPr>
              <w:t xml:space="preserve"> </w:t>
            </w:r>
            <w:r>
              <w:rPr>
                <w:b/>
                <w:spacing w:val="-2"/>
                <w:w w:val="105"/>
                <w:sz w:val="20"/>
              </w:rPr>
              <w:t>area?</w:t>
            </w:r>
          </w:p>
        </w:tc>
      </w:tr>
      <w:tr w:rsidR="00F135E4" w14:paraId="649D286E" w14:textId="77777777">
        <w:trPr>
          <w:trHeight w:val="5263"/>
        </w:trPr>
        <w:tc>
          <w:tcPr>
            <w:tcW w:w="8483" w:type="dxa"/>
          </w:tcPr>
          <w:p w14:paraId="6EB9E80C" w14:textId="77777777" w:rsidR="00F135E4" w:rsidRDefault="00000000">
            <w:pPr>
              <w:pStyle w:val="TableParagraph"/>
              <w:spacing w:before="6" w:line="247" w:lineRule="auto"/>
              <w:ind w:right="96"/>
              <w:rPr>
                <w:sz w:val="20"/>
              </w:rPr>
            </w:pPr>
            <w:r>
              <w:rPr>
                <w:w w:val="105"/>
                <w:sz w:val="20"/>
              </w:rPr>
              <w:t>To facilitate collaboration and partnership it is imperative to get buy-in from key stakeholders</w:t>
            </w:r>
            <w:r>
              <w:rPr>
                <w:spacing w:val="-7"/>
                <w:w w:val="105"/>
                <w:sz w:val="20"/>
              </w:rPr>
              <w:t xml:space="preserve"> </w:t>
            </w:r>
            <w:r>
              <w:rPr>
                <w:w w:val="105"/>
                <w:sz w:val="20"/>
              </w:rPr>
              <w:t>and</w:t>
            </w:r>
            <w:r>
              <w:rPr>
                <w:spacing w:val="-7"/>
                <w:w w:val="105"/>
                <w:sz w:val="20"/>
              </w:rPr>
              <w:t xml:space="preserve"> </w:t>
            </w:r>
            <w:r>
              <w:rPr>
                <w:w w:val="105"/>
                <w:sz w:val="20"/>
              </w:rPr>
              <w:t>leaders</w:t>
            </w:r>
            <w:r>
              <w:rPr>
                <w:spacing w:val="-7"/>
                <w:w w:val="105"/>
                <w:sz w:val="20"/>
              </w:rPr>
              <w:t xml:space="preserve"> </w:t>
            </w:r>
            <w:r>
              <w:rPr>
                <w:w w:val="105"/>
                <w:sz w:val="20"/>
              </w:rPr>
              <w:t>who</w:t>
            </w:r>
            <w:r>
              <w:rPr>
                <w:spacing w:val="-7"/>
                <w:w w:val="105"/>
                <w:sz w:val="20"/>
              </w:rPr>
              <w:t xml:space="preserve"> </w:t>
            </w:r>
            <w:r>
              <w:rPr>
                <w:w w:val="105"/>
                <w:sz w:val="20"/>
              </w:rPr>
              <w:t>are</w:t>
            </w:r>
            <w:r>
              <w:rPr>
                <w:spacing w:val="-7"/>
                <w:w w:val="105"/>
                <w:sz w:val="20"/>
              </w:rPr>
              <w:t xml:space="preserve"> </w:t>
            </w:r>
            <w:r>
              <w:rPr>
                <w:w w:val="105"/>
                <w:sz w:val="20"/>
              </w:rPr>
              <w:t>motivated</w:t>
            </w:r>
            <w:r>
              <w:rPr>
                <w:spacing w:val="-7"/>
                <w:w w:val="105"/>
                <w:sz w:val="20"/>
              </w:rPr>
              <w:t xml:space="preserve"> </w:t>
            </w:r>
            <w:r>
              <w:rPr>
                <w:w w:val="105"/>
                <w:sz w:val="20"/>
              </w:rPr>
              <w:t>to</w:t>
            </w:r>
            <w:r>
              <w:rPr>
                <w:spacing w:val="-7"/>
                <w:w w:val="105"/>
                <w:sz w:val="20"/>
              </w:rPr>
              <w:t xml:space="preserve"> </w:t>
            </w:r>
            <w:r>
              <w:rPr>
                <w:w w:val="105"/>
                <w:sz w:val="20"/>
              </w:rPr>
              <w:t>explore</w:t>
            </w:r>
            <w:r>
              <w:rPr>
                <w:spacing w:val="-7"/>
                <w:w w:val="105"/>
                <w:sz w:val="20"/>
              </w:rPr>
              <w:t xml:space="preserve"> </w:t>
            </w:r>
            <w:r>
              <w:rPr>
                <w:w w:val="105"/>
                <w:sz w:val="20"/>
              </w:rPr>
              <w:t>new</w:t>
            </w:r>
            <w:r>
              <w:rPr>
                <w:spacing w:val="-7"/>
                <w:w w:val="105"/>
                <w:sz w:val="20"/>
              </w:rPr>
              <w:t xml:space="preserve"> </w:t>
            </w:r>
            <w:r>
              <w:rPr>
                <w:w w:val="105"/>
                <w:sz w:val="20"/>
              </w:rPr>
              <w:t>ideas</w:t>
            </w:r>
            <w:r>
              <w:rPr>
                <w:spacing w:val="-7"/>
                <w:w w:val="105"/>
                <w:sz w:val="20"/>
              </w:rPr>
              <w:t xml:space="preserve"> </w:t>
            </w:r>
            <w:r>
              <w:rPr>
                <w:w w:val="105"/>
                <w:sz w:val="20"/>
              </w:rPr>
              <w:t>and</w:t>
            </w:r>
            <w:r>
              <w:rPr>
                <w:spacing w:val="-7"/>
                <w:w w:val="105"/>
                <w:sz w:val="20"/>
              </w:rPr>
              <w:t xml:space="preserve"> </w:t>
            </w:r>
            <w:r>
              <w:rPr>
                <w:w w:val="105"/>
                <w:sz w:val="20"/>
              </w:rPr>
              <w:t>are</w:t>
            </w:r>
            <w:r>
              <w:rPr>
                <w:spacing w:val="-7"/>
                <w:w w:val="105"/>
                <w:sz w:val="20"/>
              </w:rPr>
              <w:t xml:space="preserve"> </w:t>
            </w:r>
            <w:r>
              <w:rPr>
                <w:w w:val="105"/>
                <w:sz w:val="20"/>
              </w:rPr>
              <w:t>willing</w:t>
            </w:r>
            <w:r>
              <w:rPr>
                <w:spacing w:val="-7"/>
                <w:w w:val="105"/>
                <w:sz w:val="20"/>
              </w:rPr>
              <w:t xml:space="preserve"> </w:t>
            </w:r>
            <w:r>
              <w:rPr>
                <w:w w:val="105"/>
                <w:sz w:val="20"/>
              </w:rPr>
              <w:t>to</w:t>
            </w:r>
            <w:r>
              <w:rPr>
                <w:spacing w:val="-7"/>
                <w:w w:val="105"/>
                <w:sz w:val="20"/>
              </w:rPr>
              <w:t xml:space="preserve"> </w:t>
            </w:r>
            <w:r>
              <w:rPr>
                <w:w w:val="105"/>
                <w:sz w:val="20"/>
              </w:rPr>
              <w:t>learn from other disciplines. Appropriate structures must also be put in place which facilitate these synergies, such as clearly defined roles and specific funding targeted to multidisciplinary</w:t>
            </w:r>
            <w:r>
              <w:rPr>
                <w:spacing w:val="-15"/>
                <w:w w:val="105"/>
                <w:sz w:val="20"/>
              </w:rPr>
              <w:t xml:space="preserve"> </w:t>
            </w:r>
            <w:r>
              <w:rPr>
                <w:w w:val="105"/>
                <w:sz w:val="20"/>
              </w:rPr>
              <w:t>approaches</w:t>
            </w:r>
            <w:r>
              <w:rPr>
                <w:spacing w:val="-14"/>
                <w:w w:val="105"/>
                <w:sz w:val="20"/>
              </w:rPr>
              <w:t xml:space="preserve"> </w:t>
            </w:r>
            <w:r>
              <w:rPr>
                <w:w w:val="105"/>
                <w:sz w:val="20"/>
              </w:rPr>
              <w:t>to</w:t>
            </w:r>
            <w:r>
              <w:rPr>
                <w:spacing w:val="-15"/>
                <w:w w:val="105"/>
                <w:sz w:val="20"/>
              </w:rPr>
              <w:t xml:space="preserve"> </w:t>
            </w:r>
            <w:r>
              <w:rPr>
                <w:w w:val="105"/>
                <w:sz w:val="20"/>
              </w:rPr>
              <w:t>climate</w:t>
            </w:r>
            <w:r>
              <w:rPr>
                <w:spacing w:val="-14"/>
                <w:w w:val="105"/>
                <w:sz w:val="20"/>
              </w:rPr>
              <w:t xml:space="preserve"> </w:t>
            </w:r>
            <w:r>
              <w:rPr>
                <w:w w:val="105"/>
                <w:sz w:val="20"/>
              </w:rPr>
              <w:t>policy</w:t>
            </w:r>
            <w:r>
              <w:rPr>
                <w:spacing w:val="-15"/>
                <w:w w:val="105"/>
                <w:sz w:val="20"/>
              </w:rPr>
              <w:t xml:space="preserve"> </w:t>
            </w:r>
            <w:r>
              <w:rPr>
                <w:w w:val="105"/>
                <w:sz w:val="20"/>
              </w:rPr>
              <w:t>and</w:t>
            </w:r>
            <w:r>
              <w:rPr>
                <w:spacing w:val="-14"/>
                <w:w w:val="105"/>
                <w:sz w:val="20"/>
              </w:rPr>
              <w:t xml:space="preserve"> </w:t>
            </w:r>
            <w:r>
              <w:rPr>
                <w:w w:val="105"/>
                <w:sz w:val="20"/>
              </w:rPr>
              <w:t>public</w:t>
            </w:r>
            <w:r>
              <w:rPr>
                <w:spacing w:val="-15"/>
                <w:w w:val="105"/>
                <w:sz w:val="20"/>
              </w:rPr>
              <w:t xml:space="preserve"> </w:t>
            </w:r>
            <w:r>
              <w:rPr>
                <w:w w:val="105"/>
                <w:sz w:val="20"/>
              </w:rPr>
              <w:t>health</w:t>
            </w:r>
            <w:r>
              <w:rPr>
                <w:spacing w:val="-14"/>
                <w:w w:val="105"/>
                <w:sz w:val="20"/>
              </w:rPr>
              <w:t xml:space="preserve"> </w:t>
            </w:r>
            <w:r>
              <w:rPr>
                <w:w w:val="105"/>
                <w:sz w:val="20"/>
              </w:rPr>
              <w:t>policy.</w:t>
            </w:r>
            <w:r>
              <w:rPr>
                <w:spacing w:val="-15"/>
                <w:w w:val="105"/>
                <w:sz w:val="20"/>
              </w:rPr>
              <w:t xml:space="preserve"> </w:t>
            </w:r>
            <w:r>
              <w:rPr>
                <w:w w:val="105"/>
                <w:sz w:val="20"/>
              </w:rPr>
              <w:t>The</w:t>
            </w:r>
            <w:r>
              <w:rPr>
                <w:spacing w:val="-14"/>
                <w:w w:val="105"/>
                <w:sz w:val="20"/>
              </w:rPr>
              <w:t xml:space="preserve"> </w:t>
            </w:r>
            <w:r>
              <w:rPr>
                <w:w w:val="105"/>
                <w:sz w:val="20"/>
              </w:rPr>
              <w:t>Matilda</w:t>
            </w:r>
            <w:r>
              <w:rPr>
                <w:spacing w:val="-15"/>
                <w:w w:val="105"/>
                <w:sz w:val="20"/>
              </w:rPr>
              <w:t xml:space="preserve"> </w:t>
            </w:r>
            <w:r>
              <w:rPr>
                <w:w w:val="105"/>
                <w:sz w:val="20"/>
              </w:rPr>
              <w:t>Centre strongly believes cross-disciplinary research collaborations are essential for driving climate change and mental health research. Two examples of successful cross- disciplinary collaborations include:</w:t>
            </w:r>
          </w:p>
          <w:p w14:paraId="6D080ECA" w14:textId="77777777" w:rsidR="00F135E4" w:rsidRDefault="00000000">
            <w:pPr>
              <w:pStyle w:val="TableParagraph"/>
              <w:numPr>
                <w:ilvl w:val="0"/>
                <w:numId w:val="2"/>
              </w:numPr>
              <w:tabs>
                <w:tab w:val="left" w:pos="778"/>
              </w:tabs>
              <w:spacing w:before="23" w:line="249" w:lineRule="auto"/>
              <w:ind w:right="293"/>
              <w:rPr>
                <w:sz w:val="20"/>
              </w:rPr>
            </w:pPr>
            <w:r>
              <w:rPr>
                <w:w w:val="105"/>
                <w:sz w:val="20"/>
              </w:rPr>
              <w:t>International</w:t>
            </w:r>
            <w:r>
              <w:rPr>
                <w:spacing w:val="-7"/>
                <w:w w:val="105"/>
                <w:sz w:val="20"/>
              </w:rPr>
              <w:t xml:space="preserve"> </w:t>
            </w:r>
            <w:r>
              <w:rPr>
                <w:w w:val="105"/>
                <w:sz w:val="20"/>
              </w:rPr>
              <w:t>governments</w:t>
            </w:r>
            <w:r>
              <w:rPr>
                <w:spacing w:val="-5"/>
                <w:w w:val="105"/>
                <w:sz w:val="20"/>
              </w:rPr>
              <w:t xml:space="preserve"> </w:t>
            </w:r>
            <w:r>
              <w:rPr>
                <w:w w:val="105"/>
                <w:sz w:val="20"/>
              </w:rPr>
              <w:t>have</w:t>
            </w:r>
            <w:r>
              <w:rPr>
                <w:spacing w:val="-5"/>
                <w:w w:val="105"/>
                <w:sz w:val="20"/>
              </w:rPr>
              <w:t xml:space="preserve"> </w:t>
            </w:r>
            <w:r>
              <w:rPr>
                <w:w w:val="105"/>
                <w:sz w:val="20"/>
              </w:rPr>
              <w:t>been</w:t>
            </w:r>
            <w:r>
              <w:rPr>
                <w:spacing w:val="-6"/>
                <w:w w:val="105"/>
                <w:sz w:val="20"/>
              </w:rPr>
              <w:t xml:space="preserve"> </w:t>
            </w:r>
            <w:r>
              <w:rPr>
                <w:w w:val="105"/>
                <w:sz w:val="20"/>
              </w:rPr>
              <w:t>successful</w:t>
            </w:r>
            <w:r>
              <w:rPr>
                <w:spacing w:val="-7"/>
                <w:w w:val="105"/>
                <w:sz w:val="20"/>
              </w:rPr>
              <w:t xml:space="preserve"> </w:t>
            </w:r>
            <w:r>
              <w:rPr>
                <w:w w:val="105"/>
                <w:sz w:val="20"/>
              </w:rPr>
              <w:t>in</w:t>
            </w:r>
            <w:r>
              <w:rPr>
                <w:spacing w:val="-5"/>
                <w:w w:val="105"/>
                <w:sz w:val="20"/>
              </w:rPr>
              <w:t xml:space="preserve"> </w:t>
            </w:r>
            <w:r>
              <w:rPr>
                <w:w w:val="105"/>
                <w:sz w:val="20"/>
              </w:rPr>
              <w:t>implementing</w:t>
            </w:r>
            <w:r>
              <w:rPr>
                <w:spacing w:val="-5"/>
                <w:w w:val="105"/>
                <w:sz w:val="20"/>
              </w:rPr>
              <w:t xml:space="preserve"> </w:t>
            </w:r>
            <w:r>
              <w:rPr>
                <w:w w:val="105"/>
                <w:sz w:val="20"/>
              </w:rPr>
              <w:t>cross-sectoral approaches to large challenges to public health. For example, ‘A connected society:</w:t>
            </w:r>
            <w:r>
              <w:rPr>
                <w:spacing w:val="-13"/>
                <w:w w:val="105"/>
                <w:sz w:val="20"/>
              </w:rPr>
              <w:t xml:space="preserve"> </w:t>
            </w:r>
            <w:r>
              <w:rPr>
                <w:w w:val="105"/>
                <w:sz w:val="20"/>
              </w:rPr>
              <w:t>A</w:t>
            </w:r>
            <w:r>
              <w:rPr>
                <w:spacing w:val="-12"/>
                <w:w w:val="105"/>
                <w:sz w:val="20"/>
              </w:rPr>
              <w:t xml:space="preserve"> </w:t>
            </w:r>
            <w:r>
              <w:rPr>
                <w:w w:val="105"/>
                <w:sz w:val="20"/>
              </w:rPr>
              <w:t>strategy</w:t>
            </w:r>
            <w:r>
              <w:rPr>
                <w:spacing w:val="-12"/>
                <w:w w:val="105"/>
                <w:sz w:val="20"/>
              </w:rPr>
              <w:t xml:space="preserve"> </w:t>
            </w:r>
            <w:r>
              <w:rPr>
                <w:w w:val="105"/>
                <w:sz w:val="20"/>
              </w:rPr>
              <w:t>for</w:t>
            </w:r>
            <w:r>
              <w:rPr>
                <w:spacing w:val="-12"/>
                <w:w w:val="105"/>
                <w:sz w:val="20"/>
              </w:rPr>
              <w:t xml:space="preserve"> </w:t>
            </w:r>
            <w:r>
              <w:rPr>
                <w:w w:val="105"/>
                <w:sz w:val="20"/>
              </w:rPr>
              <w:t>tackling</w:t>
            </w:r>
            <w:r>
              <w:rPr>
                <w:spacing w:val="-13"/>
                <w:w w:val="105"/>
                <w:sz w:val="20"/>
              </w:rPr>
              <w:t xml:space="preserve"> </w:t>
            </w:r>
            <w:r>
              <w:rPr>
                <w:w w:val="105"/>
                <w:sz w:val="20"/>
              </w:rPr>
              <w:t>loneliness’</w:t>
            </w:r>
            <w:r>
              <w:rPr>
                <w:spacing w:val="-12"/>
                <w:w w:val="105"/>
                <w:sz w:val="20"/>
              </w:rPr>
              <w:t xml:space="preserve"> </w:t>
            </w:r>
            <w:r>
              <w:rPr>
                <w:w w:val="105"/>
                <w:sz w:val="20"/>
              </w:rPr>
              <w:t>(2018)</w:t>
            </w:r>
            <w:r>
              <w:rPr>
                <w:spacing w:val="-12"/>
                <w:w w:val="105"/>
                <w:sz w:val="20"/>
              </w:rPr>
              <w:t xml:space="preserve"> </w:t>
            </w:r>
            <w:r>
              <w:rPr>
                <w:w w:val="105"/>
                <w:sz w:val="20"/>
              </w:rPr>
              <w:t>aimed</w:t>
            </w:r>
            <w:r>
              <w:rPr>
                <w:spacing w:val="-12"/>
                <w:w w:val="105"/>
                <w:sz w:val="20"/>
              </w:rPr>
              <w:t xml:space="preserve"> </w:t>
            </w:r>
            <w:r>
              <w:rPr>
                <w:w w:val="105"/>
                <w:sz w:val="20"/>
              </w:rPr>
              <w:t>to</w:t>
            </w:r>
            <w:r>
              <w:rPr>
                <w:spacing w:val="-13"/>
                <w:w w:val="105"/>
                <w:sz w:val="20"/>
              </w:rPr>
              <w:t xml:space="preserve"> </w:t>
            </w:r>
            <w:r>
              <w:rPr>
                <w:w w:val="105"/>
                <w:sz w:val="20"/>
              </w:rPr>
              <w:t>embed</w:t>
            </w:r>
            <w:r>
              <w:rPr>
                <w:spacing w:val="-12"/>
                <w:w w:val="105"/>
                <w:sz w:val="20"/>
              </w:rPr>
              <w:t xml:space="preserve"> </w:t>
            </w:r>
            <w:r>
              <w:rPr>
                <w:w w:val="105"/>
                <w:sz w:val="20"/>
              </w:rPr>
              <w:t>loneliness</w:t>
            </w:r>
            <w:r>
              <w:rPr>
                <w:spacing w:val="-12"/>
                <w:w w:val="105"/>
                <w:sz w:val="20"/>
              </w:rPr>
              <w:t xml:space="preserve"> </w:t>
            </w:r>
            <w:r>
              <w:rPr>
                <w:w w:val="105"/>
                <w:sz w:val="20"/>
              </w:rPr>
              <w:t>as</w:t>
            </w:r>
            <w:r>
              <w:rPr>
                <w:spacing w:val="-12"/>
                <w:w w:val="105"/>
                <w:sz w:val="20"/>
              </w:rPr>
              <w:t xml:space="preserve"> </w:t>
            </w:r>
            <w:r>
              <w:rPr>
                <w:w w:val="105"/>
                <w:sz w:val="20"/>
              </w:rPr>
              <w:t>a cross-cutting consideration across the policy of multiple departments. This included</w:t>
            </w:r>
            <w:r>
              <w:rPr>
                <w:spacing w:val="-11"/>
                <w:w w:val="105"/>
                <w:sz w:val="20"/>
              </w:rPr>
              <w:t xml:space="preserve"> </w:t>
            </w:r>
            <w:r>
              <w:rPr>
                <w:w w:val="105"/>
                <w:sz w:val="20"/>
              </w:rPr>
              <w:t>pilot</w:t>
            </w:r>
            <w:r>
              <w:rPr>
                <w:spacing w:val="-10"/>
                <w:w w:val="105"/>
                <w:sz w:val="20"/>
              </w:rPr>
              <w:t xml:space="preserve"> </w:t>
            </w:r>
            <w:r>
              <w:rPr>
                <w:w w:val="105"/>
                <w:sz w:val="20"/>
              </w:rPr>
              <w:t>studies</w:t>
            </w:r>
            <w:r>
              <w:rPr>
                <w:spacing w:val="-11"/>
                <w:w w:val="105"/>
                <w:sz w:val="20"/>
              </w:rPr>
              <w:t xml:space="preserve"> </w:t>
            </w:r>
            <w:r>
              <w:rPr>
                <w:w w:val="105"/>
                <w:sz w:val="20"/>
              </w:rPr>
              <w:t>in</w:t>
            </w:r>
            <w:r>
              <w:rPr>
                <w:spacing w:val="-11"/>
                <w:w w:val="105"/>
                <w:sz w:val="20"/>
              </w:rPr>
              <w:t xml:space="preserve"> </w:t>
            </w:r>
            <w:r>
              <w:rPr>
                <w:w w:val="105"/>
                <w:sz w:val="20"/>
              </w:rPr>
              <w:t>departments</w:t>
            </w:r>
            <w:r>
              <w:rPr>
                <w:spacing w:val="-10"/>
                <w:w w:val="105"/>
                <w:sz w:val="20"/>
              </w:rPr>
              <w:t xml:space="preserve"> </w:t>
            </w:r>
            <w:r>
              <w:rPr>
                <w:w w:val="105"/>
                <w:sz w:val="20"/>
              </w:rPr>
              <w:t>outside</w:t>
            </w:r>
            <w:r>
              <w:rPr>
                <w:spacing w:val="-11"/>
                <w:w w:val="105"/>
                <w:sz w:val="20"/>
              </w:rPr>
              <w:t xml:space="preserve"> </w:t>
            </w:r>
            <w:r>
              <w:rPr>
                <w:w w:val="105"/>
                <w:sz w:val="20"/>
              </w:rPr>
              <w:t>of</w:t>
            </w:r>
            <w:r>
              <w:rPr>
                <w:spacing w:val="-10"/>
                <w:w w:val="105"/>
                <w:sz w:val="20"/>
              </w:rPr>
              <w:t xml:space="preserve"> </w:t>
            </w:r>
            <w:r>
              <w:rPr>
                <w:w w:val="105"/>
                <w:sz w:val="20"/>
              </w:rPr>
              <w:t>health</w:t>
            </w:r>
            <w:r>
              <w:rPr>
                <w:spacing w:val="-10"/>
                <w:w w:val="105"/>
                <w:sz w:val="20"/>
              </w:rPr>
              <w:t xml:space="preserve"> </w:t>
            </w:r>
            <w:r>
              <w:rPr>
                <w:w w:val="105"/>
                <w:sz w:val="20"/>
              </w:rPr>
              <w:t>(e.g.,</w:t>
            </w:r>
            <w:r>
              <w:rPr>
                <w:spacing w:val="-11"/>
                <w:w w:val="105"/>
                <w:sz w:val="20"/>
              </w:rPr>
              <w:t xml:space="preserve"> </w:t>
            </w:r>
            <w:r>
              <w:rPr>
                <w:w w:val="105"/>
                <w:sz w:val="20"/>
              </w:rPr>
              <w:t>Department</w:t>
            </w:r>
            <w:r>
              <w:rPr>
                <w:spacing w:val="-10"/>
                <w:w w:val="105"/>
                <w:sz w:val="20"/>
              </w:rPr>
              <w:t xml:space="preserve"> </w:t>
            </w:r>
            <w:r>
              <w:rPr>
                <w:w w:val="105"/>
                <w:sz w:val="20"/>
              </w:rPr>
              <w:t>of</w:t>
            </w:r>
            <w:r>
              <w:rPr>
                <w:spacing w:val="-10"/>
                <w:w w:val="105"/>
                <w:sz w:val="20"/>
              </w:rPr>
              <w:t xml:space="preserve"> </w:t>
            </w:r>
            <w:r>
              <w:rPr>
                <w:w w:val="105"/>
                <w:sz w:val="20"/>
              </w:rPr>
              <w:t>Work and Pensions, Department of Housing, Communities and Local Government) Central</w:t>
            </w:r>
            <w:r>
              <w:rPr>
                <w:spacing w:val="-14"/>
                <w:w w:val="105"/>
                <w:sz w:val="20"/>
              </w:rPr>
              <w:t xml:space="preserve"> </w:t>
            </w:r>
            <w:r>
              <w:rPr>
                <w:w w:val="105"/>
                <w:sz w:val="20"/>
              </w:rPr>
              <w:t>government</w:t>
            </w:r>
            <w:r>
              <w:rPr>
                <w:spacing w:val="-14"/>
                <w:w w:val="105"/>
                <w:sz w:val="20"/>
              </w:rPr>
              <w:t xml:space="preserve"> </w:t>
            </w:r>
            <w:r>
              <w:rPr>
                <w:w w:val="105"/>
                <w:sz w:val="20"/>
              </w:rPr>
              <w:t>provides</w:t>
            </w:r>
            <w:r>
              <w:rPr>
                <w:spacing w:val="-14"/>
                <w:w w:val="105"/>
                <w:sz w:val="20"/>
              </w:rPr>
              <w:t xml:space="preserve"> </w:t>
            </w:r>
            <w:r>
              <w:rPr>
                <w:w w:val="105"/>
                <w:sz w:val="20"/>
              </w:rPr>
              <w:t>national</w:t>
            </w:r>
            <w:r>
              <w:rPr>
                <w:spacing w:val="-14"/>
                <w:w w:val="105"/>
                <w:sz w:val="20"/>
              </w:rPr>
              <w:t xml:space="preserve"> </w:t>
            </w:r>
            <w:r>
              <w:rPr>
                <w:w w:val="105"/>
                <w:sz w:val="20"/>
              </w:rPr>
              <w:t>leadership</w:t>
            </w:r>
            <w:r>
              <w:rPr>
                <w:spacing w:val="-14"/>
                <w:w w:val="105"/>
                <w:sz w:val="20"/>
              </w:rPr>
              <w:t xml:space="preserve"> </w:t>
            </w:r>
            <w:r>
              <w:rPr>
                <w:w w:val="105"/>
                <w:sz w:val="20"/>
              </w:rPr>
              <w:t>on</w:t>
            </w:r>
            <w:r>
              <w:rPr>
                <w:spacing w:val="-14"/>
                <w:w w:val="105"/>
                <w:sz w:val="20"/>
              </w:rPr>
              <w:t xml:space="preserve"> </w:t>
            </w:r>
            <w:r>
              <w:rPr>
                <w:w w:val="105"/>
                <w:sz w:val="20"/>
              </w:rPr>
              <w:t>the</w:t>
            </w:r>
            <w:r>
              <w:rPr>
                <w:spacing w:val="-14"/>
                <w:w w:val="105"/>
                <w:sz w:val="20"/>
              </w:rPr>
              <w:t xml:space="preserve"> </w:t>
            </w:r>
            <w:r>
              <w:rPr>
                <w:w w:val="105"/>
                <w:sz w:val="20"/>
              </w:rPr>
              <w:t>agenda</w:t>
            </w:r>
            <w:r>
              <w:rPr>
                <w:spacing w:val="-14"/>
                <w:w w:val="105"/>
                <w:sz w:val="20"/>
              </w:rPr>
              <w:t xml:space="preserve"> </w:t>
            </w:r>
            <w:r>
              <w:rPr>
                <w:w w:val="105"/>
                <w:sz w:val="20"/>
              </w:rPr>
              <w:t>and</w:t>
            </w:r>
            <w:r>
              <w:rPr>
                <w:spacing w:val="-14"/>
                <w:w w:val="105"/>
                <w:sz w:val="20"/>
              </w:rPr>
              <w:t xml:space="preserve"> </w:t>
            </w:r>
            <w:r>
              <w:rPr>
                <w:w w:val="105"/>
                <w:sz w:val="20"/>
              </w:rPr>
              <w:t>the</w:t>
            </w:r>
            <w:r>
              <w:rPr>
                <w:spacing w:val="-14"/>
                <w:w w:val="105"/>
                <w:sz w:val="20"/>
              </w:rPr>
              <w:t xml:space="preserve"> </w:t>
            </w:r>
            <w:r>
              <w:rPr>
                <w:w w:val="105"/>
                <w:sz w:val="20"/>
              </w:rPr>
              <w:t>success of the strategy is measured by the government’s loneliness measure.</w:t>
            </w:r>
          </w:p>
          <w:p w14:paraId="692C53F1" w14:textId="77777777" w:rsidR="00F135E4" w:rsidRDefault="00000000">
            <w:pPr>
              <w:pStyle w:val="TableParagraph"/>
              <w:numPr>
                <w:ilvl w:val="0"/>
                <w:numId w:val="2"/>
              </w:numPr>
              <w:tabs>
                <w:tab w:val="left" w:pos="778"/>
              </w:tabs>
              <w:spacing w:before="5" w:line="247" w:lineRule="auto"/>
              <w:ind w:right="614"/>
              <w:rPr>
                <w:sz w:val="20"/>
              </w:rPr>
            </w:pPr>
            <w:r>
              <w:rPr>
                <w:w w:val="105"/>
                <w:sz w:val="20"/>
              </w:rPr>
              <w:t>The Matilda Centre is leading innovative research in this area, aiming to understand how cross-government approaches to wellbeing can be best implemented.</w:t>
            </w:r>
            <w:r>
              <w:rPr>
                <w:spacing w:val="-8"/>
                <w:w w:val="105"/>
                <w:sz w:val="20"/>
              </w:rPr>
              <w:t xml:space="preserve"> </w:t>
            </w:r>
            <w:r>
              <w:rPr>
                <w:w w:val="105"/>
                <w:sz w:val="20"/>
              </w:rPr>
              <w:t>The</w:t>
            </w:r>
            <w:r>
              <w:rPr>
                <w:spacing w:val="-8"/>
                <w:w w:val="105"/>
                <w:sz w:val="20"/>
              </w:rPr>
              <w:t xml:space="preserve"> </w:t>
            </w:r>
            <w:r>
              <w:rPr>
                <w:w w:val="105"/>
                <w:sz w:val="20"/>
              </w:rPr>
              <w:t>project</w:t>
            </w:r>
            <w:r>
              <w:rPr>
                <w:spacing w:val="-8"/>
                <w:w w:val="105"/>
                <w:sz w:val="20"/>
              </w:rPr>
              <w:t xml:space="preserve"> </w:t>
            </w:r>
            <w:proofErr w:type="spellStart"/>
            <w:r>
              <w:rPr>
                <w:w w:val="105"/>
                <w:sz w:val="20"/>
              </w:rPr>
              <w:t>synthesises</w:t>
            </w:r>
            <w:proofErr w:type="spellEnd"/>
            <w:r>
              <w:rPr>
                <w:spacing w:val="-8"/>
                <w:w w:val="105"/>
                <w:sz w:val="20"/>
              </w:rPr>
              <w:t xml:space="preserve"> </w:t>
            </w:r>
            <w:r>
              <w:rPr>
                <w:w w:val="105"/>
                <w:sz w:val="20"/>
              </w:rPr>
              <w:t>new</w:t>
            </w:r>
            <w:r>
              <w:rPr>
                <w:spacing w:val="-8"/>
                <w:w w:val="105"/>
                <w:sz w:val="20"/>
              </w:rPr>
              <w:t xml:space="preserve"> </w:t>
            </w:r>
            <w:r>
              <w:rPr>
                <w:w w:val="105"/>
                <w:sz w:val="20"/>
              </w:rPr>
              <w:t>and</w:t>
            </w:r>
            <w:r>
              <w:rPr>
                <w:spacing w:val="-8"/>
                <w:w w:val="105"/>
                <w:sz w:val="20"/>
              </w:rPr>
              <w:t xml:space="preserve"> </w:t>
            </w:r>
            <w:r>
              <w:rPr>
                <w:w w:val="105"/>
                <w:sz w:val="20"/>
              </w:rPr>
              <w:t>existing</w:t>
            </w:r>
            <w:r>
              <w:rPr>
                <w:spacing w:val="-9"/>
                <w:w w:val="105"/>
                <w:sz w:val="20"/>
              </w:rPr>
              <w:t xml:space="preserve"> </w:t>
            </w:r>
            <w:r>
              <w:rPr>
                <w:w w:val="105"/>
                <w:sz w:val="20"/>
              </w:rPr>
              <w:t>evidence</w:t>
            </w:r>
            <w:r>
              <w:rPr>
                <w:spacing w:val="-8"/>
                <w:w w:val="105"/>
                <w:sz w:val="20"/>
              </w:rPr>
              <w:t xml:space="preserve"> </w:t>
            </w:r>
            <w:r>
              <w:rPr>
                <w:w w:val="105"/>
                <w:sz w:val="20"/>
              </w:rPr>
              <w:t>required</w:t>
            </w:r>
            <w:r>
              <w:rPr>
                <w:spacing w:val="-8"/>
                <w:w w:val="105"/>
                <w:sz w:val="20"/>
              </w:rPr>
              <w:t xml:space="preserve"> </w:t>
            </w:r>
            <w:r>
              <w:rPr>
                <w:w w:val="105"/>
                <w:sz w:val="20"/>
              </w:rPr>
              <w:t>to create</w:t>
            </w:r>
            <w:r>
              <w:rPr>
                <w:spacing w:val="-14"/>
                <w:w w:val="105"/>
                <w:sz w:val="20"/>
              </w:rPr>
              <w:t xml:space="preserve"> </w:t>
            </w:r>
            <w:r>
              <w:rPr>
                <w:w w:val="105"/>
                <w:sz w:val="20"/>
              </w:rPr>
              <w:t>a</w:t>
            </w:r>
            <w:r>
              <w:rPr>
                <w:spacing w:val="-14"/>
                <w:w w:val="105"/>
                <w:sz w:val="20"/>
              </w:rPr>
              <w:t xml:space="preserve"> </w:t>
            </w:r>
            <w:r>
              <w:rPr>
                <w:w w:val="105"/>
                <w:sz w:val="20"/>
              </w:rPr>
              <w:t>National</w:t>
            </w:r>
            <w:r>
              <w:rPr>
                <w:spacing w:val="-14"/>
                <w:w w:val="105"/>
                <w:sz w:val="20"/>
              </w:rPr>
              <w:t xml:space="preserve"> </w:t>
            </w:r>
            <w:r>
              <w:rPr>
                <w:w w:val="105"/>
                <w:sz w:val="20"/>
              </w:rPr>
              <w:t>Wellbeing</w:t>
            </w:r>
            <w:r>
              <w:rPr>
                <w:spacing w:val="-14"/>
                <w:w w:val="105"/>
                <w:sz w:val="20"/>
              </w:rPr>
              <w:t xml:space="preserve"> </w:t>
            </w:r>
            <w:r>
              <w:rPr>
                <w:w w:val="105"/>
                <w:sz w:val="20"/>
              </w:rPr>
              <w:t>approach</w:t>
            </w:r>
            <w:r>
              <w:rPr>
                <w:spacing w:val="-14"/>
                <w:w w:val="105"/>
                <w:sz w:val="20"/>
              </w:rPr>
              <w:t xml:space="preserve"> </w:t>
            </w:r>
            <w:r>
              <w:rPr>
                <w:w w:val="105"/>
                <w:sz w:val="20"/>
              </w:rPr>
              <w:t>to</w:t>
            </w:r>
            <w:r>
              <w:rPr>
                <w:spacing w:val="-14"/>
                <w:w w:val="105"/>
                <w:sz w:val="20"/>
              </w:rPr>
              <w:t xml:space="preserve"> </w:t>
            </w:r>
            <w:r>
              <w:rPr>
                <w:w w:val="105"/>
                <w:sz w:val="20"/>
              </w:rPr>
              <w:t>policy,</w:t>
            </w:r>
            <w:r>
              <w:rPr>
                <w:spacing w:val="-15"/>
                <w:w w:val="105"/>
                <w:sz w:val="20"/>
              </w:rPr>
              <w:t xml:space="preserve"> </w:t>
            </w:r>
            <w:r>
              <w:rPr>
                <w:w w:val="105"/>
                <w:sz w:val="20"/>
              </w:rPr>
              <w:t>drawing</w:t>
            </w:r>
            <w:r>
              <w:rPr>
                <w:spacing w:val="-14"/>
                <w:w w:val="105"/>
                <w:sz w:val="20"/>
              </w:rPr>
              <w:t xml:space="preserve"> </w:t>
            </w:r>
            <w:r>
              <w:rPr>
                <w:w w:val="105"/>
                <w:sz w:val="20"/>
              </w:rPr>
              <w:t>on</w:t>
            </w:r>
            <w:r>
              <w:rPr>
                <w:spacing w:val="-14"/>
                <w:w w:val="105"/>
                <w:sz w:val="20"/>
              </w:rPr>
              <w:t xml:space="preserve"> </w:t>
            </w:r>
            <w:r>
              <w:rPr>
                <w:w w:val="105"/>
                <w:sz w:val="20"/>
              </w:rPr>
              <w:t>international</w:t>
            </w:r>
            <w:r>
              <w:rPr>
                <w:spacing w:val="-15"/>
                <w:w w:val="105"/>
                <w:sz w:val="20"/>
              </w:rPr>
              <w:t xml:space="preserve"> </w:t>
            </w:r>
            <w:r>
              <w:rPr>
                <w:w w:val="105"/>
                <w:sz w:val="20"/>
              </w:rPr>
              <w:t>case studies of similar policy frameworks, such as the UK Loneliness Strategy.</w:t>
            </w:r>
          </w:p>
        </w:tc>
      </w:tr>
    </w:tbl>
    <w:p w14:paraId="7C24E2AB" w14:textId="77777777" w:rsidR="00F135E4" w:rsidRDefault="00F135E4">
      <w:pPr>
        <w:spacing w:line="247" w:lineRule="auto"/>
        <w:rPr>
          <w:sz w:val="20"/>
        </w:rPr>
        <w:sectPr w:rsidR="00F135E4">
          <w:pgSz w:w="12240" w:h="15840"/>
          <w:pgMar w:top="1280" w:right="1720" w:bottom="1120" w:left="1720" w:header="0" w:footer="933" w:gutter="0"/>
          <w:cols w:space="720"/>
        </w:sect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3"/>
      </w:tblGrid>
      <w:tr w:rsidR="00F135E4" w14:paraId="44E7F6F0" w14:textId="77777777">
        <w:trPr>
          <w:trHeight w:val="1211"/>
        </w:trPr>
        <w:tc>
          <w:tcPr>
            <w:tcW w:w="8483" w:type="dxa"/>
          </w:tcPr>
          <w:p w14:paraId="2E18AABD" w14:textId="77777777" w:rsidR="00F135E4" w:rsidRDefault="00000000">
            <w:pPr>
              <w:pStyle w:val="TableParagraph"/>
              <w:spacing w:line="193" w:lineRule="exact"/>
              <w:rPr>
                <w:b/>
                <w:sz w:val="17"/>
              </w:rPr>
            </w:pPr>
            <w:r>
              <w:rPr>
                <w:b/>
                <w:spacing w:val="-2"/>
                <w:sz w:val="17"/>
              </w:rPr>
              <w:lastRenderedPageBreak/>
              <w:t>References</w:t>
            </w:r>
          </w:p>
          <w:p w14:paraId="035AEECE" w14:textId="77777777" w:rsidR="00F135E4" w:rsidRDefault="00F135E4">
            <w:pPr>
              <w:pStyle w:val="TableParagraph"/>
              <w:ind w:left="0"/>
              <w:rPr>
                <w:b/>
                <w:sz w:val="17"/>
              </w:rPr>
            </w:pPr>
          </w:p>
          <w:p w14:paraId="5287F5A7" w14:textId="77777777" w:rsidR="00F135E4" w:rsidRDefault="00000000">
            <w:pPr>
              <w:pStyle w:val="TableParagraph"/>
              <w:spacing w:line="237" w:lineRule="auto"/>
              <w:ind w:right="481"/>
              <w:rPr>
                <w:sz w:val="17"/>
              </w:rPr>
            </w:pPr>
            <w:r>
              <w:rPr>
                <w:sz w:val="17"/>
              </w:rPr>
              <w:t>Department</w:t>
            </w:r>
            <w:r>
              <w:rPr>
                <w:spacing w:val="-5"/>
                <w:sz w:val="17"/>
              </w:rPr>
              <w:t xml:space="preserve"> </w:t>
            </w:r>
            <w:r>
              <w:rPr>
                <w:sz w:val="17"/>
              </w:rPr>
              <w:t>for</w:t>
            </w:r>
            <w:r>
              <w:rPr>
                <w:spacing w:val="-5"/>
                <w:sz w:val="17"/>
              </w:rPr>
              <w:t xml:space="preserve"> </w:t>
            </w:r>
            <w:r>
              <w:rPr>
                <w:sz w:val="17"/>
              </w:rPr>
              <w:t>Culture,</w:t>
            </w:r>
            <w:r>
              <w:rPr>
                <w:spacing w:val="-5"/>
                <w:sz w:val="17"/>
              </w:rPr>
              <w:t xml:space="preserve"> </w:t>
            </w:r>
            <w:r>
              <w:rPr>
                <w:sz w:val="17"/>
              </w:rPr>
              <w:t>Media</w:t>
            </w:r>
            <w:r>
              <w:rPr>
                <w:spacing w:val="-4"/>
                <w:sz w:val="17"/>
              </w:rPr>
              <w:t xml:space="preserve"> </w:t>
            </w:r>
            <w:r>
              <w:rPr>
                <w:sz w:val="17"/>
              </w:rPr>
              <w:t>and</w:t>
            </w:r>
            <w:r>
              <w:rPr>
                <w:spacing w:val="-6"/>
                <w:sz w:val="17"/>
              </w:rPr>
              <w:t xml:space="preserve"> </w:t>
            </w:r>
            <w:r>
              <w:rPr>
                <w:sz w:val="17"/>
              </w:rPr>
              <w:t>Sport,</w:t>
            </w:r>
            <w:r>
              <w:rPr>
                <w:spacing w:val="-5"/>
                <w:sz w:val="17"/>
              </w:rPr>
              <w:t xml:space="preserve"> </w:t>
            </w:r>
            <w:r>
              <w:rPr>
                <w:sz w:val="17"/>
              </w:rPr>
              <w:t>Prime</w:t>
            </w:r>
            <w:r>
              <w:rPr>
                <w:spacing w:val="-5"/>
                <w:sz w:val="17"/>
              </w:rPr>
              <w:t xml:space="preserve"> </w:t>
            </w:r>
            <w:r>
              <w:rPr>
                <w:sz w:val="17"/>
              </w:rPr>
              <w:t>Minister's</w:t>
            </w:r>
            <w:r>
              <w:rPr>
                <w:spacing w:val="-5"/>
                <w:sz w:val="17"/>
              </w:rPr>
              <w:t xml:space="preserve"> </w:t>
            </w:r>
            <w:r>
              <w:rPr>
                <w:sz w:val="17"/>
              </w:rPr>
              <w:t>Office,</w:t>
            </w:r>
            <w:r>
              <w:rPr>
                <w:spacing w:val="-5"/>
                <w:sz w:val="17"/>
              </w:rPr>
              <w:t xml:space="preserve"> </w:t>
            </w:r>
            <w:r>
              <w:rPr>
                <w:sz w:val="17"/>
              </w:rPr>
              <w:t>Tracey</w:t>
            </w:r>
            <w:r>
              <w:rPr>
                <w:spacing w:val="-7"/>
                <w:sz w:val="17"/>
              </w:rPr>
              <w:t xml:space="preserve"> </w:t>
            </w:r>
            <w:r>
              <w:rPr>
                <w:sz w:val="17"/>
              </w:rPr>
              <w:t>Crouch</w:t>
            </w:r>
            <w:r>
              <w:rPr>
                <w:spacing w:val="-6"/>
                <w:sz w:val="17"/>
              </w:rPr>
              <w:t xml:space="preserve"> </w:t>
            </w:r>
            <w:r>
              <w:rPr>
                <w:sz w:val="17"/>
              </w:rPr>
              <w:t>MP,</w:t>
            </w:r>
            <w:r>
              <w:rPr>
                <w:spacing w:val="-5"/>
                <w:sz w:val="17"/>
              </w:rPr>
              <w:t xml:space="preserve"> </w:t>
            </w:r>
            <w:r>
              <w:rPr>
                <w:sz w:val="17"/>
              </w:rPr>
              <w:t>and</w:t>
            </w:r>
            <w:r>
              <w:rPr>
                <w:spacing w:val="-5"/>
                <w:sz w:val="17"/>
              </w:rPr>
              <w:t xml:space="preserve"> </w:t>
            </w:r>
            <w:r>
              <w:rPr>
                <w:sz w:val="17"/>
              </w:rPr>
              <w:t>The</w:t>
            </w:r>
            <w:r>
              <w:rPr>
                <w:spacing w:val="-5"/>
                <w:sz w:val="17"/>
              </w:rPr>
              <w:t xml:space="preserve"> </w:t>
            </w:r>
            <w:r>
              <w:rPr>
                <w:sz w:val="17"/>
              </w:rPr>
              <w:t>Rt</w:t>
            </w:r>
            <w:r>
              <w:rPr>
                <w:spacing w:val="-5"/>
                <w:sz w:val="17"/>
              </w:rPr>
              <w:t xml:space="preserve"> </w:t>
            </w:r>
            <w:r>
              <w:rPr>
                <w:sz w:val="17"/>
              </w:rPr>
              <w:t>Hon</w:t>
            </w:r>
            <w:r>
              <w:rPr>
                <w:spacing w:val="-4"/>
                <w:sz w:val="17"/>
              </w:rPr>
              <w:t xml:space="preserve"> </w:t>
            </w:r>
            <w:r>
              <w:rPr>
                <w:sz w:val="17"/>
              </w:rPr>
              <w:t xml:space="preserve">Sir Jeremy Wright KC MP. (2018). A connected society: a strategy for tackling loneliness. Accessed from </w:t>
            </w:r>
            <w:r>
              <w:rPr>
                <w:color w:val="0562C1"/>
                <w:spacing w:val="-2"/>
                <w:sz w:val="17"/>
                <w:u w:val="single" w:color="0562C1"/>
              </w:rPr>
              <w:t>https://</w:t>
            </w:r>
            <w:hyperlink r:id="rId13">
              <w:r>
                <w:rPr>
                  <w:color w:val="0562C1"/>
                  <w:spacing w:val="-2"/>
                  <w:sz w:val="17"/>
                  <w:u w:val="single" w:color="0562C1"/>
                </w:rPr>
                <w:t>www.gov.uk/government/publications/a-connected-society-a-strategy-for-tackling-loneliness</w:t>
              </w:r>
            </w:hyperlink>
          </w:p>
        </w:tc>
      </w:tr>
    </w:tbl>
    <w:p w14:paraId="11F924EA" w14:textId="77777777" w:rsidR="00F135E4" w:rsidRDefault="00F135E4">
      <w:pPr>
        <w:spacing w:line="237" w:lineRule="auto"/>
        <w:rPr>
          <w:sz w:val="17"/>
        </w:rPr>
        <w:sectPr w:rsidR="00F135E4">
          <w:type w:val="continuous"/>
          <w:pgSz w:w="12240" w:h="15840"/>
          <w:pgMar w:top="1340" w:right="1720" w:bottom="1120" w:left="1720" w:header="0" w:footer="933" w:gutter="0"/>
          <w:cols w:space="720"/>
        </w:sectPr>
      </w:pPr>
    </w:p>
    <w:p w14:paraId="719E6CEA" w14:textId="57C7B674" w:rsidR="00F135E4" w:rsidRDefault="00F135E4" w:rsidP="00392460">
      <w:pPr>
        <w:pStyle w:val="BodyText"/>
        <w:spacing w:before="81"/>
      </w:pPr>
    </w:p>
    <w:sectPr w:rsidR="00F135E4">
      <w:pgSz w:w="12240" w:h="15840"/>
      <w:pgMar w:top="1280" w:right="1720" w:bottom="1120" w:left="1720" w:header="0" w:footer="9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1C90" w14:textId="77777777" w:rsidR="009C5C36" w:rsidRDefault="009C5C36">
      <w:r>
        <w:separator/>
      </w:r>
    </w:p>
  </w:endnote>
  <w:endnote w:type="continuationSeparator" w:id="0">
    <w:p w14:paraId="0B4143AD" w14:textId="77777777" w:rsidR="009C5C36" w:rsidRDefault="009C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1AD2" w14:textId="77777777" w:rsidR="00F135E4" w:rsidRDefault="00000000">
    <w:pPr>
      <w:pStyle w:val="BodyText"/>
      <w:spacing w:before="0" w:line="14" w:lineRule="auto"/>
      <w:rPr>
        <w:b w:val="0"/>
        <w:sz w:val="20"/>
      </w:rPr>
    </w:pPr>
    <w:r>
      <w:rPr>
        <w:noProof/>
      </w:rPr>
      <mc:AlternateContent>
        <mc:Choice Requires="wps">
          <w:drawing>
            <wp:anchor distT="0" distB="0" distL="0" distR="0" simplePos="0" relativeHeight="487354368" behindDoc="1" locked="0" layoutInCell="1" allowOverlap="1" wp14:anchorId="18B3E37C" wp14:editId="482AD40E">
              <wp:simplePos x="0" y="0"/>
              <wp:positionH relativeFrom="page">
                <wp:posOffset>1177544</wp:posOffset>
              </wp:positionH>
              <wp:positionV relativeFrom="page">
                <wp:posOffset>9326476</wp:posOffset>
              </wp:positionV>
              <wp:extent cx="3810000" cy="323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0" cy="323215"/>
                      </a:xfrm>
                      <a:prstGeom prst="rect">
                        <a:avLst/>
                      </a:prstGeom>
                    </wps:spPr>
                    <wps:txbx>
                      <w:txbxContent>
                        <w:p w14:paraId="2E15E5EB" w14:textId="77777777" w:rsidR="00F135E4" w:rsidRDefault="00000000">
                          <w:pPr>
                            <w:spacing w:before="19" w:line="247" w:lineRule="auto"/>
                            <w:ind w:left="20" w:right="18"/>
                            <w:rPr>
                              <w:sz w:val="20"/>
                            </w:rPr>
                          </w:pPr>
                          <w:r>
                            <w:rPr>
                              <w:w w:val="105"/>
                              <w:sz w:val="20"/>
                            </w:rPr>
                            <w:t>Australian Government Department of Health and Aged Care National</w:t>
                          </w:r>
                          <w:r>
                            <w:rPr>
                              <w:spacing w:val="-15"/>
                              <w:w w:val="105"/>
                              <w:sz w:val="20"/>
                            </w:rPr>
                            <w:t xml:space="preserve"> </w:t>
                          </w:r>
                          <w:r>
                            <w:rPr>
                              <w:w w:val="105"/>
                              <w:sz w:val="20"/>
                            </w:rPr>
                            <w:t>Health</w:t>
                          </w:r>
                          <w:r>
                            <w:rPr>
                              <w:spacing w:val="-15"/>
                              <w:w w:val="105"/>
                              <w:sz w:val="20"/>
                            </w:rPr>
                            <w:t xml:space="preserve"> </w:t>
                          </w:r>
                          <w:r>
                            <w:rPr>
                              <w:w w:val="105"/>
                              <w:sz w:val="20"/>
                            </w:rPr>
                            <w:t>and</w:t>
                          </w:r>
                          <w:r>
                            <w:rPr>
                              <w:spacing w:val="-14"/>
                              <w:w w:val="105"/>
                              <w:sz w:val="20"/>
                            </w:rPr>
                            <w:t xml:space="preserve"> </w:t>
                          </w:r>
                          <w:r>
                            <w:rPr>
                              <w:w w:val="105"/>
                              <w:sz w:val="20"/>
                            </w:rPr>
                            <w:t>Climate</w:t>
                          </w:r>
                          <w:r>
                            <w:rPr>
                              <w:spacing w:val="-15"/>
                              <w:w w:val="105"/>
                              <w:sz w:val="20"/>
                            </w:rPr>
                            <w:t xml:space="preserve"> </w:t>
                          </w:r>
                          <w:r>
                            <w:rPr>
                              <w:w w:val="105"/>
                              <w:sz w:val="20"/>
                            </w:rPr>
                            <w:t>Strategy</w:t>
                          </w:r>
                          <w:r>
                            <w:rPr>
                              <w:spacing w:val="-14"/>
                              <w:w w:val="105"/>
                              <w:sz w:val="20"/>
                            </w:rPr>
                            <w:t xml:space="preserve"> </w:t>
                          </w:r>
                          <w:r>
                            <w:rPr>
                              <w:w w:val="105"/>
                              <w:sz w:val="20"/>
                            </w:rPr>
                            <w:t>–</w:t>
                          </w:r>
                          <w:r>
                            <w:rPr>
                              <w:spacing w:val="-15"/>
                              <w:w w:val="105"/>
                              <w:sz w:val="20"/>
                            </w:rPr>
                            <w:t xml:space="preserve"> </w:t>
                          </w:r>
                          <w:r>
                            <w:rPr>
                              <w:w w:val="105"/>
                              <w:sz w:val="20"/>
                            </w:rPr>
                            <w:t>Detailed</w:t>
                          </w:r>
                          <w:r>
                            <w:rPr>
                              <w:spacing w:val="-15"/>
                              <w:w w:val="105"/>
                              <w:sz w:val="20"/>
                            </w:rPr>
                            <w:t xml:space="preserve"> </w:t>
                          </w:r>
                          <w:r>
                            <w:rPr>
                              <w:w w:val="105"/>
                              <w:sz w:val="20"/>
                            </w:rPr>
                            <w:t>submission</w:t>
                          </w:r>
                          <w:r>
                            <w:rPr>
                              <w:spacing w:val="-14"/>
                              <w:w w:val="105"/>
                              <w:sz w:val="20"/>
                            </w:rPr>
                            <w:t xml:space="preserve"> </w:t>
                          </w:r>
                          <w:r>
                            <w:rPr>
                              <w:w w:val="105"/>
                              <w:sz w:val="20"/>
                            </w:rPr>
                            <w:t>form</w:t>
                          </w:r>
                        </w:p>
                      </w:txbxContent>
                    </wps:txbx>
                    <wps:bodyPr wrap="square" lIns="0" tIns="0" rIns="0" bIns="0" rtlCol="0">
                      <a:noAutofit/>
                    </wps:bodyPr>
                  </wps:wsp>
                </a:graphicData>
              </a:graphic>
            </wp:anchor>
          </w:drawing>
        </mc:Choice>
        <mc:Fallback>
          <w:pict>
            <v:shapetype w14:anchorId="18B3E37C" id="_x0000_t202" coordsize="21600,21600" o:spt="202" path="m,l,21600r21600,l21600,xe">
              <v:stroke joinstyle="miter"/>
              <v:path gradientshapeok="t" o:connecttype="rect"/>
            </v:shapetype>
            <v:shape id="Textbox 2" o:spid="_x0000_s1026" type="#_x0000_t202" style="position:absolute;margin-left:92.7pt;margin-top:734.35pt;width:300pt;height:25.45pt;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" filled="f" stroked="f">
              <v:textbox inset="0,0,0,0">
                <w:txbxContent>
                  <w:p w14:paraId="2E15E5EB" w14:textId="77777777" w:rsidR="00F135E4" w:rsidRDefault="00000000">
                    <w:pPr>
                      <w:spacing w:before="19" w:line="247" w:lineRule="auto"/>
                      <w:ind w:left="20" w:right="18"/>
                      <w:rPr>
                        <w:sz w:val="20"/>
                      </w:rPr>
                    </w:pPr>
                    <w:r>
                      <w:rPr>
                        <w:w w:val="105"/>
                        <w:sz w:val="20"/>
                      </w:rPr>
                      <w:t>Australian Government Department of Health and Aged Care National</w:t>
                    </w:r>
                    <w:r>
                      <w:rPr>
                        <w:spacing w:val="-15"/>
                        <w:w w:val="105"/>
                        <w:sz w:val="20"/>
                      </w:rPr>
                      <w:t xml:space="preserve"> </w:t>
                    </w:r>
                    <w:r>
                      <w:rPr>
                        <w:w w:val="105"/>
                        <w:sz w:val="20"/>
                      </w:rPr>
                      <w:t>Health</w:t>
                    </w:r>
                    <w:r>
                      <w:rPr>
                        <w:spacing w:val="-15"/>
                        <w:w w:val="105"/>
                        <w:sz w:val="20"/>
                      </w:rPr>
                      <w:t xml:space="preserve"> </w:t>
                    </w:r>
                    <w:r>
                      <w:rPr>
                        <w:w w:val="105"/>
                        <w:sz w:val="20"/>
                      </w:rPr>
                      <w:t>and</w:t>
                    </w:r>
                    <w:r>
                      <w:rPr>
                        <w:spacing w:val="-14"/>
                        <w:w w:val="105"/>
                        <w:sz w:val="20"/>
                      </w:rPr>
                      <w:t xml:space="preserve"> </w:t>
                    </w:r>
                    <w:r>
                      <w:rPr>
                        <w:w w:val="105"/>
                        <w:sz w:val="20"/>
                      </w:rPr>
                      <w:t>Climate</w:t>
                    </w:r>
                    <w:r>
                      <w:rPr>
                        <w:spacing w:val="-15"/>
                        <w:w w:val="105"/>
                        <w:sz w:val="20"/>
                      </w:rPr>
                      <w:t xml:space="preserve"> </w:t>
                    </w:r>
                    <w:r>
                      <w:rPr>
                        <w:w w:val="105"/>
                        <w:sz w:val="20"/>
                      </w:rPr>
                      <w:t>Strategy</w:t>
                    </w:r>
                    <w:r>
                      <w:rPr>
                        <w:spacing w:val="-14"/>
                        <w:w w:val="105"/>
                        <w:sz w:val="20"/>
                      </w:rPr>
                      <w:t xml:space="preserve"> </w:t>
                    </w:r>
                    <w:r>
                      <w:rPr>
                        <w:w w:val="105"/>
                        <w:sz w:val="20"/>
                      </w:rPr>
                      <w:t>–</w:t>
                    </w:r>
                    <w:r>
                      <w:rPr>
                        <w:spacing w:val="-15"/>
                        <w:w w:val="105"/>
                        <w:sz w:val="20"/>
                      </w:rPr>
                      <w:t xml:space="preserve"> </w:t>
                    </w:r>
                    <w:r>
                      <w:rPr>
                        <w:w w:val="105"/>
                        <w:sz w:val="20"/>
                      </w:rPr>
                      <w:t>Detailed</w:t>
                    </w:r>
                    <w:r>
                      <w:rPr>
                        <w:spacing w:val="-15"/>
                        <w:w w:val="105"/>
                        <w:sz w:val="20"/>
                      </w:rPr>
                      <w:t xml:space="preserve"> </w:t>
                    </w:r>
                    <w:r>
                      <w:rPr>
                        <w:w w:val="105"/>
                        <w:sz w:val="20"/>
                      </w:rPr>
                      <w:t>submission</w:t>
                    </w:r>
                    <w:r>
                      <w:rPr>
                        <w:spacing w:val="-14"/>
                        <w:w w:val="105"/>
                        <w:sz w:val="20"/>
                      </w:rPr>
                      <w:t xml:space="preserve"> </w:t>
                    </w:r>
                    <w:r>
                      <w:rPr>
                        <w:w w:val="105"/>
                        <w:sz w:val="20"/>
                      </w:rPr>
                      <w:t>form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084B" w14:textId="77777777" w:rsidR="009C5C36" w:rsidRDefault="009C5C36">
      <w:r>
        <w:separator/>
      </w:r>
    </w:p>
  </w:footnote>
  <w:footnote w:type="continuationSeparator" w:id="0">
    <w:p w14:paraId="4CB99E86" w14:textId="77777777" w:rsidR="009C5C36" w:rsidRDefault="009C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2376"/>
    <w:multiLevelType w:val="hybridMultilevel"/>
    <w:tmpl w:val="45C8652C"/>
    <w:lvl w:ilvl="0" w:tplc="D8722818">
      <w:numFmt w:val="bullet"/>
      <w:lvlText w:val="☐"/>
      <w:lvlJc w:val="left"/>
      <w:pPr>
        <w:ind w:left="365" w:hanging="265"/>
      </w:pPr>
      <w:rPr>
        <w:rFonts w:ascii="Arial Unicode MS" w:eastAsia="Arial Unicode MS" w:hAnsi="Arial Unicode MS" w:cs="Arial Unicode MS" w:hint="default"/>
        <w:b w:val="0"/>
        <w:bCs w:val="0"/>
        <w:i w:val="0"/>
        <w:iCs w:val="0"/>
        <w:spacing w:val="0"/>
        <w:w w:val="140"/>
        <w:sz w:val="20"/>
        <w:szCs w:val="20"/>
        <w:lang w:val="en-US" w:eastAsia="en-US" w:bidi="ar-SA"/>
      </w:rPr>
    </w:lvl>
    <w:lvl w:ilvl="1" w:tplc="804ED6E8">
      <w:numFmt w:val="bullet"/>
      <w:lvlText w:val="•"/>
      <w:lvlJc w:val="left"/>
      <w:pPr>
        <w:ind w:left="1171" w:hanging="265"/>
      </w:pPr>
      <w:rPr>
        <w:rFonts w:hint="default"/>
        <w:lang w:val="en-US" w:eastAsia="en-US" w:bidi="ar-SA"/>
      </w:rPr>
    </w:lvl>
    <w:lvl w:ilvl="2" w:tplc="424A6A0A">
      <w:numFmt w:val="bullet"/>
      <w:lvlText w:val="•"/>
      <w:lvlJc w:val="left"/>
      <w:pPr>
        <w:ind w:left="1982" w:hanging="265"/>
      </w:pPr>
      <w:rPr>
        <w:rFonts w:hint="default"/>
        <w:lang w:val="en-US" w:eastAsia="en-US" w:bidi="ar-SA"/>
      </w:rPr>
    </w:lvl>
    <w:lvl w:ilvl="3" w:tplc="88AE1146">
      <w:numFmt w:val="bullet"/>
      <w:lvlText w:val="•"/>
      <w:lvlJc w:val="left"/>
      <w:pPr>
        <w:ind w:left="2793" w:hanging="265"/>
      </w:pPr>
      <w:rPr>
        <w:rFonts w:hint="default"/>
        <w:lang w:val="en-US" w:eastAsia="en-US" w:bidi="ar-SA"/>
      </w:rPr>
    </w:lvl>
    <w:lvl w:ilvl="4" w:tplc="3070C824">
      <w:numFmt w:val="bullet"/>
      <w:lvlText w:val="•"/>
      <w:lvlJc w:val="left"/>
      <w:pPr>
        <w:ind w:left="3604" w:hanging="265"/>
      </w:pPr>
      <w:rPr>
        <w:rFonts w:hint="default"/>
        <w:lang w:val="en-US" w:eastAsia="en-US" w:bidi="ar-SA"/>
      </w:rPr>
    </w:lvl>
    <w:lvl w:ilvl="5" w:tplc="B6126BE4">
      <w:numFmt w:val="bullet"/>
      <w:lvlText w:val="•"/>
      <w:lvlJc w:val="left"/>
      <w:pPr>
        <w:ind w:left="4416" w:hanging="265"/>
      </w:pPr>
      <w:rPr>
        <w:rFonts w:hint="default"/>
        <w:lang w:val="en-US" w:eastAsia="en-US" w:bidi="ar-SA"/>
      </w:rPr>
    </w:lvl>
    <w:lvl w:ilvl="6" w:tplc="8A929BAC">
      <w:numFmt w:val="bullet"/>
      <w:lvlText w:val="•"/>
      <w:lvlJc w:val="left"/>
      <w:pPr>
        <w:ind w:left="5227" w:hanging="265"/>
      </w:pPr>
      <w:rPr>
        <w:rFonts w:hint="default"/>
        <w:lang w:val="en-US" w:eastAsia="en-US" w:bidi="ar-SA"/>
      </w:rPr>
    </w:lvl>
    <w:lvl w:ilvl="7" w:tplc="A0E4EF76">
      <w:numFmt w:val="bullet"/>
      <w:lvlText w:val="•"/>
      <w:lvlJc w:val="left"/>
      <w:pPr>
        <w:ind w:left="6038" w:hanging="265"/>
      </w:pPr>
      <w:rPr>
        <w:rFonts w:hint="default"/>
        <w:lang w:val="en-US" w:eastAsia="en-US" w:bidi="ar-SA"/>
      </w:rPr>
    </w:lvl>
    <w:lvl w:ilvl="8" w:tplc="335EE2FC">
      <w:numFmt w:val="bullet"/>
      <w:lvlText w:val="•"/>
      <w:lvlJc w:val="left"/>
      <w:pPr>
        <w:ind w:left="6849" w:hanging="265"/>
      </w:pPr>
      <w:rPr>
        <w:rFonts w:hint="default"/>
        <w:lang w:val="en-US" w:eastAsia="en-US" w:bidi="ar-SA"/>
      </w:rPr>
    </w:lvl>
  </w:abstractNum>
  <w:abstractNum w:abstractNumId="1" w15:restartNumberingAfterBreak="0">
    <w:nsid w:val="329C544E"/>
    <w:multiLevelType w:val="hybridMultilevel"/>
    <w:tmpl w:val="F278A0DC"/>
    <w:lvl w:ilvl="0" w:tplc="A6941420">
      <w:numFmt w:val="bullet"/>
      <w:lvlText w:val="•"/>
      <w:lvlJc w:val="left"/>
      <w:pPr>
        <w:ind w:left="778" w:hanging="339"/>
      </w:pPr>
      <w:rPr>
        <w:rFonts w:ascii="Arial" w:eastAsia="Arial" w:hAnsi="Arial" w:cs="Arial" w:hint="default"/>
        <w:b w:val="0"/>
        <w:bCs w:val="0"/>
        <w:i w:val="0"/>
        <w:iCs w:val="0"/>
        <w:spacing w:val="0"/>
        <w:w w:val="135"/>
        <w:sz w:val="20"/>
        <w:szCs w:val="20"/>
        <w:lang w:val="en-US" w:eastAsia="en-US" w:bidi="ar-SA"/>
      </w:rPr>
    </w:lvl>
    <w:lvl w:ilvl="1" w:tplc="92184646">
      <w:numFmt w:val="bullet"/>
      <w:lvlText w:val="•"/>
      <w:lvlJc w:val="left"/>
      <w:pPr>
        <w:ind w:left="1549" w:hanging="339"/>
      </w:pPr>
      <w:rPr>
        <w:rFonts w:hint="default"/>
        <w:lang w:val="en-US" w:eastAsia="en-US" w:bidi="ar-SA"/>
      </w:rPr>
    </w:lvl>
    <w:lvl w:ilvl="2" w:tplc="71CE5A86">
      <w:numFmt w:val="bullet"/>
      <w:lvlText w:val="•"/>
      <w:lvlJc w:val="left"/>
      <w:pPr>
        <w:ind w:left="2318" w:hanging="339"/>
      </w:pPr>
      <w:rPr>
        <w:rFonts w:hint="default"/>
        <w:lang w:val="en-US" w:eastAsia="en-US" w:bidi="ar-SA"/>
      </w:rPr>
    </w:lvl>
    <w:lvl w:ilvl="3" w:tplc="4894AA72">
      <w:numFmt w:val="bullet"/>
      <w:lvlText w:val="•"/>
      <w:lvlJc w:val="left"/>
      <w:pPr>
        <w:ind w:left="3087" w:hanging="339"/>
      </w:pPr>
      <w:rPr>
        <w:rFonts w:hint="default"/>
        <w:lang w:val="en-US" w:eastAsia="en-US" w:bidi="ar-SA"/>
      </w:rPr>
    </w:lvl>
    <w:lvl w:ilvl="4" w:tplc="72A6ED1C">
      <w:numFmt w:val="bullet"/>
      <w:lvlText w:val="•"/>
      <w:lvlJc w:val="left"/>
      <w:pPr>
        <w:ind w:left="3857" w:hanging="339"/>
      </w:pPr>
      <w:rPr>
        <w:rFonts w:hint="default"/>
        <w:lang w:val="en-US" w:eastAsia="en-US" w:bidi="ar-SA"/>
      </w:rPr>
    </w:lvl>
    <w:lvl w:ilvl="5" w:tplc="13A8592C">
      <w:numFmt w:val="bullet"/>
      <w:lvlText w:val="•"/>
      <w:lvlJc w:val="left"/>
      <w:pPr>
        <w:ind w:left="4626" w:hanging="339"/>
      </w:pPr>
      <w:rPr>
        <w:rFonts w:hint="default"/>
        <w:lang w:val="en-US" w:eastAsia="en-US" w:bidi="ar-SA"/>
      </w:rPr>
    </w:lvl>
    <w:lvl w:ilvl="6" w:tplc="6080798E">
      <w:numFmt w:val="bullet"/>
      <w:lvlText w:val="•"/>
      <w:lvlJc w:val="left"/>
      <w:pPr>
        <w:ind w:left="5395" w:hanging="339"/>
      </w:pPr>
      <w:rPr>
        <w:rFonts w:hint="default"/>
        <w:lang w:val="en-US" w:eastAsia="en-US" w:bidi="ar-SA"/>
      </w:rPr>
    </w:lvl>
    <w:lvl w:ilvl="7" w:tplc="BF34A4D6">
      <w:numFmt w:val="bullet"/>
      <w:lvlText w:val="•"/>
      <w:lvlJc w:val="left"/>
      <w:pPr>
        <w:ind w:left="6165" w:hanging="339"/>
      </w:pPr>
      <w:rPr>
        <w:rFonts w:hint="default"/>
        <w:lang w:val="en-US" w:eastAsia="en-US" w:bidi="ar-SA"/>
      </w:rPr>
    </w:lvl>
    <w:lvl w:ilvl="8" w:tplc="329CDF72">
      <w:numFmt w:val="bullet"/>
      <w:lvlText w:val="•"/>
      <w:lvlJc w:val="left"/>
      <w:pPr>
        <w:ind w:left="6934" w:hanging="339"/>
      </w:pPr>
      <w:rPr>
        <w:rFonts w:hint="default"/>
        <w:lang w:val="en-US" w:eastAsia="en-US" w:bidi="ar-SA"/>
      </w:rPr>
    </w:lvl>
  </w:abstractNum>
  <w:abstractNum w:abstractNumId="2" w15:restartNumberingAfterBreak="0">
    <w:nsid w:val="332D0BF1"/>
    <w:multiLevelType w:val="hybridMultilevel"/>
    <w:tmpl w:val="81E49F8E"/>
    <w:lvl w:ilvl="0" w:tplc="9D94B87C">
      <w:start w:val="19"/>
      <w:numFmt w:val="decimal"/>
      <w:lvlText w:val="%1."/>
      <w:lvlJc w:val="left"/>
      <w:pPr>
        <w:ind w:left="440" w:hanging="340"/>
        <w:jc w:val="left"/>
      </w:pPr>
      <w:rPr>
        <w:rFonts w:ascii="Arial" w:eastAsia="Arial" w:hAnsi="Arial" w:cs="Arial" w:hint="default"/>
        <w:b w:val="0"/>
        <w:bCs w:val="0"/>
        <w:i w:val="0"/>
        <w:iCs w:val="0"/>
        <w:spacing w:val="0"/>
        <w:w w:val="103"/>
        <w:sz w:val="20"/>
        <w:szCs w:val="20"/>
        <w:lang w:val="en-US" w:eastAsia="en-US" w:bidi="ar-SA"/>
      </w:rPr>
    </w:lvl>
    <w:lvl w:ilvl="1" w:tplc="EC366E42">
      <w:start w:val="1"/>
      <w:numFmt w:val="lowerLetter"/>
      <w:lvlText w:val="%2."/>
      <w:lvlJc w:val="left"/>
      <w:pPr>
        <w:ind w:left="1117" w:hanging="339"/>
        <w:jc w:val="left"/>
      </w:pPr>
      <w:rPr>
        <w:rFonts w:hint="default"/>
        <w:spacing w:val="0"/>
        <w:w w:val="103"/>
        <w:lang w:val="en-US" w:eastAsia="en-US" w:bidi="ar-SA"/>
      </w:rPr>
    </w:lvl>
    <w:lvl w:ilvl="2" w:tplc="47282916">
      <w:numFmt w:val="bullet"/>
      <w:lvlText w:val="•"/>
      <w:lvlJc w:val="left"/>
      <w:pPr>
        <w:ind w:left="1937" w:hanging="339"/>
      </w:pPr>
      <w:rPr>
        <w:rFonts w:hint="default"/>
        <w:lang w:val="en-US" w:eastAsia="en-US" w:bidi="ar-SA"/>
      </w:rPr>
    </w:lvl>
    <w:lvl w:ilvl="3" w:tplc="AD285CB0">
      <w:numFmt w:val="bullet"/>
      <w:lvlText w:val="•"/>
      <w:lvlJc w:val="left"/>
      <w:pPr>
        <w:ind w:left="2754" w:hanging="339"/>
      </w:pPr>
      <w:rPr>
        <w:rFonts w:hint="default"/>
        <w:lang w:val="en-US" w:eastAsia="en-US" w:bidi="ar-SA"/>
      </w:rPr>
    </w:lvl>
    <w:lvl w:ilvl="4" w:tplc="6A408C7C">
      <w:numFmt w:val="bullet"/>
      <w:lvlText w:val="•"/>
      <w:lvlJc w:val="left"/>
      <w:pPr>
        <w:ind w:left="3571" w:hanging="339"/>
      </w:pPr>
      <w:rPr>
        <w:rFonts w:hint="default"/>
        <w:lang w:val="en-US" w:eastAsia="en-US" w:bidi="ar-SA"/>
      </w:rPr>
    </w:lvl>
    <w:lvl w:ilvl="5" w:tplc="02246A78">
      <w:numFmt w:val="bullet"/>
      <w:lvlText w:val="•"/>
      <w:lvlJc w:val="left"/>
      <w:pPr>
        <w:ind w:left="4388" w:hanging="339"/>
      </w:pPr>
      <w:rPr>
        <w:rFonts w:hint="default"/>
        <w:lang w:val="en-US" w:eastAsia="en-US" w:bidi="ar-SA"/>
      </w:rPr>
    </w:lvl>
    <w:lvl w:ilvl="6" w:tplc="110426DA">
      <w:numFmt w:val="bullet"/>
      <w:lvlText w:val="•"/>
      <w:lvlJc w:val="left"/>
      <w:pPr>
        <w:ind w:left="5205" w:hanging="339"/>
      </w:pPr>
      <w:rPr>
        <w:rFonts w:hint="default"/>
        <w:lang w:val="en-US" w:eastAsia="en-US" w:bidi="ar-SA"/>
      </w:rPr>
    </w:lvl>
    <w:lvl w:ilvl="7" w:tplc="BE0A1642">
      <w:numFmt w:val="bullet"/>
      <w:lvlText w:val="•"/>
      <w:lvlJc w:val="left"/>
      <w:pPr>
        <w:ind w:left="6022" w:hanging="339"/>
      </w:pPr>
      <w:rPr>
        <w:rFonts w:hint="default"/>
        <w:lang w:val="en-US" w:eastAsia="en-US" w:bidi="ar-SA"/>
      </w:rPr>
    </w:lvl>
    <w:lvl w:ilvl="8" w:tplc="5FDE2A14">
      <w:numFmt w:val="bullet"/>
      <w:lvlText w:val="•"/>
      <w:lvlJc w:val="left"/>
      <w:pPr>
        <w:ind w:left="6839" w:hanging="339"/>
      </w:pPr>
      <w:rPr>
        <w:rFonts w:hint="default"/>
        <w:lang w:val="en-US" w:eastAsia="en-US" w:bidi="ar-SA"/>
      </w:rPr>
    </w:lvl>
  </w:abstractNum>
  <w:abstractNum w:abstractNumId="3" w15:restartNumberingAfterBreak="0">
    <w:nsid w:val="369110A3"/>
    <w:multiLevelType w:val="hybridMultilevel"/>
    <w:tmpl w:val="FCAE600C"/>
    <w:lvl w:ilvl="0" w:tplc="22F208C6">
      <w:numFmt w:val="bullet"/>
      <w:lvlText w:val="•"/>
      <w:lvlJc w:val="left"/>
      <w:pPr>
        <w:ind w:left="778" w:hanging="339"/>
      </w:pPr>
      <w:rPr>
        <w:rFonts w:ascii="Arial" w:eastAsia="Arial" w:hAnsi="Arial" w:cs="Arial" w:hint="default"/>
        <w:b w:val="0"/>
        <w:bCs w:val="0"/>
        <w:i w:val="0"/>
        <w:iCs w:val="0"/>
        <w:spacing w:val="0"/>
        <w:w w:val="135"/>
        <w:sz w:val="20"/>
        <w:szCs w:val="20"/>
        <w:lang w:val="en-US" w:eastAsia="en-US" w:bidi="ar-SA"/>
      </w:rPr>
    </w:lvl>
    <w:lvl w:ilvl="1" w:tplc="E1DC4F2A">
      <w:numFmt w:val="bullet"/>
      <w:lvlText w:val="•"/>
      <w:lvlJc w:val="left"/>
      <w:pPr>
        <w:ind w:left="1549" w:hanging="339"/>
      </w:pPr>
      <w:rPr>
        <w:rFonts w:hint="default"/>
        <w:lang w:val="en-US" w:eastAsia="en-US" w:bidi="ar-SA"/>
      </w:rPr>
    </w:lvl>
    <w:lvl w:ilvl="2" w:tplc="86C808EE">
      <w:numFmt w:val="bullet"/>
      <w:lvlText w:val="•"/>
      <w:lvlJc w:val="left"/>
      <w:pPr>
        <w:ind w:left="2318" w:hanging="339"/>
      </w:pPr>
      <w:rPr>
        <w:rFonts w:hint="default"/>
        <w:lang w:val="en-US" w:eastAsia="en-US" w:bidi="ar-SA"/>
      </w:rPr>
    </w:lvl>
    <w:lvl w:ilvl="3" w:tplc="D1A89D48">
      <w:numFmt w:val="bullet"/>
      <w:lvlText w:val="•"/>
      <w:lvlJc w:val="left"/>
      <w:pPr>
        <w:ind w:left="3087" w:hanging="339"/>
      </w:pPr>
      <w:rPr>
        <w:rFonts w:hint="default"/>
        <w:lang w:val="en-US" w:eastAsia="en-US" w:bidi="ar-SA"/>
      </w:rPr>
    </w:lvl>
    <w:lvl w:ilvl="4" w:tplc="6E6CBBDE">
      <w:numFmt w:val="bullet"/>
      <w:lvlText w:val="•"/>
      <w:lvlJc w:val="left"/>
      <w:pPr>
        <w:ind w:left="3857" w:hanging="339"/>
      </w:pPr>
      <w:rPr>
        <w:rFonts w:hint="default"/>
        <w:lang w:val="en-US" w:eastAsia="en-US" w:bidi="ar-SA"/>
      </w:rPr>
    </w:lvl>
    <w:lvl w:ilvl="5" w:tplc="A56EDC60">
      <w:numFmt w:val="bullet"/>
      <w:lvlText w:val="•"/>
      <w:lvlJc w:val="left"/>
      <w:pPr>
        <w:ind w:left="4626" w:hanging="339"/>
      </w:pPr>
      <w:rPr>
        <w:rFonts w:hint="default"/>
        <w:lang w:val="en-US" w:eastAsia="en-US" w:bidi="ar-SA"/>
      </w:rPr>
    </w:lvl>
    <w:lvl w:ilvl="6" w:tplc="F3D868E4">
      <w:numFmt w:val="bullet"/>
      <w:lvlText w:val="•"/>
      <w:lvlJc w:val="left"/>
      <w:pPr>
        <w:ind w:left="5395" w:hanging="339"/>
      </w:pPr>
      <w:rPr>
        <w:rFonts w:hint="default"/>
        <w:lang w:val="en-US" w:eastAsia="en-US" w:bidi="ar-SA"/>
      </w:rPr>
    </w:lvl>
    <w:lvl w:ilvl="7" w:tplc="55C4DBF6">
      <w:numFmt w:val="bullet"/>
      <w:lvlText w:val="•"/>
      <w:lvlJc w:val="left"/>
      <w:pPr>
        <w:ind w:left="6165" w:hanging="339"/>
      </w:pPr>
      <w:rPr>
        <w:rFonts w:hint="default"/>
        <w:lang w:val="en-US" w:eastAsia="en-US" w:bidi="ar-SA"/>
      </w:rPr>
    </w:lvl>
    <w:lvl w:ilvl="8" w:tplc="1C5C5926">
      <w:numFmt w:val="bullet"/>
      <w:lvlText w:val="•"/>
      <w:lvlJc w:val="left"/>
      <w:pPr>
        <w:ind w:left="6934" w:hanging="339"/>
      </w:pPr>
      <w:rPr>
        <w:rFonts w:hint="default"/>
        <w:lang w:val="en-US" w:eastAsia="en-US" w:bidi="ar-SA"/>
      </w:rPr>
    </w:lvl>
  </w:abstractNum>
  <w:abstractNum w:abstractNumId="4" w15:restartNumberingAfterBreak="0">
    <w:nsid w:val="458118F7"/>
    <w:multiLevelType w:val="hybridMultilevel"/>
    <w:tmpl w:val="C2A6E1BE"/>
    <w:lvl w:ilvl="0" w:tplc="D1846750">
      <w:numFmt w:val="bullet"/>
      <w:lvlText w:val="•"/>
      <w:lvlJc w:val="left"/>
      <w:pPr>
        <w:ind w:left="778" w:hanging="339"/>
      </w:pPr>
      <w:rPr>
        <w:rFonts w:ascii="Arial" w:eastAsia="Arial" w:hAnsi="Arial" w:cs="Arial" w:hint="default"/>
        <w:b w:val="0"/>
        <w:bCs w:val="0"/>
        <w:i w:val="0"/>
        <w:iCs w:val="0"/>
        <w:spacing w:val="0"/>
        <w:w w:val="135"/>
        <w:sz w:val="20"/>
        <w:szCs w:val="20"/>
        <w:lang w:val="en-US" w:eastAsia="en-US" w:bidi="ar-SA"/>
      </w:rPr>
    </w:lvl>
    <w:lvl w:ilvl="1" w:tplc="CC3EDF6C">
      <w:numFmt w:val="bullet"/>
      <w:lvlText w:val="•"/>
      <w:lvlJc w:val="left"/>
      <w:pPr>
        <w:ind w:left="1549" w:hanging="339"/>
      </w:pPr>
      <w:rPr>
        <w:rFonts w:hint="default"/>
        <w:lang w:val="en-US" w:eastAsia="en-US" w:bidi="ar-SA"/>
      </w:rPr>
    </w:lvl>
    <w:lvl w:ilvl="2" w:tplc="BA04D5CE">
      <w:numFmt w:val="bullet"/>
      <w:lvlText w:val="•"/>
      <w:lvlJc w:val="left"/>
      <w:pPr>
        <w:ind w:left="2318" w:hanging="339"/>
      </w:pPr>
      <w:rPr>
        <w:rFonts w:hint="default"/>
        <w:lang w:val="en-US" w:eastAsia="en-US" w:bidi="ar-SA"/>
      </w:rPr>
    </w:lvl>
    <w:lvl w:ilvl="3" w:tplc="DCDC78F0">
      <w:numFmt w:val="bullet"/>
      <w:lvlText w:val="•"/>
      <w:lvlJc w:val="left"/>
      <w:pPr>
        <w:ind w:left="3087" w:hanging="339"/>
      </w:pPr>
      <w:rPr>
        <w:rFonts w:hint="default"/>
        <w:lang w:val="en-US" w:eastAsia="en-US" w:bidi="ar-SA"/>
      </w:rPr>
    </w:lvl>
    <w:lvl w:ilvl="4" w:tplc="F29498D4">
      <w:numFmt w:val="bullet"/>
      <w:lvlText w:val="•"/>
      <w:lvlJc w:val="left"/>
      <w:pPr>
        <w:ind w:left="3857" w:hanging="339"/>
      </w:pPr>
      <w:rPr>
        <w:rFonts w:hint="default"/>
        <w:lang w:val="en-US" w:eastAsia="en-US" w:bidi="ar-SA"/>
      </w:rPr>
    </w:lvl>
    <w:lvl w:ilvl="5" w:tplc="9946965E">
      <w:numFmt w:val="bullet"/>
      <w:lvlText w:val="•"/>
      <w:lvlJc w:val="left"/>
      <w:pPr>
        <w:ind w:left="4626" w:hanging="339"/>
      </w:pPr>
      <w:rPr>
        <w:rFonts w:hint="default"/>
        <w:lang w:val="en-US" w:eastAsia="en-US" w:bidi="ar-SA"/>
      </w:rPr>
    </w:lvl>
    <w:lvl w:ilvl="6" w:tplc="3D1A5C8C">
      <w:numFmt w:val="bullet"/>
      <w:lvlText w:val="•"/>
      <w:lvlJc w:val="left"/>
      <w:pPr>
        <w:ind w:left="5395" w:hanging="339"/>
      </w:pPr>
      <w:rPr>
        <w:rFonts w:hint="default"/>
        <w:lang w:val="en-US" w:eastAsia="en-US" w:bidi="ar-SA"/>
      </w:rPr>
    </w:lvl>
    <w:lvl w:ilvl="7" w:tplc="D3DE8142">
      <w:numFmt w:val="bullet"/>
      <w:lvlText w:val="•"/>
      <w:lvlJc w:val="left"/>
      <w:pPr>
        <w:ind w:left="6165" w:hanging="339"/>
      </w:pPr>
      <w:rPr>
        <w:rFonts w:hint="default"/>
        <w:lang w:val="en-US" w:eastAsia="en-US" w:bidi="ar-SA"/>
      </w:rPr>
    </w:lvl>
    <w:lvl w:ilvl="8" w:tplc="63F4F6F4">
      <w:numFmt w:val="bullet"/>
      <w:lvlText w:val="•"/>
      <w:lvlJc w:val="left"/>
      <w:pPr>
        <w:ind w:left="6934" w:hanging="339"/>
      </w:pPr>
      <w:rPr>
        <w:rFonts w:hint="default"/>
        <w:lang w:val="en-US" w:eastAsia="en-US" w:bidi="ar-SA"/>
      </w:rPr>
    </w:lvl>
  </w:abstractNum>
  <w:abstractNum w:abstractNumId="5" w15:restartNumberingAfterBreak="0">
    <w:nsid w:val="509A780E"/>
    <w:multiLevelType w:val="hybridMultilevel"/>
    <w:tmpl w:val="1EE23B1E"/>
    <w:lvl w:ilvl="0" w:tplc="3774B066">
      <w:numFmt w:val="bullet"/>
      <w:lvlText w:val="•"/>
      <w:lvlJc w:val="left"/>
      <w:pPr>
        <w:ind w:left="778" w:hanging="339"/>
      </w:pPr>
      <w:rPr>
        <w:rFonts w:ascii="Arial" w:eastAsia="Arial" w:hAnsi="Arial" w:cs="Arial" w:hint="default"/>
        <w:b w:val="0"/>
        <w:bCs w:val="0"/>
        <w:i w:val="0"/>
        <w:iCs w:val="0"/>
        <w:spacing w:val="0"/>
        <w:w w:val="135"/>
        <w:sz w:val="20"/>
        <w:szCs w:val="20"/>
        <w:lang w:val="en-US" w:eastAsia="en-US" w:bidi="ar-SA"/>
      </w:rPr>
    </w:lvl>
    <w:lvl w:ilvl="1" w:tplc="D6FE59B8">
      <w:numFmt w:val="bullet"/>
      <w:lvlText w:val="•"/>
      <w:lvlJc w:val="left"/>
      <w:pPr>
        <w:ind w:left="1549" w:hanging="339"/>
      </w:pPr>
      <w:rPr>
        <w:rFonts w:hint="default"/>
        <w:lang w:val="en-US" w:eastAsia="en-US" w:bidi="ar-SA"/>
      </w:rPr>
    </w:lvl>
    <w:lvl w:ilvl="2" w:tplc="39E2262A">
      <w:numFmt w:val="bullet"/>
      <w:lvlText w:val="•"/>
      <w:lvlJc w:val="left"/>
      <w:pPr>
        <w:ind w:left="2318" w:hanging="339"/>
      </w:pPr>
      <w:rPr>
        <w:rFonts w:hint="default"/>
        <w:lang w:val="en-US" w:eastAsia="en-US" w:bidi="ar-SA"/>
      </w:rPr>
    </w:lvl>
    <w:lvl w:ilvl="3" w:tplc="9184DB7C">
      <w:numFmt w:val="bullet"/>
      <w:lvlText w:val="•"/>
      <w:lvlJc w:val="left"/>
      <w:pPr>
        <w:ind w:left="3087" w:hanging="339"/>
      </w:pPr>
      <w:rPr>
        <w:rFonts w:hint="default"/>
        <w:lang w:val="en-US" w:eastAsia="en-US" w:bidi="ar-SA"/>
      </w:rPr>
    </w:lvl>
    <w:lvl w:ilvl="4" w:tplc="AA505440">
      <w:numFmt w:val="bullet"/>
      <w:lvlText w:val="•"/>
      <w:lvlJc w:val="left"/>
      <w:pPr>
        <w:ind w:left="3857" w:hanging="339"/>
      </w:pPr>
      <w:rPr>
        <w:rFonts w:hint="default"/>
        <w:lang w:val="en-US" w:eastAsia="en-US" w:bidi="ar-SA"/>
      </w:rPr>
    </w:lvl>
    <w:lvl w:ilvl="5" w:tplc="A0D6C6A4">
      <w:numFmt w:val="bullet"/>
      <w:lvlText w:val="•"/>
      <w:lvlJc w:val="left"/>
      <w:pPr>
        <w:ind w:left="4626" w:hanging="339"/>
      </w:pPr>
      <w:rPr>
        <w:rFonts w:hint="default"/>
        <w:lang w:val="en-US" w:eastAsia="en-US" w:bidi="ar-SA"/>
      </w:rPr>
    </w:lvl>
    <w:lvl w:ilvl="6" w:tplc="1DA22034">
      <w:numFmt w:val="bullet"/>
      <w:lvlText w:val="•"/>
      <w:lvlJc w:val="left"/>
      <w:pPr>
        <w:ind w:left="5395" w:hanging="339"/>
      </w:pPr>
      <w:rPr>
        <w:rFonts w:hint="default"/>
        <w:lang w:val="en-US" w:eastAsia="en-US" w:bidi="ar-SA"/>
      </w:rPr>
    </w:lvl>
    <w:lvl w:ilvl="7" w:tplc="D3806278">
      <w:numFmt w:val="bullet"/>
      <w:lvlText w:val="•"/>
      <w:lvlJc w:val="left"/>
      <w:pPr>
        <w:ind w:left="6165" w:hanging="339"/>
      </w:pPr>
      <w:rPr>
        <w:rFonts w:hint="default"/>
        <w:lang w:val="en-US" w:eastAsia="en-US" w:bidi="ar-SA"/>
      </w:rPr>
    </w:lvl>
    <w:lvl w:ilvl="8" w:tplc="033C8616">
      <w:numFmt w:val="bullet"/>
      <w:lvlText w:val="•"/>
      <w:lvlJc w:val="left"/>
      <w:pPr>
        <w:ind w:left="6934" w:hanging="339"/>
      </w:pPr>
      <w:rPr>
        <w:rFonts w:hint="default"/>
        <w:lang w:val="en-US" w:eastAsia="en-US" w:bidi="ar-SA"/>
      </w:rPr>
    </w:lvl>
  </w:abstractNum>
  <w:abstractNum w:abstractNumId="6" w15:restartNumberingAfterBreak="0">
    <w:nsid w:val="5E4B2239"/>
    <w:multiLevelType w:val="hybridMultilevel"/>
    <w:tmpl w:val="3C1662E8"/>
    <w:lvl w:ilvl="0" w:tplc="EAE86516">
      <w:numFmt w:val="bullet"/>
      <w:lvlText w:val="☐"/>
      <w:lvlJc w:val="left"/>
      <w:pPr>
        <w:ind w:left="365" w:hanging="265"/>
      </w:pPr>
      <w:rPr>
        <w:rFonts w:ascii="Arial Unicode MS" w:eastAsia="Arial Unicode MS" w:hAnsi="Arial Unicode MS" w:cs="Arial Unicode MS" w:hint="default"/>
        <w:b w:val="0"/>
        <w:bCs w:val="0"/>
        <w:i w:val="0"/>
        <w:iCs w:val="0"/>
        <w:spacing w:val="0"/>
        <w:w w:val="140"/>
        <w:sz w:val="20"/>
        <w:szCs w:val="20"/>
        <w:lang w:val="en-US" w:eastAsia="en-US" w:bidi="ar-SA"/>
      </w:rPr>
    </w:lvl>
    <w:lvl w:ilvl="1" w:tplc="91C83758">
      <w:numFmt w:val="bullet"/>
      <w:lvlText w:val="•"/>
      <w:lvlJc w:val="left"/>
      <w:pPr>
        <w:ind w:left="1171" w:hanging="265"/>
      </w:pPr>
      <w:rPr>
        <w:rFonts w:hint="default"/>
        <w:lang w:val="en-US" w:eastAsia="en-US" w:bidi="ar-SA"/>
      </w:rPr>
    </w:lvl>
    <w:lvl w:ilvl="2" w:tplc="869C6EFC">
      <w:numFmt w:val="bullet"/>
      <w:lvlText w:val="•"/>
      <w:lvlJc w:val="left"/>
      <w:pPr>
        <w:ind w:left="1982" w:hanging="265"/>
      </w:pPr>
      <w:rPr>
        <w:rFonts w:hint="default"/>
        <w:lang w:val="en-US" w:eastAsia="en-US" w:bidi="ar-SA"/>
      </w:rPr>
    </w:lvl>
    <w:lvl w:ilvl="3" w:tplc="3CCE1698">
      <w:numFmt w:val="bullet"/>
      <w:lvlText w:val="•"/>
      <w:lvlJc w:val="left"/>
      <w:pPr>
        <w:ind w:left="2793" w:hanging="265"/>
      </w:pPr>
      <w:rPr>
        <w:rFonts w:hint="default"/>
        <w:lang w:val="en-US" w:eastAsia="en-US" w:bidi="ar-SA"/>
      </w:rPr>
    </w:lvl>
    <w:lvl w:ilvl="4" w:tplc="463268A8">
      <w:numFmt w:val="bullet"/>
      <w:lvlText w:val="•"/>
      <w:lvlJc w:val="left"/>
      <w:pPr>
        <w:ind w:left="3604" w:hanging="265"/>
      </w:pPr>
      <w:rPr>
        <w:rFonts w:hint="default"/>
        <w:lang w:val="en-US" w:eastAsia="en-US" w:bidi="ar-SA"/>
      </w:rPr>
    </w:lvl>
    <w:lvl w:ilvl="5" w:tplc="91F27072">
      <w:numFmt w:val="bullet"/>
      <w:lvlText w:val="•"/>
      <w:lvlJc w:val="left"/>
      <w:pPr>
        <w:ind w:left="4416" w:hanging="265"/>
      </w:pPr>
      <w:rPr>
        <w:rFonts w:hint="default"/>
        <w:lang w:val="en-US" w:eastAsia="en-US" w:bidi="ar-SA"/>
      </w:rPr>
    </w:lvl>
    <w:lvl w:ilvl="6" w:tplc="3DB014E8">
      <w:numFmt w:val="bullet"/>
      <w:lvlText w:val="•"/>
      <w:lvlJc w:val="left"/>
      <w:pPr>
        <w:ind w:left="5227" w:hanging="265"/>
      </w:pPr>
      <w:rPr>
        <w:rFonts w:hint="default"/>
        <w:lang w:val="en-US" w:eastAsia="en-US" w:bidi="ar-SA"/>
      </w:rPr>
    </w:lvl>
    <w:lvl w:ilvl="7" w:tplc="51A0F4B6">
      <w:numFmt w:val="bullet"/>
      <w:lvlText w:val="•"/>
      <w:lvlJc w:val="left"/>
      <w:pPr>
        <w:ind w:left="6038" w:hanging="265"/>
      </w:pPr>
      <w:rPr>
        <w:rFonts w:hint="default"/>
        <w:lang w:val="en-US" w:eastAsia="en-US" w:bidi="ar-SA"/>
      </w:rPr>
    </w:lvl>
    <w:lvl w:ilvl="8" w:tplc="6E5671EA">
      <w:numFmt w:val="bullet"/>
      <w:lvlText w:val="•"/>
      <w:lvlJc w:val="left"/>
      <w:pPr>
        <w:ind w:left="6849" w:hanging="265"/>
      </w:pPr>
      <w:rPr>
        <w:rFonts w:hint="default"/>
        <w:lang w:val="en-US" w:eastAsia="en-US" w:bidi="ar-SA"/>
      </w:rPr>
    </w:lvl>
  </w:abstractNum>
  <w:abstractNum w:abstractNumId="7" w15:restartNumberingAfterBreak="0">
    <w:nsid w:val="6B626244"/>
    <w:multiLevelType w:val="hybridMultilevel"/>
    <w:tmpl w:val="2598BD68"/>
    <w:lvl w:ilvl="0" w:tplc="CBB22AA6">
      <w:start w:val="25"/>
      <w:numFmt w:val="decimal"/>
      <w:lvlText w:val="%1."/>
      <w:lvlJc w:val="left"/>
      <w:pPr>
        <w:ind w:left="440" w:hanging="340"/>
        <w:jc w:val="left"/>
      </w:pPr>
      <w:rPr>
        <w:rFonts w:ascii="Arial" w:eastAsia="Arial" w:hAnsi="Arial" w:cs="Arial" w:hint="default"/>
        <w:b w:val="0"/>
        <w:bCs w:val="0"/>
        <w:i w:val="0"/>
        <w:iCs w:val="0"/>
        <w:spacing w:val="0"/>
        <w:w w:val="103"/>
        <w:sz w:val="20"/>
        <w:szCs w:val="20"/>
        <w:lang w:val="en-US" w:eastAsia="en-US" w:bidi="ar-SA"/>
      </w:rPr>
    </w:lvl>
    <w:lvl w:ilvl="1" w:tplc="93C0C1E4">
      <w:start w:val="1"/>
      <w:numFmt w:val="lowerLetter"/>
      <w:lvlText w:val="%2."/>
      <w:lvlJc w:val="left"/>
      <w:pPr>
        <w:ind w:left="1117" w:hanging="339"/>
        <w:jc w:val="left"/>
      </w:pPr>
      <w:rPr>
        <w:rFonts w:ascii="Arial" w:eastAsia="Arial" w:hAnsi="Arial" w:cs="Arial" w:hint="default"/>
        <w:b w:val="0"/>
        <w:bCs w:val="0"/>
        <w:i w:val="0"/>
        <w:iCs w:val="0"/>
        <w:spacing w:val="0"/>
        <w:w w:val="103"/>
        <w:sz w:val="20"/>
        <w:szCs w:val="20"/>
        <w:lang w:val="en-US" w:eastAsia="en-US" w:bidi="ar-SA"/>
      </w:rPr>
    </w:lvl>
    <w:lvl w:ilvl="2" w:tplc="CF962A02">
      <w:numFmt w:val="bullet"/>
      <w:lvlText w:val="•"/>
      <w:lvlJc w:val="left"/>
      <w:pPr>
        <w:ind w:left="1937" w:hanging="339"/>
      </w:pPr>
      <w:rPr>
        <w:rFonts w:hint="default"/>
        <w:lang w:val="en-US" w:eastAsia="en-US" w:bidi="ar-SA"/>
      </w:rPr>
    </w:lvl>
    <w:lvl w:ilvl="3" w:tplc="0BDAF308">
      <w:numFmt w:val="bullet"/>
      <w:lvlText w:val="•"/>
      <w:lvlJc w:val="left"/>
      <w:pPr>
        <w:ind w:left="2754" w:hanging="339"/>
      </w:pPr>
      <w:rPr>
        <w:rFonts w:hint="default"/>
        <w:lang w:val="en-US" w:eastAsia="en-US" w:bidi="ar-SA"/>
      </w:rPr>
    </w:lvl>
    <w:lvl w:ilvl="4" w:tplc="43242B0A">
      <w:numFmt w:val="bullet"/>
      <w:lvlText w:val="•"/>
      <w:lvlJc w:val="left"/>
      <w:pPr>
        <w:ind w:left="3571" w:hanging="339"/>
      </w:pPr>
      <w:rPr>
        <w:rFonts w:hint="default"/>
        <w:lang w:val="en-US" w:eastAsia="en-US" w:bidi="ar-SA"/>
      </w:rPr>
    </w:lvl>
    <w:lvl w:ilvl="5" w:tplc="AE0C7694">
      <w:numFmt w:val="bullet"/>
      <w:lvlText w:val="•"/>
      <w:lvlJc w:val="left"/>
      <w:pPr>
        <w:ind w:left="4388" w:hanging="339"/>
      </w:pPr>
      <w:rPr>
        <w:rFonts w:hint="default"/>
        <w:lang w:val="en-US" w:eastAsia="en-US" w:bidi="ar-SA"/>
      </w:rPr>
    </w:lvl>
    <w:lvl w:ilvl="6" w:tplc="A2AE6064">
      <w:numFmt w:val="bullet"/>
      <w:lvlText w:val="•"/>
      <w:lvlJc w:val="left"/>
      <w:pPr>
        <w:ind w:left="5205" w:hanging="339"/>
      </w:pPr>
      <w:rPr>
        <w:rFonts w:hint="default"/>
        <w:lang w:val="en-US" w:eastAsia="en-US" w:bidi="ar-SA"/>
      </w:rPr>
    </w:lvl>
    <w:lvl w:ilvl="7" w:tplc="65468496">
      <w:numFmt w:val="bullet"/>
      <w:lvlText w:val="•"/>
      <w:lvlJc w:val="left"/>
      <w:pPr>
        <w:ind w:left="6022" w:hanging="339"/>
      </w:pPr>
      <w:rPr>
        <w:rFonts w:hint="default"/>
        <w:lang w:val="en-US" w:eastAsia="en-US" w:bidi="ar-SA"/>
      </w:rPr>
    </w:lvl>
    <w:lvl w:ilvl="8" w:tplc="CFBCEC5A">
      <w:numFmt w:val="bullet"/>
      <w:lvlText w:val="•"/>
      <w:lvlJc w:val="left"/>
      <w:pPr>
        <w:ind w:left="6839" w:hanging="339"/>
      </w:pPr>
      <w:rPr>
        <w:rFonts w:hint="default"/>
        <w:lang w:val="en-US" w:eastAsia="en-US" w:bidi="ar-SA"/>
      </w:rPr>
    </w:lvl>
  </w:abstractNum>
  <w:abstractNum w:abstractNumId="8" w15:restartNumberingAfterBreak="0">
    <w:nsid w:val="70E7101E"/>
    <w:multiLevelType w:val="hybridMultilevel"/>
    <w:tmpl w:val="F6DAB464"/>
    <w:lvl w:ilvl="0" w:tplc="1324CC2C">
      <w:numFmt w:val="bullet"/>
      <w:lvlText w:val="☐"/>
      <w:lvlJc w:val="left"/>
      <w:pPr>
        <w:ind w:left="365" w:hanging="266"/>
      </w:pPr>
      <w:rPr>
        <w:rFonts w:ascii="Arial Unicode MS" w:eastAsia="Arial Unicode MS" w:hAnsi="Arial Unicode MS" w:cs="Arial Unicode MS" w:hint="default"/>
        <w:b w:val="0"/>
        <w:bCs w:val="0"/>
        <w:i w:val="0"/>
        <w:iCs w:val="0"/>
        <w:spacing w:val="0"/>
        <w:w w:val="140"/>
        <w:sz w:val="20"/>
        <w:szCs w:val="20"/>
        <w:lang w:val="en-US" w:eastAsia="en-US" w:bidi="ar-SA"/>
      </w:rPr>
    </w:lvl>
    <w:lvl w:ilvl="1" w:tplc="54580C46">
      <w:numFmt w:val="bullet"/>
      <w:lvlText w:val="•"/>
      <w:lvlJc w:val="left"/>
      <w:pPr>
        <w:ind w:left="1171" w:hanging="266"/>
      </w:pPr>
      <w:rPr>
        <w:rFonts w:hint="default"/>
        <w:lang w:val="en-US" w:eastAsia="en-US" w:bidi="ar-SA"/>
      </w:rPr>
    </w:lvl>
    <w:lvl w:ilvl="2" w:tplc="4F4A318C">
      <w:numFmt w:val="bullet"/>
      <w:lvlText w:val="•"/>
      <w:lvlJc w:val="left"/>
      <w:pPr>
        <w:ind w:left="1982" w:hanging="266"/>
      </w:pPr>
      <w:rPr>
        <w:rFonts w:hint="default"/>
        <w:lang w:val="en-US" w:eastAsia="en-US" w:bidi="ar-SA"/>
      </w:rPr>
    </w:lvl>
    <w:lvl w:ilvl="3" w:tplc="2FD679A6">
      <w:numFmt w:val="bullet"/>
      <w:lvlText w:val="•"/>
      <w:lvlJc w:val="left"/>
      <w:pPr>
        <w:ind w:left="2793" w:hanging="266"/>
      </w:pPr>
      <w:rPr>
        <w:rFonts w:hint="default"/>
        <w:lang w:val="en-US" w:eastAsia="en-US" w:bidi="ar-SA"/>
      </w:rPr>
    </w:lvl>
    <w:lvl w:ilvl="4" w:tplc="51A80E1E">
      <w:numFmt w:val="bullet"/>
      <w:lvlText w:val="•"/>
      <w:lvlJc w:val="left"/>
      <w:pPr>
        <w:ind w:left="3605" w:hanging="266"/>
      </w:pPr>
      <w:rPr>
        <w:rFonts w:hint="default"/>
        <w:lang w:val="en-US" w:eastAsia="en-US" w:bidi="ar-SA"/>
      </w:rPr>
    </w:lvl>
    <w:lvl w:ilvl="5" w:tplc="F69C77F2">
      <w:numFmt w:val="bullet"/>
      <w:lvlText w:val="•"/>
      <w:lvlJc w:val="left"/>
      <w:pPr>
        <w:ind w:left="4416" w:hanging="266"/>
      </w:pPr>
      <w:rPr>
        <w:rFonts w:hint="default"/>
        <w:lang w:val="en-US" w:eastAsia="en-US" w:bidi="ar-SA"/>
      </w:rPr>
    </w:lvl>
    <w:lvl w:ilvl="6" w:tplc="20E42EF0">
      <w:numFmt w:val="bullet"/>
      <w:lvlText w:val="•"/>
      <w:lvlJc w:val="left"/>
      <w:pPr>
        <w:ind w:left="5227" w:hanging="266"/>
      </w:pPr>
      <w:rPr>
        <w:rFonts w:hint="default"/>
        <w:lang w:val="en-US" w:eastAsia="en-US" w:bidi="ar-SA"/>
      </w:rPr>
    </w:lvl>
    <w:lvl w:ilvl="7" w:tplc="32A69232">
      <w:numFmt w:val="bullet"/>
      <w:lvlText w:val="•"/>
      <w:lvlJc w:val="left"/>
      <w:pPr>
        <w:ind w:left="6039" w:hanging="266"/>
      </w:pPr>
      <w:rPr>
        <w:rFonts w:hint="default"/>
        <w:lang w:val="en-US" w:eastAsia="en-US" w:bidi="ar-SA"/>
      </w:rPr>
    </w:lvl>
    <w:lvl w:ilvl="8" w:tplc="007002F4">
      <w:numFmt w:val="bullet"/>
      <w:lvlText w:val="•"/>
      <w:lvlJc w:val="left"/>
      <w:pPr>
        <w:ind w:left="6850" w:hanging="266"/>
      </w:pPr>
      <w:rPr>
        <w:rFonts w:hint="default"/>
        <w:lang w:val="en-US" w:eastAsia="en-US" w:bidi="ar-SA"/>
      </w:rPr>
    </w:lvl>
  </w:abstractNum>
  <w:abstractNum w:abstractNumId="9" w15:restartNumberingAfterBreak="0">
    <w:nsid w:val="71760296"/>
    <w:multiLevelType w:val="hybridMultilevel"/>
    <w:tmpl w:val="D226B35C"/>
    <w:lvl w:ilvl="0" w:tplc="476080DA">
      <w:start w:val="16"/>
      <w:numFmt w:val="decimal"/>
      <w:lvlText w:val="%1."/>
      <w:lvlJc w:val="left"/>
      <w:pPr>
        <w:ind w:left="440" w:hanging="340"/>
        <w:jc w:val="left"/>
      </w:pPr>
      <w:rPr>
        <w:rFonts w:ascii="Arial" w:eastAsia="Arial" w:hAnsi="Arial" w:cs="Arial" w:hint="default"/>
        <w:b w:val="0"/>
        <w:bCs w:val="0"/>
        <w:i w:val="0"/>
        <w:iCs w:val="0"/>
        <w:spacing w:val="0"/>
        <w:w w:val="103"/>
        <w:sz w:val="20"/>
        <w:szCs w:val="20"/>
        <w:lang w:val="en-US" w:eastAsia="en-US" w:bidi="ar-SA"/>
      </w:rPr>
    </w:lvl>
    <w:lvl w:ilvl="1" w:tplc="B5C4B120">
      <w:start w:val="1"/>
      <w:numFmt w:val="lowerLetter"/>
      <w:lvlText w:val="%2."/>
      <w:lvlJc w:val="left"/>
      <w:pPr>
        <w:ind w:left="1117" w:hanging="339"/>
        <w:jc w:val="left"/>
      </w:pPr>
      <w:rPr>
        <w:rFonts w:ascii="Arial" w:eastAsia="Arial" w:hAnsi="Arial" w:cs="Arial" w:hint="default"/>
        <w:b w:val="0"/>
        <w:bCs w:val="0"/>
        <w:i w:val="0"/>
        <w:iCs w:val="0"/>
        <w:spacing w:val="0"/>
        <w:w w:val="103"/>
        <w:sz w:val="20"/>
        <w:szCs w:val="20"/>
        <w:lang w:val="en-US" w:eastAsia="en-US" w:bidi="ar-SA"/>
      </w:rPr>
    </w:lvl>
    <w:lvl w:ilvl="2" w:tplc="C0864C8E">
      <w:numFmt w:val="bullet"/>
      <w:lvlText w:val="•"/>
      <w:lvlJc w:val="left"/>
      <w:pPr>
        <w:ind w:left="1937" w:hanging="339"/>
      </w:pPr>
      <w:rPr>
        <w:rFonts w:hint="default"/>
        <w:lang w:val="en-US" w:eastAsia="en-US" w:bidi="ar-SA"/>
      </w:rPr>
    </w:lvl>
    <w:lvl w:ilvl="3" w:tplc="392CCFCC">
      <w:numFmt w:val="bullet"/>
      <w:lvlText w:val="•"/>
      <w:lvlJc w:val="left"/>
      <w:pPr>
        <w:ind w:left="2754" w:hanging="339"/>
      </w:pPr>
      <w:rPr>
        <w:rFonts w:hint="default"/>
        <w:lang w:val="en-US" w:eastAsia="en-US" w:bidi="ar-SA"/>
      </w:rPr>
    </w:lvl>
    <w:lvl w:ilvl="4" w:tplc="4802C4B2">
      <w:numFmt w:val="bullet"/>
      <w:lvlText w:val="•"/>
      <w:lvlJc w:val="left"/>
      <w:pPr>
        <w:ind w:left="3571" w:hanging="339"/>
      </w:pPr>
      <w:rPr>
        <w:rFonts w:hint="default"/>
        <w:lang w:val="en-US" w:eastAsia="en-US" w:bidi="ar-SA"/>
      </w:rPr>
    </w:lvl>
    <w:lvl w:ilvl="5" w:tplc="6CD6B62C">
      <w:numFmt w:val="bullet"/>
      <w:lvlText w:val="•"/>
      <w:lvlJc w:val="left"/>
      <w:pPr>
        <w:ind w:left="4388" w:hanging="339"/>
      </w:pPr>
      <w:rPr>
        <w:rFonts w:hint="default"/>
        <w:lang w:val="en-US" w:eastAsia="en-US" w:bidi="ar-SA"/>
      </w:rPr>
    </w:lvl>
    <w:lvl w:ilvl="6" w:tplc="642AFF88">
      <w:numFmt w:val="bullet"/>
      <w:lvlText w:val="•"/>
      <w:lvlJc w:val="left"/>
      <w:pPr>
        <w:ind w:left="5205" w:hanging="339"/>
      </w:pPr>
      <w:rPr>
        <w:rFonts w:hint="default"/>
        <w:lang w:val="en-US" w:eastAsia="en-US" w:bidi="ar-SA"/>
      </w:rPr>
    </w:lvl>
    <w:lvl w:ilvl="7" w:tplc="99B89B2E">
      <w:numFmt w:val="bullet"/>
      <w:lvlText w:val="•"/>
      <w:lvlJc w:val="left"/>
      <w:pPr>
        <w:ind w:left="6022" w:hanging="339"/>
      </w:pPr>
      <w:rPr>
        <w:rFonts w:hint="default"/>
        <w:lang w:val="en-US" w:eastAsia="en-US" w:bidi="ar-SA"/>
      </w:rPr>
    </w:lvl>
    <w:lvl w:ilvl="8" w:tplc="D5A0D160">
      <w:numFmt w:val="bullet"/>
      <w:lvlText w:val="•"/>
      <w:lvlJc w:val="left"/>
      <w:pPr>
        <w:ind w:left="6839" w:hanging="339"/>
      </w:pPr>
      <w:rPr>
        <w:rFonts w:hint="default"/>
        <w:lang w:val="en-US" w:eastAsia="en-US" w:bidi="ar-SA"/>
      </w:rPr>
    </w:lvl>
  </w:abstractNum>
  <w:abstractNum w:abstractNumId="10" w15:restartNumberingAfterBreak="0">
    <w:nsid w:val="7E781192"/>
    <w:multiLevelType w:val="hybridMultilevel"/>
    <w:tmpl w:val="8C30B786"/>
    <w:lvl w:ilvl="0" w:tplc="119C093E">
      <w:numFmt w:val="bullet"/>
      <w:lvlText w:val="•"/>
      <w:lvlJc w:val="left"/>
      <w:pPr>
        <w:ind w:left="778" w:hanging="339"/>
      </w:pPr>
      <w:rPr>
        <w:rFonts w:ascii="Arial" w:eastAsia="Arial" w:hAnsi="Arial" w:cs="Arial" w:hint="default"/>
        <w:b w:val="0"/>
        <w:bCs w:val="0"/>
        <w:i w:val="0"/>
        <w:iCs w:val="0"/>
        <w:spacing w:val="0"/>
        <w:w w:val="135"/>
        <w:sz w:val="20"/>
        <w:szCs w:val="20"/>
        <w:lang w:val="en-US" w:eastAsia="en-US" w:bidi="ar-SA"/>
      </w:rPr>
    </w:lvl>
    <w:lvl w:ilvl="1" w:tplc="02329A5E">
      <w:numFmt w:val="bullet"/>
      <w:lvlText w:val="•"/>
      <w:lvlJc w:val="left"/>
      <w:pPr>
        <w:ind w:left="1549" w:hanging="339"/>
      </w:pPr>
      <w:rPr>
        <w:rFonts w:hint="default"/>
        <w:lang w:val="en-US" w:eastAsia="en-US" w:bidi="ar-SA"/>
      </w:rPr>
    </w:lvl>
    <w:lvl w:ilvl="2" w:tplc="895ADBE4">
      <w:numFmt w:val="bullet"/>
      <w:lvlText w:val="•"/>
      <w:lvlJc w:val="left"/>
      <w:pPr>
        <w:ind w:left="2318" w:hanging="339"/>
      </w:pPr>
      <w:rPr>
        <w:rFonts w:hint="default"/>
        <w:lang w:val="en-US" w:eastAsia="en-US" w:bidi="ar-SA"/>
      </w:rPr>
    </w:lvl>
    <w:lvl w:ilvl="3" w:tplc="49268BE2">
      <w:numFmt w:val="bullet"/>
      <w:lvlText w:val="•"/>
      <w:lvlJc w:val="left"/>
      <w:pPr>
        <w:ind w:left="3087" w:hanging="339"/>
      </w:pPr>
      <w:rPr>
        <w:rFonts w:hint="default"/>
        <w:lang w:val="en-US" w:eastAsia="en-US" w:bidi="ar-SA"/>
      </w:rPr>
    </w:lvl>
    <w:lvl w:ilvl="4" w:tplc="DA1E55F0">
      <w:numFmt w:val="bullet"/>
      <w:lvlText w:val="•"/>
      <w:lvlJc w:val="left"/>
      <w:pPr>
        <w:ind w:left="3857" w:hanging="339"/>
      </w:pPr>
      <w:rPr>
        <w:rFonts w:hint="default"/>
        <w:lang w:val="en-US" w:eastAsia="en-US" w:bidi="ar-SA"/>
      </w:rPr>
    </w:lvl>
    <w:lvl w:ilvl="5" w:tplc="52028302">
      <w:numFmt w:val="bullet"/>
      <w:lvlText w:val="•"/>
      <w:lvlJc w:val="left"/>
      <w:pPr>
        <w:ind w:left="4626" w:hanging="339"/>
      </w:pPr>
      <w:rPr>
        <w:rFonts w:hint="default"/>
        <w:lang w:val="en-US" w:eastAsia="en-US" w:bidi="ar-SA"/>
      </w:rPr>
    </w:lvl>
    <w:lvl w:ilvl="6" w:tplc="50CE4944">
      <w:numFmt w:val="bullet"/>
      <w:lvlText w:val="•"/>
      <w:lvlJc w:val="left"/>
      <w:pPr>
        <w:ind w:left="5395" w:hanging="339"/>
      </w:pPr>
      <w:rPr>
        <w:rFonts w:hint="default"/>
        <w:lang w:val="en-US" w:eastAsia="en-US" w:bidi="ar-SA"/>
      </w:rPr>
    </w:lvl>
    <w:lvl w:ilvl="7" w:tplc="35F43CCC">
      <w:numFmt w:val="bullet"/>
      <w:lvlText w:val="•"/>
      <w:lvlJc w:val="left"/>
      <w:pPr>
        <w:ind w:left="6165" w:hanging="339"/>
      </w:pPr>
      <w:rPr>
        <w:rFonts w:hint="default"/>
        <w:lang w:val="en-US" w:eastAsia="en-US" w:bidi="ar-SA"/>
      </w:rPr>
    </w:lvl>
    <w:lvl w:ilvl="8" w:tplc="CD920066">
      <w:numFmt w:val="bullet"/>
      <w:lvlText w:val="•"/>
      <w:lvlJc w:val="left"/>
      <w:pPr>
        <w:ind w:left="6934" w:hanging="339"/>
      </w:pPr>
      <w:rPr>
        <w:rFonts w:hint="default"/>
        <w:lang w:val="en-US" w:eastAsia="en-US" w:bidi="ar-SA"/>
      </w:rPr>
    </w:lvl>
  </w:abstractNum>
  <w:num w:numId="1" w16cid:durableId="330908301">
    <w:abstractNumId w:val="7"/>
  </w:num>
  <w:num w:numId="2" w16cid:durableId="160583837">
    <w:abstractNumId w:val="5"/>
  </w:num>
  <w:num w:numId="3" w16cid:durableId="28577620">
    <w:abstractNumId w:val="4"/>
  </w:num>
  <w:num w:numId="4" w16cid:durableId="987587325">
    <w:abstractNumId w:val="3"/>
  </w:num>
  <w:num w:numId="5" w16cid:durableId="243953090">
    <w:abstractNumId w:val="1"/>
  </w:num>
  <w:num w:numId="6" w16cid:durableId="238751607">
    <w:abstractNumId w:val="2"/>
  </w:num>
  <w:num w:numId="7" w16cid:durableId="1506088453">
    <w:abstractNumId w:val="9"/>
  </w:num>
  <w:num w:numId="8" w16cid:durableId="1194002082">
    <w:abstractNumId w:val="10"/>
  </w:num>
  <w:num w:numId="9" w16cid:durableId="213733548">
    <w:abstractNumId w:val="8"/>
  </w:num>
  <w:num w:numId="10" w16cid:durableId="1841848079">
    <w:abstractNumId w:val="0"/>
  </w:num>
  <w:num w:numId="11" w16cid:durableId="72316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E4"/>
    <w:rsid w:val="00392460"/>
    <w:rsid w:val="009C5C36"/>
    <w:rsid w:val="00BA6357"/>
    <w:rsid w:val="00F135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21D486D"/>
  <w15:docId w15:val="{0C3DF0AC-14F7-1544-A3AB-ECAFBCE9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5"/>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b/>
      <w:bCs/>
    </w:rPr>
  </w:style>
  <w:style w:type="paragraph" w:styleId="Title">
    <w:name w:val="Title"/>
    <w:basedOn w:val="Normal"/>
    <w:uiPriority w:val="10"/>
    <w:qFormat/>
    <w:pPr>
      <w:ind w:left="155"/>
    </w:pPr>
    <w:rPr>
      <w:b/>
      <w:bCs/>
      <w:sz w:val="34"/>
      <w:szCs w:val="3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government/publications/a-connected-society-a-strategy-for-tackling-lonelines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esternsydney.edu.au/data/assets/pdf_file/0010/1346851/St_Vincents_Research_Bulletin_F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publications/i/item/978924004512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nstituteofhealthequity.org/resources-reports/fair-society-healthy-lives-" TargetMode="External"/><Relationship Id="rId4" Type="http://schemas.openxmlformats.org/officeDocument/2006/relationships/webSettings" Target="webSettings.xml"/><Relationship Id="rId9" Type="http://schemas.openxmlformats.org/officeDocument/2006/relationships/hyperlink" Target="http://www.mentalhealthcommission.gov.au/projects/national-disast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4384</Words>
  <Characters>26262</Characters>
  <Application>Microsoft Office Word</Application>
  <DocSecurity>0</DocSecurity>
  <Lines>709</Lines>
  <Paragraphs>378</Paragraphs>
  <ScaleCrop>false</ScaleCrop>
  <Company/>
  <LinksUpToDate>false</LinksUpToDate>
  <CharactersWithSpaces>30268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National Health &amp; Climate Strategy_Matilda Centre Submission</dc:title>
  <dc:creator>adon2527</dc:creator>
  <cp:lastModifiedBy>Kay Powell</cp:lastModifiedBy>
  <cp:revision>2</cp:revision>
  <dcterms:created xsi:type="dcterms:W3CDTF">2025-04-30T06:52:00Z</dcterms:created>
  <dcterms:modified xsi:type="dcterms:W3CDTF">2025-04-30T06:52:00Z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2023-07-24T00:00:00Z</vt:filetime>
  </property>
  <property fmtid="{D5CDD505-2E9C-101B-9397-08002B2CF9AE}" pid="3" name="Creator">
    <vt:lpwstr>PScript5.dll Version 5.2.2</vt:lpwstr>
  </property>
  <property fmtid="{D5CDD505-2E9C-101B-9397-08002B2CF9AE}" pid="4" name="LastSaved">
    <vt:filetime>2025-04-30T00:00:00Z</vt:filetime>
  </property>
  <property fmtid="{D5CDD505-2E9C-101B-9397-08002B2CF9AE}" pid="5" name="Producer">
    <vt:lpwstr>Acrobat Distiller 23.0 (Windows)</vt:lpwstr>
  </property>
</Properties>
</file>