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2ED8" w14:textId="18B9AFAF" w:rsidR="00B73F78" w:rsidRDefault="00B73F78" w:rsidP="00B73F78"/>
    <w:tbl>
      <w:tblPr>
        <w:tblStyle w:val="TableGrid"/>
        <w:tblW w:w="0" w:type="auto"/>
        <w:tblLook w:val="04A0" w:firstRow="1" w:lastRow="0" w:firstColumn="1" w:lastColumn="0" w:noHBand="0" w:noVBand="1"/>
      </w:tblPr>
      <w:tblGrid>
        <w:gridCol w:w="1587"/>
        <w:gridCol w:w="1847"/>
        <w:gridCol w:w="1012"/>
        <w:gridCol w:w="1977"/>
        <w:gridCol w:w="6330"/>
        <w:gridCol w:w="1807"/>
      </w:tblGrid>
      <w:tr w:rsidR="001934B6" w14:paraId="4C422F61" w14:textId="77777777" w:rsidTr="00611F76">
        <w:tc>
          <w:tcPr>
            <w:tcW w:w="1587" w:type="dxa"/>
          </w:tcPr>
          <w:p w14:paraId="5AFF1183" w14:textId="64F1513D" w:rsidR="001934B6" w:rsidRDefault="00611F76" w:rsidP="00C52E18">
            <w:pPr>
              <w:rPr>
                <w:b/>
                <w:bCs/>
              </w:rPr>
            </w:pPr>
            <w:r>
              <w:rPr>
                <w:b/>
                <w:bCs/>
              </w:rPr>
              <w:t>Faculty</w:t>
            </w:r>
          </w:p>
        </w:tc>
        <w:tc>
          <w:tcPr>
            <w:tcW w:w="1847" w:type="dxa"/>
          </w:tcPr>
          <w:p w14:paraId="6B3961A8" w14:textId="6BD60EB2" w:rsidR="001934B6" w:rsidRDefault="00611F76" w:rsidP="00C52E18">
            <w:pPr>
              <w:rPr>
                <w:b/>
                <w:bCs/>
              </w:rPr>
            </w:pPr>
            <w:r>
              <w:rPr>
                <w:b/>
                <w:bCs/>
              </w:rPr>
              <w:t>School</w:t>
            </w:r>
          </w:p>
        </w:tc>
        <w:tc>
          <w:tcPr>
            <w:tcW w:w="1012" w:type="dxa"/>
          </w:tcPr>
          <w:p w14:paraId="1364515C" w14:textId="3B7756D0" w:rsidR="001934B6" w:rsidRDefault="00611F76" w:rsidP="00C52E18">
            <w:pPr>
              <w:rPr>
                <w:b/>
                <w:bCs/>
              </w:rPr>
            </w:pPr>
            <w:r>
              <w:rPr>
                <w:b/>
                <w:bCs/>
              </w:rPr>
              <w:t>Code</w:t>
            </w:r>
          </w:p>
        </w:tc>
        <w:tc>
          <w:tcPr>
            <w:tcW w:w="1977" w:type="dxa"/>
          </w:tcPr>
          <w:p w14:paraId="0A91FC7C" w14:textId="333EA045" w:rsidR="001934B6" w:rsidRDefault="00611F76" w:rsidP="00C52E18">
            <w:pPr>
              <w:rPr>
                <w:b/>
                <w:bCs/>
              </w:rPr>
            </w:pPr>
            <w:r>
              <w:rPr>
                <w:b/>
                <w:bCs/>
              </w:rPr>
              <w:t>Prize name</w:t>
            </w:r>
          </w:p>
        </w:tc>
        <w:tc>
          <w:tcPr>
            <w:tcW w:w="6330" w:type="dxa"/>
          </w:tcPr>
          <w:p w14:paraId="1D8FCE28" w14:textId="7569AC1D" w:rsidR="001934B6" w:rsidRDefault="00611F76" w:rsidP="00C52E18">
            <w:pPr>
              <w:rPr>
                <w:b/>
                <w:bCs/>
              </w:rPr>
            </w:pPr>
            <w:r>
              <w:rPr>
                <w:b/>
                <w:bCs/>
              </w:rPr>
              <w:t>Terms and conditions</w:t>
            </w:r>
          </w:p>
        </w:tc>
        <w:tc>
          <w:tcPr>
            <w:tcW w:w="1807" w:type="dxa"/>
          </w:tcPr>
          <w:p w14:paraId="30E49558" w14:textId="4FA37506" w:rsidR="001934B6" w:rsidRDefault="00611F76" w:rsidP="00C52E18">
            <w:pPr>
              <w:rPr>
                <w:b/>
                <w:bCs/>
              </w:rPr>
            </w:pPr>
            <w:r>
              <w:rPr>
                <w:b/>
                <w:bCs/>
              </w:rPr>
              <w:t>Value (estimate)</w:t>
            </w:r>
          </w:p>
        </w:tc>
      </w:tr>
      <w:tr w:rsidR="00611F76" w14:paraId="524E66D4" w14:textId="77777777" w:rsidTr="00611F76">
        <w:tc>
          <w:tcPr>
            <w:tcW w:w="1587" w:type="dxa"/>
          </w:tcPr>
          <w:p w14:paraId="3B9557C2" w14:textId="12D08CE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D1BBF8E" w14:textId="65BAC592" w:rsidR="00611F76" w:rsidRDefault="00611F76" w:rsidP="00611F76">
            <w:pPr>
              <w:rPr>
                <w:b/>
                <w:bCs/>
              </w:rPr>
            </w:pPr>
            <w:r>
              <w:rPr>
                <w:rFonts w:cs="Arial"/>
                <w:color w:val="000000"/>
                <w:sz w:val="22"/>
                <w:szCs w:val="22"/>
              </w:rPr>
              <w:t>School of Economics</w:t>
            </w:r>
          </w:p>
        </w:tc>
        <w:tc>
          <w:tcPr>
            <w:tcW w:w="1012" w:type="dxa"/>
          </w:tcPr>
          <w:p w14:paraId="6C90719E" w14:textId="493A66B4" w:rsidR="00611F76" w:rsidRDefault="00611F76" w:rsidP="00611F76">
            <w:pPr>
              <w:rPr>
                <w:b/>
                <w:bCs/>
              </w:rPr>
            </w:pPr>
            <w:r>
              <w:rPr>
                <w:rFonts w:cs="Arial"/>
                <w:color w:val="000000"/>
                <w:sz w:val="22"/>
                <w:szCs w:val="22"/>
              </w:rPr>
              <w:t>PC0058</w:t>
            </w:r>
          </w:p>
        </w:tc>
        <w:tc>
          <w:tcPr>
            <w:tcW w:w="1977" w:type="dxa"/>
          </w:tcPr>
          <w:p w14:paraId="7C639BBA" w14:textId="6082DA1C" w:rsidR="00611F76" w:rsidRDefault="00611F76" w:rsidP="00611F76">
            <w:pPr>
              <w:rPr>
                <w:b/>
                <w:bCs/>
              </w:rPr>
            </w:pPr>
            <w:r>
              <w:rPr>
                <w:rFonts w:cs="Arial"/>
                <w:color w:val="000000"/>
                <w:sz w:val="22"/>
                <w:szCs w:val="22"/>
              </w:rPr>
              <w:t>Dr Mary Booth Scholarship for Proficiency in First and Second Year by a Woman Candidate</w:t>
            </w:r>
          </w:p>
        </w:tc>
        <w:tc>
          <w:tcPr>
            <w:tcW w:w="6330" w:type="dxa"/>
          </w:tcPr>
          <w:p w14:paraId="145A2CFA" w14:textId="16F65265" w:rsidR="00611F76" w:rsidRPr="002A66B0" w:rsidRDefault="00611F76" w:rsidP="00611F76">
            <w:pPr>
              <w:rPr>
                <w:b/>
                <w:bCs/>
              </w:rPr>
            </w:pPr>
            <w:r>
              <w:rPr>
                <w:rFonts w:cs="Arial"/>
                <w:color w:val="000000"/>
                <w:sz w:val="22"/>
                <w:szCs w:val="22"/>
              </w:rPr>
              <w:t>Established in 1961 by the gift of 3670 pounds from the Memorial College of Household Arts and Science to provide scholarships to be known as the Dr Mary Booth Scholarships. Awarded annually on the recommendation of the Dean of the Faculty of Economics to the woman candidate in the Faculty of Economics who has demonstrated the greatest proficiency in Economics in first and second year, provided that her work is of sufficient merit. The scholarship is tenable in the third and fourth year of the degree.</w:t>
            </w:r>
          </w:p>
        </w:tc>
        <w:tc>
          <w:tcPr>
            <w:tcW w:w="1807" w:type="dxa"/>
          </w:tcPr>
          <w:p w14:paraId="627C36C7" w14:textId="02C3A797" w:rsidR="00611F76" w:rsidRDefault="00611F76" w:rsidP="00611F76">
            <w:pPr>
              <w:rPr>
                <w:b/>
                <w:bCs/>
              </w:rPr>
            </w:pPr>
            <w:r>
              <w:rPr>
                <w:rFonts w:cs="Arial"/>
                <w:color w:val="000000"/>
                <w:sz w:val="22"/>
                <w:szCs w:val="22"/>
              </w:rPr>
              <w:t>7500</w:t>
            </w:r>
          </w:p>
        </w:tc>
      </w:tr>
      <w:tr w:rsidR="00611F76" w14:paraId="09F318EC" w14:textId="77777777" w:rsidTr="00611F76">
        <w:tc>
          <w:tcPr>
            <w:tcW w:w="1587" w:type="dxa"/>
          </w:tcPr>
          <w:p w14:paraId="25E7F6EF" w14:textId="2700F67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EF8F6AE" w14:textId="6AFD00D0" w:rsidR="00611F76" w:rsidRDefault="00611F76" w:rsidP="00611F76">
            <w:pPr>
              <w:rPr>
                <w:b/>
                <w:bCs/>
              </w:rPr>
            </w:pPr>
            <w:r>
              <w:rPr>
                <w:rFonts w:cs="Arial"/>
                <w:color w:val="000000"/>
                <w:sz w:val="22"/>
                <w:szCs w:val="22"/>
              </w:rPr>
              <w:t>School of Economics</w:t>
            </w:r>
          </w:p>
        </w:tc>
        <w:tc>
          <w:tcPr>
            <w:tcW w:w="1012" w:type="dxa"/>
          </w:tcPr>
          <w:p w14:paraId="401C5278" w14:textId="07150F85" w:rsidR="00611F76" w:rsidRDefault="00611F76" w:rsidP="00611F76">
            <w:pPr>
              <w:rPr>
                <w:b/>
                <w:bCs/>
              </w:rPr>
            </w:pPr>
            <w:r>
              <w:rPr>
                <w:rFonts w:cs="Arial"/>
                <w:color w:val="000000"/>
                <w:sz w:val="22"/>
                <w:szCs w:val="22"/>
              </w:rPr>
              <w:t>PC0110</w:t>
            </w:r>
          </w:p>
        </w:tc>
        <w:tc>
          <w:tcPr>
            <w:tcW w:w="1977" w:type="dxa"/>
          </w:tcPr>
          <w:p w14:paraId="19949698" w14:textId="4E0120C8" w:rsidR="00611F76" w:rsidRDefault="00611F76" w:rsidP="00611F76">
            <w:pPr>
              <w:rPr>
                <w:b/>
                <w:bCs/>
              </w:rPr>
            </w:pPr>
            <w:r>
              <w:rPr>
                <w:rFonts w:cs="Arial"/>
                <w:color w:val="000000"/>
                <w:sz w:val="22"/>
                <w:szCs w:val="22"/>
              </w:rPr>
              <w:t>Commonwealth Bank Undergraduate Scholarship in Economics</w:t>
            </w:r>
          </w:p>
        </w:tc>
        <w:tc>
          <w:tcPr>
            <w:tcW w:w="6330" w:type="dxa"/>
          </w:tcPr>
          <w:p w14:paraId="74620641" w14:textId="1C536CBA" w:rsidR="00611F76" w:rsidRPr="002A66B0" w:rsidRDefault="00611F76" w:rsidP="00611F76">
            <w:pPr>
              <w:rPr>
                <w:b/>
                <w:bCs/>
              </w:rPr>
            </w:pPr>
            <w:r>
              <w:rPr>
                <w:rFonts w:cs="Arial"/>
                <w:color w:val="000000"/>
                <w:sz w:val="22"/>
                <w:szCs w:val="22"/>
              </w:rPr>
              <w:t xml:space="preserve">Established in 1951 by a gift of 11 500 pounds from the Commonwealth Bank of Australia to provide scholarships annually to undergraduate students who demonstrate the greatest proficiency in the third-year honours courses in each of the Departments of Economics, Economic History, Industrial Relations and Government and Public Administration and who proceed as full-time candidates to the final </w:t>
            </w:r>
            <w:proofErr w:type="gramStart"/>
            <w:r>
              <w:rPr>
                <w:rFonts w:cs="Arial"/>
                <w:color w:val="000000"/>
                <w:sz w:val="22"/>
                <w:szCs w:val="22"/>
              </w:rPr>
              <w:t>honours</w:t>
            </w:r>
            <w:proofErr w:type="gramEnd"/>
            <w:r>
              <w:rPr>
                <w:rFonts w:cs="Arial"/>
                <w:color w:val="000000"/>
                <w:sz w:val="22"/>
                <w:szCs w:val="22"/>
              </w:rPr>
              <w:t xml:space="preserve"> year in the same departments.</w:t>
            </w:r>
          </w:p>
        </w:tc>
        <w:tc>
          <w:tcPr>
            <w:tcW w:w="1807" w:type="dxa"/>
          </w:tcPr>
          <w:p w14:paraId="6F96DEED" w14:textId="477EEDC4" w:rsidR="00611F76" w:rsidRDefault="00611F76" w:rsidP="00611F76">
            <w:pPr>
              <w:rPr>
                <w:b/>
                <w:bCs/>
              </w:rPr>
            </w:pPr>
            <w:r>
              <w:rPr>
                <w:rFonts w:cs="Arial"/>
                <w:color w:val="000000"/>
                <w:sz w:val="22"/>
                <w:szCs w:val="22"/>
              </w:rPr>
              <w:t>Based on funding availability</w:t>
            </w:r>
          </w:p>
        </w:tc>
      </w:tr>
      <w:tr w:rsidR="00611F76" w14:paraId="385E70FF" w14:textId="77777777" w:rsidTr="00611F76">
        <w:tc>
          <w:tcPr>
            <w:tcW w:w="1587" w:type="dxa"/>
          </w:tcPr>
          <w:p w14:paraId="255072B8" w14:textId="6B745C0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A4DC2AE" w14:textId="69FA9077" w:rsidR="00611F76" w:rsidRDefault="00611F76" w:rsidP="00611F76">
            <w:pPr>
              <w:rPr>
                <w:b/>
                <w:bCs/>
              </w:rPr>
            </w:pPr>
            <w:r>
              <w:rPr>
                <w:rFonts w:cs="Arial"/>
                <w:color w:val="000000"/>
                <w:sz w:val="22"/>
                <w:szCs w:val="22"/>
              </w:rPr>
              <w:t>School of Economics</w:t>
            </w:r>
          </w:p>
        </w:tc>
        <w:tc>
          <w:tcPr>
            <w:tcW w:w="1012" w:type="dxa"/>
          </w:tcPr>
          <w:p w14:paraId="34324BC7" w14:textId="4C851A0B" w:rsidR="00611F76" w:rsidRDefault="00611F76" w:rsidP="00611F76">
            <w:pPr>
              <w:rPr>
                <w:b/>
                <w:bCs/>
              </w:rPr>
            </w:pPr>
            <w:r>
              <w:rPr>
                <w:rFonts w:cs="Arial"/>
                <w:color w:val="000000"/>
                <w:sz w:val="22"/>
                <w:szCs w:val="22"/>
              </w:rPr>
              <w:t>PC1026</w:t>
            </w:r>
          </w:p>
        </w:tc>
        <w:tc>
          <w:tcPr>
            <w:tcW w:w="1977" w:type="dxa"/>
          </w:tcPr>
          <w:p w14:paraId="0891DE79" w14:textId="2944F8A8" w:rsidR="00611F76" w:rsidRDefault="00611F76" w:rsidP="00611F76">
            <w:pPr>
              <w:rPr>
                <w:b/>
                <w:bCs/>
              </w:rPr>
            </w:pPr>
            <w:r>
              <w:rPr>
                <w:rFonts w:cs="Arial"/>
                <w:color w:val="000000"/>
                <w:sz w:val="22"/>
                <w:szCs w:val="22"/>
              </w:rPr>
              <w:t>Kelvin Dodge Scholarship</w:t>
            </w:r>
          </w:p>
        </w:tc>
        <w:tc>
          <w:tcPr>
            <w:tcW w:w="6330" w:type="dxa"/>
          </w:tcPr>
          <w:p w14:paraId="5F107EE1" w14:textId="2301A10A" w:rsidR="00611F76" w:rsidRPr="002A66B0" w:rsidRDefault="00611F76" w:rsidP="00611F76">
            <w:pPr>
              <w:rPr>
                <w:b/>
                <w:bCs/>
              </w:rPr>
            </w:pPr>
            <w:r>
              <w:rPr>
                <w:rFonts w:cs="Arial"/>
                <w:color w:val="000000"/>
                <w:sz w:val="22"/>
                <w:szCs w:val="22"/>
              </w:rPr>
              <w:t>Established in 2007, Mr. Kelvin Howard Dodge requested in his last will and testament that the offices of B'nai B'rith Unit Masada finalise his intention to establish a scholarship in his name with the University of Sydney.</w:t>
            </w:r>
            <w:r>
              <w:rPr>
                <w:rFonts w:cs="Arial"/>
                <w:color w:val="000000"/>
                <w:sz w:val="22"/>
                <w:szCs w:val="22"/>
              </w:rPr>
              <w:br/>
            </w:r>
            <w:r>
              <w:rPr>
                <w:rFonts w:cs="Arial"/>
                <w:color w:val="000000"/>
                <w:sz w:val="22"/>
                <w:szCs w:val="22"/>
              </w:rPr>
              <w:br/>
              <w:t>The title of the award is the 'Kelvin Dodge Scholarship'.</w:t>
            </w:r>
            <w:r>
              <w:rPr>
                <w:rFonts w:cs="Arial"/>
                <w:color w:val="000000"/>
                <w:sz w:val="22"/>
                <w:szCs w:val="22"/>
              </w:rPr>
              <w:br/>
            </w:r>
            <w:r>
              <w:rPr>
                <w:rFonts w:cs="Arial"/>
                <w:color w:val="000000"/>
                <w:sz w:val="22"/>
                <w:szCs w:val="22"/>
              </w:rPr>
              <w:br/>
              <w:t>The scholarship is intended to promote and recognise academic excellence in second year pre-honours Economics study.</w:t>
            </w:r>
            <w:r>
              <w:rPr>
                <w:rFonts w:cs="Arial"/>
                <w:color w:val="000000"/>
                <w:sz w:val="22"/>
                <w:szCs w:val="22"/>
              </w:rPr>
              <w:br/>
            </w:r>
            <w:r>
              <w:rPr>
                <w:rFonts w:cs="Arial"/>
                <w:color w:val="000000"/>
                <w:sz w:val="22"/>
                <w:szCs w:val="22"/>
              </w:rPr>
              <w:br/>
              <w:t xml:space="preserve">The scholarship will be offered annually to a student on the recommendation of the Chair of Discipline of Economics. </w:t>
            </w:r>
            <w:r>
              <w:rPr>
                <w:rFonts w:cs="Arial"/>
                <w:color w:val="000000"/>
                <w:sz w:val="22"/>
                <w:szCs w:val="22"/>
              </w:rPr>
              <w:br/>
            </w:r>
            <w:r>
              <w:rPr>
                <w:rFonts w:cs="Arial"/>
                <w:color w:val="000000"/>
                <w:sz w:val="22"/>
                <w:szCs w:val="22"/>
              </w:rPr>
              <w:br/>
              <w:t xml:space="preserve">The scholarship shall be awarded to the student with the best overall academic performance in second year pre-honours </w:t>
            </w:r>
            <w:r>
              <w:rPr>
                <w:rFonts w:cs="Arial"/>
                <w:color w:val="000000"/>
                <w:sz w:val="22"/>
                <w:szCs w:val="22"/>
              </w:rPr>
              <w:lastRenderedPageBreak/>
              <w:t>Economics units proceeding to third year pre-honours Economics.</w:t>
            </w:r>
          </w:p>
        </w:tc>
        <w:tc>
          <w:tcPr>
            <w:tcW w:w="1807" w:type="dxa"/>
          </w:tcPr>
          <w:p w14:paraId="16E05D0D" w14:textId="73330FF2" w:rsidR="00611F76" w:rsidRDefault="00611F76" w:rsidP="00611F76">
            <w:pPr>
              <w:rPr>
                <w:b/>
                <w:bCs/>
              </w:rPr>
            </w:pPr>
            <w:r>
              <w:rPr>
                <w:rFonts w:cs="Arial"/>
                <w:color w:val="000000"/>
                <w:sz w:val="22"/>
                <w:szCs w:val="22"/>
              </w:rPr>
              <w:lastRenderedPageBreak/>
              <w:t>275</w:t>
            </w:r>
          </w:p>
        </w:tc>
      </w:tr>
      <w:tr w:rsidR="00611F76" w14:paraId="24378104" w14:textId="77777777" w:rsidTr="00611F76">
        <w:tc>
          <w:tcPr>
            <w:tcW w:w="1587" w:type="dxa"/>
          </w:tcPr>
          <w:p w14:paraId="6BF83FBE" w14:textId="08F7A73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DB246A6" w14:textId="1FD76711" w:rsidR="00611F76" w:rsidRDefault="00611F76" w:rsidP="00611F76">
            <w:pPr>
              <w:rPr>
                <w:b/>
                <w:bCs/>
              </w:rPr>
            </w:pPr>
            <w:r>
              <w:rPr>
                <w:rFonts w:cs="Arial"/>
                <w:color w:val="000000"/>
                <w:sz w:val="22"/>
                <w:szCs w:val="22"/>
              </w:rPr>
              <w:t>School of Economics</w:t>
            </w:r>
          </w:p>
        </w:tc>
        <w:tc>
          <w:tcPr>
            <w:tcW w:w="1012" w:type="dxa"/>
          </w:tcPr>
          <w:p w14:paraId="2B4D1411" w14:textId="2599A87B" w:rsidR="00611F76" w:rsidRDefault="00611F76" w:rsidP="00611F76">
            <w:pPr>
              <w:rPr>
                <w:b/>
                <w:bCs/>
              </w:rPr>
            </w:pPr>
            <w:r>
              <w:rPr>
                <w:rFonts w:cs="Arial"/>
                <w:color w:val="000000"/>
                <w:sz w:val="22"/>
                <w:szCs w:val="22"/>
              </w:rPr>
              <w:t>PR0004</w:t>
            </w:r>
          </w:p>
        </w:tc>
        <w:tc>
          <w:tcPr>
            <w:tcW w:w="1977" w:type="dxa"/>
          </w:tcPr>
          <w:p w14:paraId="470787C6" w14:textId="12E13E18" w:rsidR="00611F76" w:rsidRDefault="00611F76" w:rsidP="00611F76">
            <w:pPr>
              <w:rPr>
                <w:b/>
                <w:bCs/>
              </w:rPr>
            </w:pPr>
            <w:r>
              <w:rPr>
                <w:rFonts w:cs="Arial"/>
                <w:color w:val="000000"/>
                <w:sz w:val="22"/>
                <w:szCs w:val="22"/>
              </w:rPr>
              <w:t>Frank Albert Prize for First Year Economics</w:t>
            </w:r>
          </w:p>
        </w:tc>
        <w:tc>
          <w:tcPr>
            <w:tcW w:w="6330" w:type="dxa"/>
          </w:tcPr>
          <w:p w14:paraId="06F0883B" w14:textId="6617D62A" w:rsidR="00611F76" w:rsidRPr="002A66B0" w:rsidRDefault="00611F76" w:rsidP="00611F76">
            <w:pPr>
              <w:rPr>
                <w:b/>
                <w:bCs/>
              </w:rPr>
            </w:pPr>
            <w:r>
              <w:rPr>
                <w:rFonts w:cs="Arial"/>
                <w:color w:val="000000"/>
                <w:sz w:val="22"/>
                <w:szCs w:val="22"/>
              </w:rPr>
              <w:t xml:space="preserve">Founded in 1958 by a gift of 500 pounds from Frank Albert of Sydney. Three prizes are awarded on the recommendation of the Dean of the Faculty of Economics to the students who demonstrate the greatest proficiency at the annual examinations in the Faculty of Economics, one for each of the first, second, and third years, </w:t>
            </w:r>
            <w:proofErr w:type="gramStart"/>
            <w:r>
              <w:rPr>
                <w:rFonts w:cs="Arial"/>
                <w:color w:val="000000"/>
                <w:sz w:val="22"/>
                <w:szCs w:val="22"/>
              </w:rPr>
              <w:t>provided that</w:t>
            </w:r>
            <w:proofErr w:type="gramEnd"/>
            <w:r>
              <w:rPr>
                <w:rFonts w:cs="Arial"/>
                <w:color w:val="000000"/>
                <w:sz w:val="22"/>
                <w:szCs w:val="22"/>
              </w:rPr>
              <w:t xml:space="preserve"> there are candidates of sufficient merit.</w:t>
            </w:r>
          </w:p>
        </w:tc>
        <w:tc>
          <w:tcPr>
            <w:tcW w:w="1807" w:type="dxa"/>
          </w:tcPr>
          <w:p w14:paraId="54A6F5FB" w14:textId="3B7FF2FB" w:rsidR="00611F76" w:rsidRDefault="00611F76" w:rsidP="00611F76">
            <w:pPr>
              <w:rPr>
                <w:b/>
                <w:bCs/>
              </w:rPr>
            </w:pPr>
            <w:r>
              <w:rPr>
                <w:rFonts w:cs="Arial"/>
                <w:color w:val="000000"/>
                <w:sz w:val="22"/>
                <w:szCs w:val="22"/>
              </w:rPr>
              <w:t>Based on funding availability</w:t>
            </w:r>
          </w:p>
        </w:tc>
      </w:tr>
      <w:tr w:rsidR="00611F76" w14:paraId="63CB076A" w14:textId="77777777" w:rsidTr="00611F76">
        <w:tc>
          <w:tcPr>
            <w:tcW w:w="1587" w:type="dxa"/>
          </w:tcPr>
          <w:p w14:paraId="0CDA9C07" w14:textId="36996C5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9A06CFE" w14:textId="36DE0153" w:rsidR="00611F76" w:rsidRDefault="00611F76" w:rsidP="00611F76">
            <w:pPr>
              <w:rPr>
                <w:b/>
                <w:bCs/>
              </w:rPr>
            </w:pPr>
            <w:r>
              <w:rPr>
                <w:rFonts w:cs="Arial"/>
                <w:color w:val="000000"/>
                <w:sz w:val="22"/>
                <w:szCs w:val="22"/>
              </w:rPr>
              <w:t>School of Economics</w:t>
            </w:r>
          </w:p>
        </w:tc>
        <w:tc>
          <w:tcPr>
            <w:tcW w:w="1012" w:type="dxa"/>
          </w:tcPr>
          <w:p w14:paraId="5A822BCE" w14:textId="7DE59E12" w:rsidR="00611F76" w:rsidRDefault="00611F76" w:rsidP="00611F76">
            <w:pPr>
              <w:rPr>
                <w:b/>
                <w:bCs/>
              </w:rPr>
            </w:pPr>
            <w:r>
              <w:rPr>
                <w:rFonts w:cs="Arial"/>
                <w:color w:val="000000"/>
                <w:sz w:val="22"/>
                <w:szCs w:val="22"/>
              </w:rPr>
              <w:t>PR0005</w:t>
            </w:r>
          </w:p>
        </w:tc>
        <w:tc>
          <w:tcPr>
            <w:tcW w:w="1977" w:type="dxa"/>
          </w:tcPr>
          <w:p w14:paraId="4ED76E61" w14:textId="6CEE1F55" w:rsidR="00611F76" w:rsidRDefault="00611F76" w:rsidP="00611F76">
            <w:pPr>
              <w:rPr>
                <w:b/>
                <w:bCs/>
              </w:rPr>
            </w:pPr>
            <w:r>
              <w:rPr>
                <w:rFonts w:cs="Arial"/>
                <w:color w:val="000000"/>
                <w:sz w:val="22"/>
                <w:szCs w:val="22"/>
              </w:rPr>
              <w:t>Frank Albert Prize for Second Year Economics</w:t>
            </w:r>
          </w:p>
        </w:tc>
        <w:tc>
          <w:tcPr>
            <w:tcW w:w="6330" w:type="dxa"/>
          </w:tcPr>
          <w:p w14:paraId="39B25256" w14:textId="0634F765" w:rsidR="00611F76" w:rsidRPr="002A66B0" w:rsidRDefault="00611F76" w:rsidP="00611F76">
            <w:pPr>
              <w:rPr>
                <w:b/>
                <w:bCs/>
              </w:rPr>
            </w:pPr>
            <w:r>
              <w:rPr>
                <w:rFonts w:cs="Arial"/>
                <w:color w:val="000000"/>
                <w:sz w:val="22"/>
                <w:szCs w:val="22"/>
              </w:rPr>
              <w:t xml:space="preserve">Founded in 1958 by a gift of 500 pounds from Frank Albert of Sydney. Three prizes are awarded on the recommendation of the Dean of the Faculty of Economics to the students who demonstrate the greatest proficiency at the annual examinations in the Faculty of Economics, one for each of the first, second, and third years, </w:t>
            </w:r>
            <w:proofErr w:type="gramStart"/>
            <w:r>
              <w:rPr>
                <w:rFonts w:cs="Arial"/>
                <w:color w:val="000000"/>
                <w:sz w:val="22"/>
                <w:szCs w:val="22"/>
              </w:rPr>
              <w:t>provided that</w:t>
            </w:r>
            <w:proofErr w:type="gramEnd"/>
            <w:r>
              <w:rPr>
                <w:rFonts w:cs="Arial"/>
                <w:color w:val="000000"/>
                <w:sz w:val="22"/>
                <w:szCs w:val="22"/>
              </w:rPr>
              <w:t xml:space="preserve"> there are candidates of sufficient merit.</w:t>
            </w:r>
          </w:p>
        </w:tc>
        <w:tc>
          <w:tcPr>
            <w:tcW w:w="1807" w:type="dxa"/>
          </w:tcPr>
          <w:p w14:paraId="090D7195" w14:textId="39038661" w:rsidR="00611F76" w:rsidRDefault="00611F76" w:rsidP="00611F76">
            <w:pPr>
              <w:rPr>
                <w:b/>
                <w:bCs/>
              </w:rPr>
            </w:pPr>
            <w:r>
              <w:rPr>
                <w:rFonts w:cs="Arial"/>
                <w:color w:val="000000"/>
                <w:sz w:val="22"/>
                <w:szCs w:val="22"/>
              </w:rPr>
              <w:t>Based on funding availability</w:t>
            </w:r>
          </w:p>
        </w:tc>
      </w:tr>
      <w:tr w:rsidR="00611F76" w14:paraId="64EAEA30" w14:textId="77777777" w:rsidTr="00611F76">
        <w:tc>
          <w:tcPr>
            <w:tcW w:w="1587" w:type="dxa"/>
          </w:tcPr>
          <w:p w14:paraId="414EA806" w14:textId="574702E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190C866" w14:textId="5A47B661" w:rsidR="00611F76" w:rsidRDefault="00611F76" w:rsidP="00611F76">
            <w:pPr>
              <w:rPr>
                <w:b/>
                <w:bCs/>
              </w:rPr>
            </w:pPr>
            <w:r>
              <w:rPr>
                <w:rFonts w:cs="Arial"/>
                <w:color w:val="000000"/>
                <w:sz w:val="22"/>
                <w:szCs w:val="22"/>
              </w:rPr>
              <w:t>School of Economics</w:t>
            </w:r>
          </w:p>
        </w:tc>
        <w:tc>
          <w:tcPr>
            <w:tcW w:w="1012" w:type="dxa"/>
          </w:tcPr>
          <w:p w14:paraId="2A6498D8" w14:textId="0C2C8C3F" w:rsidR="00611F76" w:rsidRDefault="00611F76" w:rsidP="00611F76">
            <w:pPr>
              <w:rPr>
                <w:b/>
                <w:bCs/>
              </w:rPr>
            </w:pPr>
            <w:r>
              <w:rPr>
                <w:rFonts w:cs="Arial"/>
                <w:color w:val="000000"/>
                <w:sz w:val="22"/>
                <w:szCs w:val="22"/>
              </w:rPr>
              <w:t>PR0006</w:t>
            </w:r>
          </w:p>
        </w:tc>
        <w:tc>
          <w:tcPr>
            <w:tcW w:w="1977" w:type="dxa"/>
          </w:tcPr>
          <w:p w14:paraId="70485B40" w14:textId="240CFAAC" w:rsidR="00611F76" w:rsidRDefault="00611F76" w:rsidP="00611F76">
            <w:pPr>
              <w:rPr>
                <w:b/>
                <w:bCs/>
              </w:rPr>
            </w:pPr>
            <w:r>
              <w:rPr>
                <w:rFonts w:cs="Arial"/>
                <w:color w:val="000000"/>
                <w:sz w:val="22"/>
                <w:szCs w:val="22"/>
              </w:rPr>
              <w:t>Frank Albert Prize for Third Year Economics</w:t>
            </w:r>
          </w:p>
        </w:tc>
        <w:tc>
          <w:tcPr>
            <w:tcW w:w="6330" w:type="dxa"/>
          </w:tcPr>
          <w:p w14:paraId="22E1A837" w14:textId="20F94B4A" w:rsidR="00611F76" w:rsidRPr="002A66B0" w:rsidRDefault="00611F76" w:rsidP="00611F76">
            <w:pPr>
              <w:rPr>
                <w:b/>
                <w:bCs/>
              </w:rPr>
            </w:pPr>
            <w:r>
              <w:rPr>
                <w:rFonts w:cs="Arial"/>
                <w:color w:val="000000"/>
                <w:sz w:val="22"/>
                <w:szCs w:val="22"/>
              </w:rPr>
              <w:t xml:space="preserve">Founded in 1958 by a gift of 500 pounds from Frank Albert of Sydney. Three prizes are awarded on the recommendation of the Dean of the Faculty of Economics to the students who demonstrate the greatest proficiency at the annual examinations in the Faculty of Economics, one for each of the first, second, and third years, </w:t>
            </w:r>
            <w:proofErr w:type="gramStart"/>
            <w:r>
              <w:rPr>
                <w:rFonts w:cs="Arial"/>
                <w:color w:val="000000"/>
                <w:sz w:val="22"/>
                <w:szCs w:val="22"/>
              </w:rPr>
              <w:t>provided that</w:t>
            </w:r>
            <w:proofErr w:type="gramEnd"/>
            <w:r>
              <w:rPr>
                <w:rFonts w:cs="Arial"/>
                <w:color w:val="000000"/>
                <w:sz w:val="22"/>
                <w:szCs w:val="22"/>
              </w:rPr>
              <w:t xml:space="preserve"> there are candidates of sufficient merit.</w:t>
            </w:r>
          </w:p>
        </w:tc>
        <w:tc>
          <w:tcPr>
            <w:tcW w:w="1807" w:type="dxa"/>
          </w:tcPr>
          <w:p w14:paraId="45FF0EE3" w14:textId="16CA0F35" w:rsidR="00611F76" w:rsidRDefault="00611F76" w:rsidP="00611F76">
            <w:pPr>
              <w:rPr>
                <w:b/>
                <w:bCs/>
              </w:rPr>
            </w:pPr>
            <w:r>
              <w:rPr>
                <w:rFonts w:cs="Arial"/>
                <w:color w:val="000000"/>
                <w:sz w:val="22"/>
                <w:szCs w:val="22"/>
              </w:rPr>
              <w:t>Based on funding availability</w:t>
            </w:r>
          </w:p>
        </w:tc>
      </w:tr>
      <w:tr w:rsidR="00611F76" w14:paraId="098AD876" w14:textId="77777777" w:rsidTr="00611F76">
        <w:tc>
          <w:tcPr>
            <w:tcW w:w="1587" w:type="dxa"/>
          </w:tcPr>
          <w:p w14:paraId="32561930" w14:textId="60B6160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C110AC6" w14:textId="44771594" w:rsidR="00611F76" w:rsidRDefault="00611F76" w:rsidP="00611F76">
            <w:pPr>
              <w:rPr>
                <w:b/>
                <w:bCs/>
              </w:rPr>
            </w:pPr>
            <w:r>
              <w:rPr>
                <w:rFonts w:cs="Arial"/>
                <w:color w:val="000000"/>
                <w:sz w:val="22"/>
                <w:szCs w:val="22"/>
              </w:rPr>
              <w:t>School of Economics</w:t>
            </w:r>
          </w:p>
        </w:tc>
        <w:tc>
          <w:tcPr>
            <w:tcW w:w="1012" w:type="dxa"/>
          </w:tcPr>
          <w:p w14:paraId="24D71A95" w14:textId="2783BA37" w:rsidR="00611F76" w:rsidRDefault="00611F76" w:rsidP="00611F76">
            <w:pPr>
              <w:rPr>
                <w:b/>
                <w:bCs/>
              </w:rPr>
            </w:pPr>
            <w:r>
              <w:rPr>
                <w:rFonts w:cs="Arial"/>
                <w:color w:val="000000"/>
                <w:sz w:val="22"/>
                <w:szCs w:val="22"/>
              </w:rPr>
              <w:t>PR0207</w:t>
            </w:r>
          </w:p>
        </w:tc>
        <w:tc>
          <w:tcPr>
            <w:tcW w:w="1977" w:type="dxa"/>
          </w:tcPr>
          <w:p w14:paraId="6B2398FF" w14:textId="038B9598" w:rsidR="00611F76" w:rsidRDefault="00611F76" w:rsidP="00611F76">
            <w:pPr>
              <w:rPr>
                <w:b/>
                <w:bCs/>
              </w:rPr>
            </w:pPr>
            <w:r>
              <w:rPr>
                <w:rFonts w:cs="Arial"/>
                <w:color w:val="000000"/>
                <w:sz w:val="22"/>
                <w:szCs w:val="22"/>
              </w:rPr>
              <w:t>Donald George Crew Memorial Prize for Economics III</w:t>
            </w:r>
          </w:p>
        </w:tc>
        <w:tc>
          <w:tcPr>
            <w:tcW w:w="6330" w:type="dxa"/>
          </w:tcPr>
          <w:p w14:paraId="4FB16ACB" w14:textId="1CF691E2" w:rsidR="00611F76" w:rsidRPr="002A66B0" w:rsidRDefault="00611F76" w:rsidP="00611F76">
            <w:pPr>
              <w:rPr>
                <w:b/>
                <w:bCs/>
              </w:rPr>
            </w:pPr>
            <w:r>
              <w:rPr>
                <w:rFonts w:cs="Arial"/>
                <w:color w:val="000000"/>
                <w:sz w:val="22"/>
                <w:szCs w:val="22"/>
              </w:rPr>
              <w:t>Established in 1956 by Mr and Mrs L.E. Crew in memory of their son, a graduate of the Faculty of Economics, the prize is awarded annually on the recommendation of the Head of the Department of Economics to the student who demonstrates the greatest proficiency in the subject Economics III, provided that the student's work is of sufficient merit.</w:t>
            </w:r>
          </w:p>
        </w:tc>
        <w:tc>
          <w:tcPr>
            <w:tcW w:w="1807" w:type="dxa"/>
          </w:tcPr>
          <w:p w14:paraId="645AC6D5" w14:textId="3A473E47" w:rsidR="00611F76" w:rsidRDefault="00611F76" w:rsidP="00611F76">
            <w:pPr>
              <w:rPr>
                <w:b/>
                <w:bCs/>
              </w:rPr>
            </w:pPr>
            <w:r>
              <w:rPr>
                <w:rFonts w:cs="Arial"/>
                <w:color w:val="000000"/>
                <w:sz w:val="22"/>
                <w:szCs w:val="22"/>
              </w:rPr>
              <w:t>Based on funding availability</w:t>
            </w:r>
          </w:p>
        </w:tc>
      </w:tr>
      <w:tr w:rsidR="00611F76" w14:paraId="52666528" w14:textId="77777777" w:rsidTr="00611F76">
        <w:tc>
          <w:tcPr>
            <w:tcW w:w="1587" w:type="dxa"/>
          </w:tcPr>
          <w:p w14:paraId="3D0DDFC8" w14:textId="5A2D05F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84EDC3D" w14:textId="0C4A4B85" w:rsidR="00611F76" w:rsidRDefault="00611F76" w:rsidP="00611F76">
            <w:pPr>
              <w:rPr>
                <w:b/>
                <w:bCs/>
              </w:rPr>
            </w:pPr>
            <w:r>
              <w:rPr>
                <w:rFonts w:cs="Arial"/>
                <w:color w:val="000000"/>
                <w:sz w:val="22"/>
                <w:szCs w:val="22"/>
              </w:rPr>
              <w:t>School of Economics</w:t>
            </w:r>
          </w:p>
        </w:tc>
        <w:tc>
          <w:tcPr>
            <w:tcW w:w="1012" w:type="dxa"/>
          </w:tcPr>
          <w:p w14:paraId="6463EF2B" w14:textId="193FD3AF" w:rsidR="00611F76" w:rsidRDefault="00611F76" w:rsidP="00611F76">
            <w:pPr>
              <w:rPr>
                <w:b/>
                <w:bCs/>
              </w:rPr>
            </w:pPr>
            <w:r>
              <w:rPr>
                <w:rFonts w:cs="Arial"/>
                <w:color w:val="000000"/>
                <w:sz w:val="22"/>
                <w:szCs w:val="22"/>
              </w:rPr>
              <w:t>PR0208</w:t>
            </w:r>
          </w:p>
        </w:tc>
        <w:tc>
          <w:tcPr>
            <w:tcW w:w="1977" w:type="dxa"/>
          </w:tcPr>
          <w:p w14:paraId="68DB2ABF" w14:textId="40A8940D" w:rsidR="00611F76" w:rsidRDefault="00611F76" w:rsidP="00611F76">
            <w:pPr>
              <w:rPr>
                <w:b/>
                <w:bCs/>
              </w:rPr>
            </w:pPr>
            <w:r>
              <w:rPr>
                <w:rFonts w:cs="Arial"/>
                <w:color w:val="000000"/>
                <w:sz w:val="22"/>
                <w:szCs w:val="22"/>
              </w:rPr>
              <w:t>Donald George Crew Prize for Officers of the Commonwealth Banking Corporation and of the Reserve Bank of Australia</w:t>
            </w:r>
          </w:p>
        </w:tc>
        <w:tc>
          <w:tcPr>
            <w:tcW w:w="6330" w:type="dxa"/>
          </w:tcPr>
          <w:p w14:paraId="3B03D155" w14:textId="1E448866" w:rsidR="00611F76" w:rsidRPr="002A66B0" w:rsidRDefault="00611F76" w:rsidP="00611F76">
            <w:pPr>
              <w:rPr>
                <w:b/>
                <w:bCs/>
              </w:rPr>
            </w:pPr>
            <w:r>
              <w:rPr>
                <w:rFonts w:cs="Arial"/>
                <w:color w:val="000000"/>
                <w:sz w:val="22"/>
                <w:szCs w:val="22"/>
              </w:rPr>
              <w:t>Established in 1956 by Mr and Mrs L.E. Crew in memory of their son, a graduate of the Faculty of Economics. Awarded annually on the recommendation of the Dean of the Faculty of Economics to the student in the Faculty of Economics being an officer either of the Commonwealth Banking Corporation or of the Reserve Bank of Australia who demonstrates the greatest proficiency in the course for the third year of the degree of Bachelor of Economics, provided that the student's work is of sufficient merit.</w:t>
            </w:r>
          </w:p>
        </w:tc>
        <w:tc>
          <w:tcPr>
            <w:tcW w:w="1807" w:type="dxa"/>
          </w:tcPr>
          <w:p w14:paraId="1C826B98" w14:textId="46316415" w:rsidR="00611F76" w:rsidRDefault="00611F76" w:rsidP="00611F76">
            <w:pPr>
              <w:rPr>
                <w:b/>
                <w:bCs/>
              </w:rPr>
            </w:pPr>
            <w:r>
              <w:rPr>
                <w:rFonts w:cs="Arial"/>
                <w:color w:val="000000"/>
                <w:sz w:val="22"/>
                <w:szCs w:val="22"/>
              </w:rPr>
              <w:t>Based on funding availability</w:t>
            </w:r>
          </w:p>
        </w:tc>
      </w:tr>
      <w:tr w:rsidR="00611F76" w14:paraId="23B97E03" w14:textId="77777777" w:rsidTr="00611F76">
        <w:tc>
          <w:tcPr>
            <w:tcW w:w="1587" w:type="dxa"/>
          </w:tcPr>
          <w:p w14:paraId="6961D03D" w14:textId="6FD947DA"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687EB46F" w14:textId="7DA6684F" w:rsidR="00611F76" w:rsidRDefault="00611F76" w:rsidP="00611F76">
            <w:pPr>
              <w:rPr>
                <w:b/>
                <w:bCs/>
              </w:rPr>
            </w:pPr>
            <w:r>
              <w:rPr>
                <w:rFonts w:cs="Arial"/>
                <w:color w:val="000000"/>
                <w:sz w:val="22"/>
                <w:szCs w:val="22"/>
              </w:rPr>
              <w:t>School of Economics</w:t>
            </w:r>
          </w:p>
        </w:tc>
        <w:tc>
          <w:tcPr>
            <w:tcW w:w="1012" w:type="dxa"/>
          </w:tcPr>
          <w:p w14:paraId="5FDD0553" w14:textId="73FC911D" w:rsidR="00611F76" w:rsidRDefault="00611F76" w:rsidP="00611F76">
            <w:pPr>
              <w:rPr>
                <w:b/>
                <w:bCs/>
              </w:rPr>
            </w:pPr>
            <w:r>
              <w:rPr>
                <w:rFonts w:cs="Arial"/>
                <w:color w:val="000000"/>
                <w:sz w:val="22"/>
                <w:szCs w:val="22"/>
              </w:rPr>
              <w:t>PR0283</w:t>
            </w:r>
          </w:p>
        </w:tc>
        <w:tc>
          <w:tcPr>
            <w:tcW w:w="1977" w:type="dxa"/>
          </w:tcPr>
          <w:p w14:paraId="3D223CC9" w14:textId="3B57ED76" w:rsidR="00611F76" w:rsidRDefault="00611F76" w:rsidP="00611F76">
            <w:pPr>
              <w:rPr>
                <w:b/>
                <w:bCs/>
              </w:rPr>
            </w:pPr>
            <w:r>
              <w:rPr>
                <w:rFonts w:cs="Arial"/>
                <w:color w:val="000000"/>
                <w:sz w:val="22"/>
                <w:szCs w:val="22"/>
              </w:rPr>
              <w:t>Geoffrey Dale Prize for Third Year in the Faculty of Economics and Business</w:t>
            </w:r>
          </w:p>
        </w:tc>
        <w:tc>
          <w:tcPr>
            <w:tcW w:w="6330" w:type="dxa"/>
          </w:tcPr>
          <w:p w14:paraId="6582B99E" w14:textId="373D9F4F" w:rsidR="00611F76" w:rsidRPr="002A66B0" w:rsidRDefault="00611F76" w:rsidP="00611F76">
            <w:pPr>
              <w:rPr>
                <w:b/>
                <w:bCs/>
              </w:rPr>
            </w:pPr>
            <w:r>
              <w:rPr>
                <w:rFonts w:cs="Arial"/>
                <w:color w:val="000000"/>
                <w:sz w:val="22"/>
                <w:szCs w:val="22"/>
              </w:rPr>
              <w:t>Established in 1968 by a bequest of $200 from Geoffrey Dale, one-time Registrar of the University. The prize is awarded for proficiency at the annual examinations in the Faculty of Economics and Business for the third year of the degree.</w:t>
            </w:r>
          </w:p>
        </w:tc>
        <w:tc>
          <w:tcPr>
            <w:tcW w:w="1807" w:type="dxa"/>
          </w:tcPr>
          <w:p w14:paraId="6317D0FE" w14:textId="52157290" w:rsidR="00611F76" w:rsidRDefault="00611F76" w:rsidP="00611F76">
            <w:pPr>
              <w:rPr>
                <w:b/>
                <w:bCs/>
              </w:rPr>
            </w:pPr>
            <w:r>
              <w:rPr>
                <w:rFonts w:cs="Arial"/>
                <w:color w:val="000000"/>
                <w:sz w:val="22"/>
                <w:szCs w:val="22"/>
              </w:rPr>
              <w:t>Based on funding availability</w:t>
            </w:r>
          </w:p>
        </w:tc>
      </w:tr>
      <w:tr w:rsidR="00611F76" w14:paraId="73DACC71" w14:textId="77777777" w:rsidTr="00611F76">
        <w:tc>
          <w:tcPr>
            <w:tcW w:w="1587" w:type="dxa"/>
          </w:tcPr>
          <w:p w14:paraId="778544C8" w14:textId="1BD8E87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EACB626" w14:textId="6B5BC5A5" w:rsidR="00611F76" w:rsidRDefault="00611F76" w:rsidP="00611F76">
            <w:pPr>
              <w:rPr>
                <w:b/>
                <w:bCs/>
              </w:rPr>
            </w:pPr>
            <w:r>
              <w:rPr>
                <w:rFonts w:cs="Arial"/>
                <w:color w:val="000000"/>
                <w:sz w:val="22"/>
                <w:szCs w:val="22"/>
              </w:rPr>
              <w:t>School of Economics</w:t>
            </w:r>
          </w:p>
        </w:tc>
        <w:tc>
          <w:tcPr>
            <w:tcW w:w="1012" w:type="dxa"/>
          </w:tcPr>
          <w:p w14:paraId="52D4B5A2" w14:textId="3ABA3AA9" w:rsidR="00611F76" w:rsidRDefault="00611F76" w:rsidP="00611F76">
            <w:pPr>
              <w:rPr>
                <w:b/>
                <w:bCs/>
              </w:rPr>
            </w:pPr>
            <w:r>
              <w:rPr>
                <w:rFonts w:cs="Arial"/>
                <w:color w:val="000000"/>
                <w:sz w:val="22"/>
                <w:szCs w:val="22"/>
              </w:rPr>
              <w:t>PR0350</w:t>
            </w:r>
          </w:p>
        </w:tc>
        <w:tc>
          <w:tcPr>
            <w:tcW w:w="1977" w:type="dxa"/>
          </w:tcPr>
          <w:p w14:paraId="4548DBEC" w14:textId="156938A5" w:rsidR="00611F76" w:rsidRDefault="00611F76" w:rsidP="00611F76">
            <w:pPr>
              <w:rPr>
                <w:b/>
                <w:bCs/>
              </w:rPr>
            </w:pPr>
            <w:r>
              <w:rPr>
                <w:rFonts w:cs="Arial"/>
                <w:color w:val="000000"/>
                <w:sz w:val="22"/>
                <w:szCs w:val="22"/>
              </w:rPr>
              <w:t>Economic Research Society's Prize for Economics I</w:t>
            </w:r>
          </w:p>
        </w:tc>
        <w:tc>
          <w:tcPr>
            <w:tcW w:w="6330" w:type="dxa"/>
          </w:tcPr>
          <w:p w14:paraId="1729BEEF" w14:textId="00AEBDDB" w:rsidR="00611F76" w:rsidRPr="002A66B0" w:rsidRDefault="00611F76" w:rsidP="00611F76">
            <w:pPr>
              <w:rPr>
                <w:b/>
                <w:bCs/>
              </w:rPr>
            </w:pPr>
            <w:r>
              <w:rPr>
                <w:rFonts w:cs="Arial"/>
                <w:color w:val="000000"/>
                <w:sz w:val="22"/>
                <w:szCs w:val="22"/>
              </w:rPr>
              <w:t xml:space="preserve">Founded in 1924 by a gift of 40 pounds, being the unused funds of the Economic Research Society handed to the University on the termination of the Society's activities. Awarded to the student for the degree of Bachelor of Economics who most distinguishes themself at the </w:t>
            </w:r>
            <w:proofErr w:type="gramStart"/>
            <w:r>
              <w:rPr>
                <w:rFonts w:cs="Arial"/>
                <w:color w:val="000000"/>
                <w:sz w:val="22"/>
                <w:szCs w:val="22"/>
              </w:rPr>
              <w:t>first year</w:t>
            </w:r>
            <w:proofErr w:type="gramEnd"/>
            <w:r>
              <w:rPr>
                <w:rFonts w:cs="Arial"/>
                <w:color w:val="000000"/>
                <w:sz w:val="22"/>
                <w:szCs w:val="22"/>
              </w:rPr>
              <w:t xml:space="preserve"> examination.</w:t>
            </w:r>
          </w:p>
        </w:tc>
        <w:tc>
          <w:tcPr>
            <w:tcW w:w="1807" w:type="dxa"/>
          </w:tcPr>
          <w:p w14:paraId="378E9444" w14:textId="4AB6189B" w:rsidR="00611F76" w:rsidRDefault="00611F76" w:rsidP="00611F76">
            <w:pPr>
              <w:rPr>
                <w:b/>
                <w:bCs/>
              </w:rPr>
            </w:pPr>
            <w:r>
              <w:rPr>
                <w:rFonts w:cs="Arial"/>
                <w:color w:val="000000"/>
                <w:sz w:val="22"/>
                <w:szCs w:val="22"/>
              </w:rPr>
              <w:t>Based on funding availability</w:t>
            </w:r>
          </w:p>
        </w:tc>
      </w:tr>
      <w:tr w:rsidR="00611F76" w14:paraId="6BBD1274" w14:textId="77777777" w:rsidTr="00611F76">
        <w:tc>
          <w:tcPr>
            <w:tcW w:w="1587" w:type="dxa"/>
          </w:tcPr>
          <w:p w14:paraId="327C152B" w14:textId="46DAC5E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D44DC46" w14:textId="51E815AD" w:rsidR="00611F76" w:rsidRDefault="00611F76" w:rsidP="00611F76">
            <w:pPr>
              <w:rPr>
                <w:b/>
                <w:bCs/>
              </w:rPr>
            </w:pPr>
            <w:r>
              <w:rPr>
                <w:rFonts w:cs="Arial"/>
                <w:color w:val="000000"/>
                <w:sz w:val="22"/>
                <w:szCs w:val="22"/>
              </w:rPr>
              <w:t>School of Economics</w:t>
            </w:r>
          </w:p>
        </w:tc>
        <w:tc>
          <w:tcPr>
            <w:tcW w:w="1012" w:type="dxa"/>
          </w:tcPr>
          <w:p w14:paraId="35C35879" w14:textId="4F945BFF" w:rsidR="00611F76" w:rsidRDefault="00611F76" w:rsidP="00611F76">
            <w:pPr>
              <w:rPr>
                <w:b/>
                <w:bCs/>
              </w:rPr>
            </w:pPr>
            <w:r>
              <w:rPr>
                <w:rFonts w:cs="Arial"/>
                <w:color w:val="000000"/>
                <w:sz w:val="22"/>
                <w:szCs w:val="22"/>
              </w:rPr>
              <w:t>PR0357</w:t>
            </w:r>
          </w:p>
        </w:tc>
        <w:tc>
          <w:tcPr>
            <w:tcW w:w="1977" w:type="dxa"/>
          </w:tcPr>
          <w:p w14:paraId="2225FB24" w14:textId="099A30CA" w:rsidR="00611F76" w:rsidRDefault="00611F76" w:rsidP="00611F76">
            <w:pPr>
              <w:rPr>
                <w:b/>
                <w:bCs/>
              </w:rPr>
            </w:pPr>
            <w:r>
              <w:rPr>
                <w:rFonts w:cs="Arial"/>
                <w:color w:val="000000"/>
                <w:sz w:val="22"/>
                <w:szCs w:val="22"/>
              </w:rPr>
              <w:t>Evening Students' Association Prize for Economics III</w:t>
            </w:r>
          </w:p>
        </w:tc>
        <w:tc>
          <w:tcPr>
            <w:tcW w:w="6330" w:type="dxa"/>
          </w:tcPr>
          <w:p w14:paraId="26205E1C" w14:textId="7B4E5F1D" w:rsidR="00611F76" w:rsidRPr="002A66B0" w:rsidRDefault="00611F76" w:rsidP="00611F76">
            <w:pPr>
              <w:rPr>
                <w:b/>
                <w:bCs/>
              </w:rPr>
            </w:pPr>
            <w:r>
              <w:rPr>
                <w:rFonts w:cs="Arial"/>
                <w:color w:val="000000"/>
                <w:sz w:val="22"/>
                <w:szCs w:val="22"/>
              </w:rPr>
              <w:t>In 1942 the Evening Students' Association made a gift of 100 pounds to provide three annual prizes for evening students. The Association had previously made an annual gift for the payment of the prizes. One prize is awarded annually to a part-time student for proficiency in Economics III.</w:t>
            </w:r>
          </w:p>
        </w:tc>
        <w:tc>
          <w:tcPr>
            <w:tcW w:w="1807" w:type="dxa"/>
          </w:tcPr>
          <w:p w14:paraId="42C71D55" w14:textId="08A3E269" w:rsidR="00611F76" w:rsidRDefault="00611F76" w:rsidP="00611F76">
            <w:pPr>
              <w:rPr>
                <w:b/>
                <w:bCs/>
              </w:rPr>
            </w:pPr>
            <w:r>
              <w:rPr>
                <w:rFonts w:cs="Arial"/>
                <w:color w:val="000000"/>
                <w:sz w:val="22"/>
                <w:szCs w:val="22"/>
              </w:rPr>
              <w:t>Based on funding availability</w:t>
            </w:r>
          </w:p>
        </w:tc>
      </w:tr>
      <w:tr w:rsidR="00611F76" w14:paraId="1F75F2F8" w14:textId="77777777" w:rsidTr="00611F76">
        <w:tc>
          <w:tcPr>
            <w:tcW w:w="1587" w:type="dxa"/>
          </w:tcPr>
          <w:p w14:paraId="43CD4304" w14:textId="123187D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490D515" w14:textId="11346D8A" w:rsidR="00611F76" w:rsidRDefault="00611F76" w:rsidP="00611F76">
            <w:pPr>
              <w:rPr>
                <w:b/>
                <w:bCs/>
              </w:rPr>
            </w:pPr>
            <w:r>
              <w:rPr>
                <w:rFonts w:cs="Arial"/>
                <w:color w:val="000000"/>
                <w:sz w:val="22"/>
                <w:szCs w:val="22"/>
              </w:rPr>
              <w:t>School of Economics</w:t>
            </w:r>
          </w:p>
        </w:tc>
        <w:tc>
          <w:tcPr>
            <w:tcW w:w="1012" w:type="dxa"/>
          </w:tcPr>
          <w:p w14:paraId="334B5E4C" w14:textId="235B1057" w:rsidR="00611F76" w:rsidRDefault="00611F76" w:rsidP="00611F76">
            <w:pPr>
              <w:rPr>
                <w:b/>
                <w:bCs/>
              </w:rPr>
            </w:pPr>
            <w:r>
              <w:rPr>
                <w:rFonts w:cs="Arial"/>
                <w:color w:val="000000"/>
                <w:sz w:val="22"/>
                <w:szCs w:val="22"/>
              </w:rPr>
              <w:t>PR0380</w:t>
            </w:r>
          </w:p>
        </w:tc>
        <w:tc>
          <w:tcPr>
            <w:tcW w:w="1977" w:type="dxa"/>
          </w:tcPr>
          <w:p w14:paraId="6D6D5103" w14:textId="778E9ED6" w:rsidR="00611F76" w:rsidRDefault="00611F76" w:rsidP="00611F76">
            <w:pPr>
              <w:rPr>
                <w:b/>
                <w:bCs/>
              </w:rPr>
            </w:pPr>
            <w:proofErr w:type="spellStart"/>
            <w:r>
              <w:rPr>
                <w:rFonts w:cs="Arial"/>
                <w:color w:val="000000"/>
                <w:sz w:val="22"/>
                <w:szCs w:val="22"/>
              </w:rPr>
              <w:t>Joye</w:t>
            </w:r>
            <w:proofErr w:type="spellEnd"/>
            <w:r>
              <w:rPr>
                <w:rFonts w:cs="Arial"/>
                <w:color w:val="000000"/>
                <w:sz w:val="22"/>
                <w:szCs w:val="22"/>
              </w:rPr>
              <w:t xml:space="preserve"> Prize in Economics</w:t>
            </w:r>
          </w:p>
        </w:tc>
        <w:tc>
          <w:tcPr>
            <w:tcW w:w="6330" w:type="dxa"/>
          </w:tcPr>
          <w:p w14:paraId="15C9E444" w14:textId="357071A7" w:rsidR="00611F76" w:rsidRPr="002A66B0" w:rsidRDefault="00611F76" w:rsidP="00611F76">
            <w:pPr>
              <w:rPr>
                <w:b/>
                <w:bCs/>
              </w:rPr>
            </w:pPr>
            <w:r>
              <w:rPr>
                <w:rFonts w:cs="Arial"/>
                <w:color w:val="000000"/>
                <w:sz w:val="22"/>
                <w:szCs w:val="22"/>
              </w:rPr>
              <w:t xml:space="preserve">Established in 2001 by donation from Mr Ian Edward </w:t>
            </w:r>
            <w:proofErr w:type="spellStart"/>
            <w:r>
              <w:rPr>
                <w:rFonts w:cs="Arial"/>
                <w:color w:val="000000"/>
                <w:sz w:val="22"/>
                <w:szCs w:val="22"/>
              </w:rPr>
              <w:t>Joye</w:t>
            </w:r>
            <w:proofErr w:type="spellEnd"/>
            <w:r>
              <w:rPr>
                <w:rFonts w:cs="Arial"/>
                <w:color w:val="000000"/>
                <w:sz w:val="22"/>
                <w:szCs w:val="22"/>
              </w:rPr>
              <w:t xml:space="preserve"> LLB (Hons) 1974, and Mr Christopher Ronald Edward </w:t>
            </w:r>
            <w:proofErr w:type="spellStart"/>
            <w:r>
              <w:rPr>
                <w:rFonts w:cs="Arial"/>
                <w:color w:val="000000"/>
                <w:sz w:val="22"/>
                <w:szCs w:val="22"/>
              </w:rPr>
              <w:t>Joye</w:t>
            </w:r>
            <w:proofErr w:type="spellEnd"/>
            <w:r>
              <w:rPr>
                <w:rFonts w:cs="Arial"/>
                <w:color w:val="000000"/>
                <w:sz w:val="22"/>
                <w:szCs w:val="22"/>
              </w:rPr>
              <w:t xml:space="preserve"> </w:t>
            </w:r>
            <w:proofErr w:type="spellStart"/>
            <w:r>
              <w:rPr>
                <w:rFonts w:cs="Arial"/>
                <w:color w:val="000000"/>
                <w:sz w:val="22"/>
                <w:szCs w:val="22"/>
              </w:rPr>
              <w:t>BComm</w:t>
            </w:r>
            <w:proofErr w:type="spellEnd"/>
            <w:r>
              <w:rPr>
                <w:rFonts w:cs="Arial"/>
                <w:color w:val="000000"/>
                <w:sz w:val="22"/>
                <w:szCs w:val="22"/>
              </w:rPr>
              <w:t xml:space="preserve"> Hons 2000. Awarded annually to the student enrolled in Economics IV Honours who demonstrates the greatest proficiency, provided the work is of sufficient merit.</w:t>
            </w:r>
          </w:p>
        </w:tc>
        <w:tc>
          <w:tcPr>
            <w:tcW w:w="1807" w:type="dxa"/>
          </w:tcPr>
          <w:p w14:paraId="7D46C80F" w14:textId="35C4DB86" w:rsidR="00611F76" w:rsidRDefault="00611F76" w:rsidP="00611F76">
            <w:pPr>
              <w:rPr>
                <w:b/>
                <w:bCs/>
              </w:rPr>
            </w:pPr>
            <w:r>
              <w:rPr>
                <w:rFonts w:cs="Arial"/>
                <w:color w:val="000000"/>
                <w:sz w:val="22"/>
                <w:szCs w:val="22"/>
              </w:rPr>
              <w:t>5650</w:t>
            </w:r>
          </w:p>
        </w:tc>
      </w:tr>
      <w:tr w:rsidR="00611F76" w14:paraId="55966B45" w14:textId="77777777" w:rsidTr="00611F76">
        <w:tc>
          <w:tcPr>
            <w:tcW w:w="1587" w:type="dxa"/>
          </w:tcPr>
          <w:p w14:paraId="200136CE" w14:textId="5C2684E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9A041C5" w14:textId="4CC6BC2F" w:rsidR="00611F76" w:rsidRDefault="00611F76" w:rsidP="00611F76">
            <w:pPr>
              <w:rPr>
                <w:b/>
                <w:bCs/>
              </w:rPr>
            </w:pPr>
            <w:r>
              <w:rPr>
                <w:rFonts w:cs="Arial"/>
                <w:color w:val="000000"/>
                <w:sz w:val="22"/>
                <w:szCs w:val="22"/>
              </w:rPr>
              <w:t>School of Economics</w:t>
            </w:r>
          </w:p>
        </w:tc>
        <w:tc>
          <w:tcPr>
            <w:tcW w:w="1012" w:type="dxa"/>
          </w:tcPr>
          <w:p w14:paraId="4408009A" w14:textId="7F2E3E79" w:rsidR="00611F76" w:rsidRDefault="00611F76" w:rsidP="00611F76">
            <w:pPr>
              <w:rPr>
                <w:b/>
                <w:bCs/>
              </w:rPr>
            </w:pPr>
            <w:r>
              <w:rPr>
                <w:rFonts w:cs="Arial"/>
                <w:color w:val="000000"/>
                <w:sz w:val="22"/>
                <w:szCs w:val="22"/>
              </w:rPr>
              <w:t>PR0453</w:t>
            </w:r>
          </w:p>
        </w:tc>
        <w:tc>
          <w:tcPr>
            <w:tcW w:w="1977" w:type="dxa"/>
          </w:tcPr>
          <w:p w14:paraId="020BEC37" w14:textId="2C1F9B46" w:rsidR="00611F76" w:rsidRDefault="00611F76" w:rsidP="00611F76">
            <w:pPr>
              <w:rPr>
                <w:b/>
                <w:bCs/>
              </w:rPr>
            </w:pPr>
            <w:r>
              <w:rPr>
                <w:rFonts w:cs="Arial"/>
                <w:color w:val="000000"/>
                <w:sz w:val="22"/>
                <w:szCs w:val="22"/>
              </w:rPr>
              <w:t>Walter Noel Gillies Prize for Best PhD Thesis in Economics</w:t>
            </w:r>
          </w:p>
        </w:tc>
        <w:tc>
          <w:tcPr>
            <w:tcW w:w="6330" w:type="dxa"/>
          </w:tcPr>
          <w:p w14:paraId="1E71AC69" w14:textId="539494E2" w:rsidR="00611F76" w:rsidRPr="002A66B0" w:rsidRDefault="00611F76" w:rsidP="00611F76">
            <w:pPr>
              <w:rPr>
                <w:b/>
                <w:bCs/>
              </w:rPr>
            </w:pPr>
            <w:r>
              <w:rPr>
                <w:rFonts w:cs="Arial"/>
                <w:color w:val="000000"/>
                <w:sz w:val="22"/>
                <w:szCs w:val="22"/>
              </w:rPr>
              <w:t>Established in 1983 from the Walter Noel Gillies Fund. The prize is awarded to the candidate for the degree of Doctor of Philosophy who has submitted the most meritorious PhD thesis in the Faculty of Economics and Business during the twelve months preceding the award.</w:t>
            </w:r>
          </w:p>
        </w:tc>
        <w:tc>
          <w:tcPr>
            <w:tcW w:w="1807" w:type="dxa"/>
          </w:tcPr>
          <w:p w14:paraId="09EFF4FE" w14:textId="062094BF" w:rsidR="00611F76" w:rsidRDefault="00611F76" w:rsidP="00611F76">
            <w:pPr>
              <w:rPr>
                <w:b/>
                <w:bCs/>
              </w:rPr>
            </w:pPr>
            <w:r>
              <w:rPr>
                <w:rFonts w:cs="Arial"/>
                <w:color w:val="000000"/>
                <w:sz w:val="22"/>
                <w:szCs w:val="22"/>
              </w:rPr>
              <w:t>Based on funding availability</w:t>
            </w:r>
          </w:p>
        </w:tc>
      </w:tr>
      <w:tr w:rsidR="00611F76" w14:paraId="216BDB51" w14:textId="77777777" w:rsidTr="00611F76">
        <w:tc>
          <w:tcPr>
            <w:tcW w:w="1587" w:type="dxa"/>
          </w:tcPr>
          <w:p w14:paraId="3477FFBF" w14:textId="2AF7136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A9B0C0A" w14:textId="63B0B3E7" w:rsidR="00611F76" w:rsidRDefault="00611F76" w:rsidP="00611F76">
            <w:pPr>
              <w:rPr>
                <w:b/>
                <w:bCs/>
              </w:rPr>
            </w:pPr>
            <w:r>
              <w:rPr>
                <w:rFonts w:cs="Arial"/>
                <w:color w:val="000000"/>
                <w:sz w:val="22"/>
                <w:szCs w:val="22"/>
              </w:rPr>
              <w:t>School of Economics</w:t>
            </w:r>
          </w:p>
        </w:tc>
        <w:tc>
          <w:tcPr>
            <w:tcW w:w="1012" w:type="dxa"/>
          </w:tcPr>
          <w:p w14:paraId="2929CAAE" w14:textId="0CF2A26D" w:rsidR="00611F76" w:rsidRDefault="00611F76" w:rsidP="00611F76">
            <w:pPr>
              <w:rPr>
                <w:b/>
                <w:bCs/>
              </w:rPr>
            </w:pPr>
            <w:r>
              <w:rPr>
                <w:rFonts w:cs="Arial"/>
                <w:color w:val="000000"/>
                <w:sz w:val="22"/>
                <w:szCs w:val="22"/>
              </w:rPr>
              <w:t>PR0610</w:t>
            </w:r>
          </w:p>
        </w:tc>
        <w:tc>
          <w:tcPr>
            <w:tcW w:w="1977" w:type="dxa"/>
          </w:tcPr>
          <w:p w14:paraId="4351302E" w14:textId="534DEC97" w:rsidR="00611F76" w:rsidRDefault="00611F76" w:rsidP="00611F76">
            <w:pPr>
              <w:rPr>
                <w:b/>
                <w:bCs/>
              </w:rPr>
            </w:pPr>
            <w:r>
              <w:rPr>
                <w:rFonts w:cs="Arial"/>
                <w:color w:val="000000"/>
                <w:sz w:val="22"/>
                <w:szCs w:val="22"/>
              </w:rPr>
              <w:t xml:space="preserve">Michael Casper </w:t>
            </w:r>
            <w:proofErr w:type="spellStart"/>
            <w:r>
              <w:rPr>
                <w:rFonts w:cs="Arial"/>
                <w:color w:val="000000"/>
                <w:sz w:val="22"/>
                <w:szCs w:val="22"/>
              </w:rPr>
              <w:t>Blad</w:t>
            </w:r>
            <w:proofErr w:type="spellEnd"/>
            <w:r>
              <w:rPr>
                <w:rFonts w:cs="Arial"/>
                <w:color w:val="000000"/>
                <w:sz w:val="22"/>
                <w:szCs w:val="22"/>
              </w:rPr>
              <w:t xml:space="preserve"> Memorial Prize for Economic Theory</w:t>
            </w:r>
          </w:p>
        </w:tc>
        <w:tc>
          <w:tcPr>
            <w:tcW w:w="6330" w:type="dxa"/>
          </w:tcPr>
          <w:p w14:paraId="1CB22CAE" w14:textId="6F7A3126" w:rsidR="00611F76" w:rsidRPr="002A66B0" w:rsidRDefault="00611F76" w:rsidP="00611F76">
            <w:pPr>
              <w:rPr>
                <w:b/>
                <w:bCs/>
              </w:rPr>
            </w:pPr>
            <w:r>
              <w:rPr>
                <w:rFonts w:cs="Arial"/>
                <w:color w:val="000000"/>
                <w:sz w:val="22"/>
                <w:szCs w:val="22"/>
              </w:rPr>
              <w:t xml:space="preserve">Established in 1990 by donations from members of the Faculty of Economics and other friends as a memorial to Dr Michael Casper </w:t>
            </w:r>
            <w:proofErr w:type="spellStart"/>
            <w:r>
              <w:rPr>
                <w:rFonts w:cs="Arial"/>
                <w:color w:val="000000"/>
                <w:sz w:val="22"/>
                <w:szCs w:val="22"/>
              </w:rPr>
              <w:t>Blad</w:t>
            </w:r>
            <w:proofErr w:type="spellEnd"/>
            <w:r>
              <w:rPr>
                <w:rFonts w:cs="Arial"/>
                <w:color w:val="000000"/>
                <w:sz w:val="22"/>
                <w:szCs w:val="22"/>
              </w:rPr>
              <w:t>, who served as Lecturer and Senior Lecturer in the Department of Economics from 1982 until his early death in March 1990. Awarded to the student whose performance is most proficient in the compulsory theory segment of Economics III Honours, provided the work is of sufficient merit.</w:t>
            </w:r>
          </w:p>
        </w:tc>
        <w:tc>
          <w:tcPr>
            <w:tcW w:w="1807" w:type="dxa"/>
          </w:tcPr>
          <w:p w14:paraId="7A68CC20" w14:textId="3DBC65E8" w:rsidR="00611F76" w:rsidRDefault="00611F76" w:rsidP="00611F76">
            <w:pPr>
              <w:rPr>
                <w:b/>
                <w:bCs/>
              </w:rPr>
            </w:pPr>
            <w:r>
              <w:rPr>
                <w:rFonts w:cs="Arial"/>
                <w:color w:val="000000"/>
                <w:sz w:val="22"/>
                <w:szCs w:val="22"/>
              </w:rPr>
              <w:t>420</w:t>
            </w:r>
          </w:p>
        </w:tc>
      </w:tr>
      <w:tr w:rsidR="00611F76" w14:paraId="7677ACE8" w14:textId="77777777" w:rsidTr="00611F76">
        <w:tc>
          <w:tcPr>
            <w:tcW w:w="1587" w:type="dxa"/>
          </w:tcPr>
          <w:p w14:paraId="4B1ACFA3" w14:textId="7F9E4CB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E9C8883" w14:textId="76F22E12" w:rsidR="00611F76" w:rsidRDefault="00611F76" w:rsidP="00611F76">
            <w:pPr>
              <w:rPr>
                <w:b/>
                <w:bCs/>
              </w:rPr>
            </w:pPr>
            <w:r>
              <w:rPr>
                <w:rFonts w:cs="Arial"/>
                <w:color w:val="000000"/>
                <w:sz w:val="22"/>
                <w:szCs w:val="22"/>
              </w:rPr>
              <w:t>School of Economics</w:t>
            </w:r>
          </w:p>
        </w:tc>
        <w:tc>
          <w:tcPr>
            <w:tcW w:w="1012" w:type="dxa"/>
          </w:tcPr>
          <w:p w14:paraId="362E03CC" w14:textId="43DE52DD" w:rsidR="00611F76" w:rsidRDefault="00611F76" w:rsidP="00611F76">
            <w:pPr>
              <w:rPr>
                <w:b/>
                <w:bCs/>
              </w:rPr>
            </w:pPr>
            <w:r>
              <w:rPr>
                <w:rFonts w:cs="Arial"/>
                <w:color w:val="000000"/>
                <w:sz w:val="22"/>
                <w:szCs w:val="22"/>
              </w:rPr>
              <w:t>PR0750</w:t>
            </w:r>
          </w:p>
        </w:tc>
        <w:tc>
          <w:tcPr>
            <w:tcW w:w="1977" w:type="dxa"/>
          </w:tcPr>
          <w:p w14:paraId="1E548CC4" w14:textId="431DB889" w:rsidR="00611F76" w:rsidRDefault="00611F76" w:rsidP="00611F76">
            <w:pPr>
              <w:rPr>
                <w:b/>
                <w:bCs/>
              </w:rPr>
            </w:pPr>
            <w:r>
              <w:rPr>
                <w:rFonts w:cs="Arial"/>
                <w:color w:val="000000"/>
                <w:sz w:val="22"/>
                <w:szCs w:val="22"/>
              </w:rPr>
              <w:t xml:space="preserve">Arthur Oakes Memorial Prize for History of </w:t>
            </w:r>
            <w:r>
              <w:rPr>
                <w:rFonts w:cs="Arial"/>
                <w:color w:val="000000"/>
                <w:sz w:val="22"/>
                <w:szCs w:val="22"/>
              </w:rPr>
              <w:lastRenderedPageBreak/>
              <w:t>Economic Thought</w:t>
            </w:r>
          </w:p>
        </w:tc>
        <w:tc>
          <w:tcPr>
            <w:tcW w:w="6330" w:type="dxa"/>
          </w:tcPr>
          <w:p w14:paraId="2CA90502" w14:textId="663D27D9" w:rsidR="00611F76" w:rsidRPr="002A66B0" w:rsidRDefault="00611F76" w:rsidP="00611F76">
            <w:pPr>
              <w:rPr>
                <w:b/>
                <w:bCs/>
              </w:rPr>
            </w:pPr>
            <w:r>
              <w:rPr>
                <w:rFonts w:cs="Arial"/>
                <w:color w:val="000000"/>
                <w:sz w:val="22"/>
                <w:szCs w:val="22"/>
              </w:rPr>
              <w:lastRenderedPageBreak/>
              <w:t>Founded in 1916 by a gift of 76 pounds from subscribers to a memorial of Arthur Wellesley Oakes, MA, who was killed on active military service.</w:t>
            </w:r>
            <w:r>
              <w:rPr>
                <w:rFonts w:cs="Arial"/>
                <w:color w:val="000000"/>
                <w:sz w:val="22"/>
                <w:szCs w:val="22"/>
              </w:rPr>
              <w:br/>
            </w:r>
            <w:r>
              <w:rPr>
                <w:rFonts w:cs="Arial"/>
                <w:color w:val="000000"/>
                <w:sz w:val="22"/>
                <w:szCs w:val="22"/>
              </w:rPr>
              <w:br/>
            </w:r>
            <w:r>
              <w:rPr>
                <w:rFonts w:cs="Arial"/>
                <w:color w:val="000000"/>
                <w:sz w:val="22"/>
                <w:szCs w:val="22"/>
              </w:rPr>
              <w:lastRenderedPageBreak/>
              <w:t>Awarded to the student with the best results in the annual examination in the History of Economic Thought.</w:t>
            </w:r>
          </w:p>
        </w:tc>
        <w:tc>
          <w:tcPr>
            <w:tcW w:w="1807" w:type="dxa"/>
          </w:tcPr>
          <w:p w14:paraId="6B31F457" w14:textId="532EA5FE" w:rsidR="00611F76" w:rsidRDefault="00611F76" w:rsidP="00611F76">
            <w:pPr>
              <w:rPr>
                <w:b/>
                <w:bCs/>
              </w:rPr>
            </w:pPr>
            <w:r>
              <w:rPr>
                <w:rFonts w:cs="Arial"/>
                <w:color w:val="000000"/>
                <w:sz w:val="22"/>
                <w:szCs w:val="22"/>
              </w:rPr>
              <w:lastRenderedPageBreak/>
              <w:t>1200</w:t>
            </w:r>
          </w:p>
        </w:tc>
      </w:tr>
      <w:tr w:rsidR="00611F76" w14:paraId="438B025C" w14:textId="77777777" w:rsidTr="00611F76">
        <w:tc>
          <w:tcPr>
            <w:tcW w:w="1587" w:type="dxa"/>
          </w:tcPr>
          <w:p w14:paraId="4DA3385F" w14:textId="3FA2EC4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9B6631D" w14:textId="684EFB97" w:rsidR="00611F76" w:rsidRDefault="00611F76" w:rsidP="00611F76">
            <w:pPr>
              <w:rPr>
                <w:b/>
                <w:bCs/>
              </w:rPr>
            </w:pPr>
            <w:r>
              <w:rPr>
                <w:rFonts w:cs="Arial"/>
                <w:color w:val="000000"/>
                <w:sz w:val="22"/>
                <w:szCs w:val="22"/>
              </w:rPr>
              <w:t>School of Economics</w:t>
            </w:r>
          </w:p>
        </w:tc>
        <w:tc>
          <w:tcPr>
            <w:tcW w:w="1012" w:type="dxa"/>
          </w:tcPr>
          <w:p w14:paraId="350517C4" w14:textId="3916B89B" w:rsidR="00611F76" w:rsidRDefault="00611F76" w:rsidP="00611F76">
            <w:pPr>
              <w:rPr>
                <w:b/>
                <w:bCs/>
              </w:rPr>
            </w:pPr>
            <w:r>
              <w:rPr>
                <w:rFonts w:cs="Arial"/>
                <w:color w:val="000000"/>
                <w:sz w:val="22"/>
                <w:szCs w:val="22"/>
              </w:rPr>
              <w:t>PR0820</w:t>
            </w:r>
          </w:p>
        </w:tc>
        <w:tc>
          <w:tcPr>
            <w:tcW w:w="1977" w:type="dxa"/>
          </w:tcPr>
          <w:p w14:paraId="1F6D97F1" w14:textId="37B4E99A" w:rsidR="00611F76" w:rsidRDefault="00611F76" w:rsidP="00611F76">
            <w:pPr>
              <w:rPr>
                <w:b/>
                <w:bCs/>
              </w:rPr>
            </w:pPr>
            <w:r>
              <w:rPr>
                <w:rFonts w:cs="Arial"/>
                <w:color w:val="000000"/>
                <w:sz w:val="22"/>
                <w:szCs w:val="22"/>
              </w:rPr>
              <w:t>Randolph G Rouse Prize in Economics</w:t>
            </w:r>
          </w:p>
        </w:tc>
        <w:tc>
          <w:tcPr>
            <w:tcW w:w="6330" w:type="dxa"/>
          </w:tcPr>
          <w:p w14:paraId="4A6AB4F1" w14:textId="327283E0" w:rsidR="00611F76" w:rsidRPr="002A66B0" w:rsidRDefault="00611F76" w:rsidP="00611F76">
            <w:pPr>
              <w:rPr>
                <w:b/>
                <w:bCs/>
              </w:rPr>
            </w:pPr>
            <w:r>
              <w:rPr>
                <w:rFonts w:cs="Arial"/>
                <w:color w:val="000000"/>
                <w:sz w:val="22"/>
                <w:szCs w:val="22"/>
              </w:rPr>
              <w:t>Established in 1954 by the offer of an annual sum of five pounds from Randolph G. Rouse, the prize is awarded annually for the best performance in Fourth Year Honours, provided that the work is of sufficient merit.</w:t>
            </w:r>
          </w:p>
        </w:tc>
        <w:tc>
          <w:tcPr>
            <w:tcW w:w="1807" w:type="dxa"/>
          </w:tcPr>
          <w:p w14:paraId="7AAC6AD2" w14:textId="6E39F46D" w:rsidR="00611F76" w:rsidRDefault="00611F76" w:rsidP="00611F76">
            <w:pPr>
              <w:rPr>
                <w:b/>
                <w:bCs/>
              </w:rPr>
            </w:pPr>
            <w:r>
              <w:rPr>
                <w:rFonts w:cs="Arial"/>
                <w:color w:val="000000"/>
                <w:sz w:val="22"/>
                <w:szCs w:val="22"/>
              </w:rPr>
              <w:t>Based on funding availability</w:t>
            </w:r>
          </w:p>
        </w:tc>
      </w:tr>
      <w:tr w:rsidR="00611F76" w14:paraId="46A08194" w14:textId="77777777" w:rsidTr="00611F76">
        <w:tc>
          <w:tcPr>
            <w:tcW w:w="1587" w:type="dxa"/>
          </w:tcPr>
          <w:p w14:paraId="7E1188AA" w14:textId="4062E17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1B4DE71" w14:textId="2C6FC954" w:rsidR="00611F76" w:rsidRDefault="00611F76" w:rsidP="00611F76">
            <w:pPr>
              <w:rPr>
                <w:b/>
                <w:bCs/>
              </w:rPr>
            </w:pPr>
            <w:r>
              <w:rPr>
                <w:rFonts w:cs="Arial"/>
                <w:color w:val="000000"/>
                <w:sz w:val="22"/>
                <w:szCs w:val="22"/>
              </w:rPr>
              <w:t>School of Economics</w:t>
            </w:r>
          </w:p>
        </w:tc>
        <w:tc>
          <w:tcPr>
            <w:tcW w:w="1012" w:type="dxa"/>
          </w:tcPr>
          <w:p w14:paraId="12C6521F" w14:textId="578B591B" w:rsidR="00611F76" w:rsidRDefault="00611F76" w:rsidP="00611F76">
            <w:pPr>
              <w:rPr>
                <w:b/>
                <w:bCs/>
              </w:rPr>
            </w:pPr>
            <w:r>
              <w:rPr>
                <w:rFonts w:cs="Arial"/>
                <w:color w:val="000000"/>
                <w:sz w:val="22"/>
                <w:szCs w:val="22"/>
              </w:rPr>
              <w:t>PR1337</w:t>
            </w:r>
          </w:p>
        </w:tc>
        <w:tc>
          <w:tcPr>
            <w:tcW w:w="1977" w:type="dxa"/>
          </w:tcPr>
          <w:p w14:paraId="5D492429" w14:textId="17E6467D"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Economics II</w:t>
            </w:r>
          </w:p>
        </w:tc>
        <w:tc>
          <w:tcPr>
            <w:tcW w:w="6330" w:type="dxa"/>
          </w:tcPr>
          <w:p w14:paraId="59FD32E0" w14:textId="782AEF8A" w:rsidR="00611F76" w:rsidRPr="002A66B0" w:rsidRDefault="00611F76" w:rsidP="00611F76">
            <w:pPr>
              <w:rPr>
                <w:b/>
                <w:bCs/>
              </w:rPr>
            </w:pPr>
            <w:r>
              <w:rPr>
                <w:rFonts w:cs="Arial"/>
                <w:color w:val="000000"/>
                <w:sz w:val="22"/>
                <w:szCs w:val="22"/>
              </w:rPr>
              <w:t>Awarded to the student in the Faculty of Economics who, on passing the second-year examination, shows the greatest proficiency in the subject of Economics.</w:t>
            </w:r>
          </w:p>
        </w:tc>
        <w:tc>
          <w:tcPr>
            <w:tcW w:w="1807" w:type="dxa"/>
          </w:tcPr>
          <w:p w14:paraId="6195B07C" w14:textId="223481F0" w:rsidR="00611F76" w:rsidRDefault="00611F76" w:rsidP="00611F76">
            <w:pPr>
              <w:rPr>
                <w:b/>
                <w:bCs/>
              </w:rPr>
            </w:pPr>
            <w:r>
              <w:rPr>
                <w:rFonts w:cs="Arial"/>
                <w:color w:val="000000"/>
                <w:sz w:val="22"/>
                <w:szCs w:val="22"/>
              </w:rPr>
              <w:t>1300</w:t>
            </w:r>
          </w:p>
        </w:tc>
      </w:tr>
      <w:tr w:rsidR="00611F76" w14:paraId="0FBFCFA3" w14:textId="77777777" w:rsidTr="00611F76">
        <w:tc>
          <w:tcPr>
            <w:tcW w:w="1587" w:type="dxa"/>
          </w:tcPr>
          <w:p w14:paraId="3039C26D" w14:textId="536990F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2E49595" w14:textId="13EAC665" w:rsidR="00611F76" w:rsidRDefault="00611F76" w:rsidP="00611F76">
            <w:pPr>
              <w:rPr>
                <w:b/>
                <w:bCs/>
              </w:rPr>
            </w:pPr>
            <w:r>
              <w:rPr>
                <w:rFonts w:cs="Arial"/>
                <w:color w:val="000000"/>
                <w:sz w:val="22"/>
                <w:szCs w:val="22"/>
              </w:rPr>
              <w:t>School of Economics</w:t>
            </w:r>
          </w:p>
        </w:tc>
        <w:tc>
          <w:tcPr>
            <w:tcW w:w="1012" w:type="dxa"/>
          </w:tcPr>
          <w:p w14:paraId="064B41A2" w14:textId="30C9DDCB" w:rsidR="00611F76" w:rsidRDefault="00611F76" w:rsidP="00611F76">
            <w:pPr>
              <w:rPr>
                <w:b/>
                <w:bCs/>
              </w:rPr>
            </w:pPr>
            <w:r>
              <w:rPr>
                <w:rFonts w:cs="Arial"/>
                <w:color w:val="000000"/>
                <w:sz w:val="22"/>
                <w:szCs w:val="22"/>
              </w:rPr>
              <w:t>PR1477</w:t>
            </w:r>
          </w:p>
        </w:tc>
        <w:tc>
          <w:tcPr>
            <w:tcW w:w="1977" w:type="dxa"/>
          </w:tcPr>
          <w:p w14:paraId="1021A8CA" w14:textId="4B4E8B10" w:rsidR="00611F76" w:rsidRDefault="00611F76" w:rsidP="00611F76">
            <w:pPr>
              <w:rPr>
                <w:b/>
                <w:bCs/>
              </w:rPr>
            </w:pPr>
            <w:r>
              <w:rPr>
                <w:rFonts w:cs="Arial"/>
                <w:color w:val="000000"/>
                <w:sz w:val="22"/>
                <w:szCs w:val="22"/>
              </w:rPr>
              <w:t xml:space="preserve">Emily </w:t>
            </w:r>
            <w:proofErr w:type="spellStart"/>
            <w:r>
              <w:rPr>
                <w:rFonts w:cs="Arial"/>
                <w:color w:val="000000"/>
                <w:sz w:val="22"/>
                <w:szCs w:val="22"/>
              </w:rPr>
              <w:t>McWhinney</w:t>
            </w:r>
            <w:proofErr w:type="spellEnd"/>
            <w:r>
              <w:rPr>
                <w:rFonts w:cs="Arial"/>
                <w:color w:val="000000"/>
                <w:sz w:val="22"/>
                <w:szCs w:val="22"/>
              </w:rPr>
              <w:t xml:space="preserve"> Memorial Prize in Economics</w:t>
            </w:r>
          </w:p>
        </w:tc>
        <w:tc>
          <w:tcPr>
            <w:tcW w:w="6330" w:type="dxa"/>
          </w:tcPr>
          <w:p w14:paraId="7655050D" w14:textId="1F39C83F" w:rsidR="00611F76" w:rsidRPr="002A66B0" w:rsidRDefault="00611F76" w:rsidP="00611F76">
            <w:pPr>
              <w:rPr>
                <w:b/>
                <w:bCs/>
              </w:rPr>
            </w:pPr>
            <w:r>
              <w:rPr>
                <w:rFonts w:cs="Arial"/>
                <w:color w:val="000000"/>
                <w:sz w:val="22"/>
                <w:szCs w:val="22"/>
              </w:rPr>
              <w:t xml:space="preserve">In Memory of Emily </w:t>
            </w:r>
            <w:proofErr w:type="spellStart"/>
            <w:r>
              <w:rPr>
                <w:rFonts w:cs="Arial"/>
                <w:color w:val="000000"/>
                <w:sz w:val="22"/>
                <w:szCs w:val="22"/>
              </w:rPr>
              <w:t>McWhinney</w:t>
            </w:r>
            <w:proofErr w:type="spellEnd"/>
            <w:r>
              <w:rPr>
                <w:rFonts w:cs="Arial"/>
                <w:color w:val="000000"/>
                <w:sz w:val="22"/>
                <w:szCs w:val="22"/>
              </w:rPr>
              <w:t>. If funds permit, prize will be awarded for best overall academic performance in public finance or economic theory.</w:t>
            </w:r>
          </w:p>
        </w:tc>
        <w:tc>
          <w:tcPr>
            <w:tcW w:w="1807" w:type="dxa"/>
          </w:tcPr>
          <w:p w14:paraId="36AFC25A" w14:textId="06C3CDCA" w:rsidR="00611F76" w:rsidRDefault="00611F76" w:rsidP="00611F76">
            <w:pPr>
              <w:rPr>
                <w:b/>
                <w:bCs/>
              </w:rPr>
            </w:pPr>
            <w:r>
              <w:rPr>
                <w:rFonts w:cs="Arial"/>
                <w:color w:val="000000"/>
                <w:sz w:val="22"/>
                <w:szCs w:val="22"/>
              </w:rPr>
              <w:t>500</w:t>
            </w:r>
          </w:p>
        </w:tc>
      </w:tr>
      <w:tr w:rsidR="00611F76" w14:paraId="363A25C0" w14:textId="77777777" w:rsidTr="00611F76">
        <w:tc>
          <w:tcPr>
            <w:tcW w:w="1587" w:type="dxa"/>
          </w:tcPr>
          <w:p w14:paraId="06CA74A5" w14:textId="20BA7B0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FE99CE2" w14:textId="2D0D86D1" w:rsidR="00611F76" w:rsidRDefault="00611F76" w:rsidP="00611F76">
            <w:pPr>
              <w:rPr>
                <w:b/>
                <w:bCs/>
              </w:rPr>
            </w:pPr>
            <w:r>
              <w:rPr>
                <w:rFonts w:cs="Arial"/>
                <w:color w:val="000000"/>
                <w:sz w:val="22"/>
                <w:szCs w:val="22"/>
              </w:rPr>
              <w:t>School of Economics</w:t>
            </w:r>
          </w:p>
        </w:tc>
        <w:tc>
          <w:tcPr>
            <w:tcW w:w="1012" w:type="dxa"/>
          </w:tcPr>
          <w:p w14:paraId="603453C1" w14:textId="7AF9D544" w:rsidR="00611F76" w:rsidRDefault="00611F76" w:rsidP="00611F76">
            <w:pPr>
              <w:rPr>
                <w:b/>
                <w:bCs/>
              </w:rPr>
            </w:pPr>
            <w:r>
              <w:rPr>
                <w:rFonts w:cs="Arial"/>
                <w:color w:val="000000"/>
                <w:sz w:val="22"/>
                <w:szCs w:val="22"/>
              </w:rPr>
              <w:t>PR4116</w:t>
            </w:r>
          </w:p>
        </w:tc>
        <w:tc>
          <w:tcPr>
            <w:tcW w:w="1977" w:type="dxa"/>
          </w:tcPr>
          <w:p w14:paraId="527E0228" w14:textId="5D778DA2" w:rsidR="00611F76" w:rsidRDefault="00611F76" w:rsidP="00611F76">
            <w:pPr>
              <w:rPr>
                <w:b/>
                <w:bCs/>
              </w:rPr>
            </w:pPr>
            <w:r>
              <w:rPr>
                <w:rFonts w:cs="Arial"/>
                <w:color w:val="000000"/>
                <w:sz w:val="22"/>
                <w:szCs w:val="22"/>
              </w:rPr>
              <w:t>Class of 1966 International Transition Prize</w:t>
            </w:r>
          </w:p>
        </w:tc>
        <w:tc>
          <w:tcPr>
            <w:tcW w:w="6330" w:type="dxa"/>
          </w:tcPr>
          <w:p w14:paraId="368712F8" w14:textId="77777777" w:rsidR="00B35838" w:rsidRDefault="00611F76" w:rsidP="00611F76">
            <w:pPr>
              <w:rPr>
                <w:rFonts w:cs="Arial"/>
                <w:color w:val="000000"/>
                <w:sz w:val="22"/>
                <w:szCs w:val="22"/>
              </w:rPr>
            </w:pPr>
            <w:r>
              <w:rPr>
                <w:rFonts w:cs="Arial"/>
                <w:color w:val="000000"/>
                <w:sz w:val="22"/>
                <w:szCs w:val="22"/>
              </w:rPr>
              <w:t>Background</w:t>
            </w:r>
          </w:p>
          <w:p w14:paraId="5E86C29C" w14:textId="77777777" w:rsidR="00B35838" w:rsidRDefault="00611F76" w:rsidP="00611F76">
            <w:pPr>
              <w:rPr>
                <w:rFonts w:cs="Arial"/>
                <w:color w:val="000000"/>
                <w:sz w:val="22"/>
                <w:szCs w:val="22"/>
              </w:rPr>
            </w:pPr>
            <w:r>
              <w:rPr>
                <w:rFonts w:cs="Arial"/>
                <w:color w:val="000000"/>
                <w:sz w:val="22"/>
                <w:szCs w:val="22"/>
              </w:rPr>
              <w:br/>
              <w:t xml:space="preserve">Class of 1966 International Transition Prize was established in 2016 after a reunion of the </w:t>
            </w:r>
            <w:proofErr w:type="spellStart"/>
            <w:r>
              <w:rPr>
                <w:rFonts w:cs="Arial"/>
                <w:color w:val="000000"/>
                <w:sz w:val="22"/>
                <w:szCs w:val="22"/>
              </w:rPr>
              <w:t>BEc</w:t>
            </w:r>
            <w:proofErr w:type="spellEnd"/>
            <w:r>
              <w:rPr>
                <w:rFonts w:cs="Arial"/>
                <w:color w:val="000000"/>
                <w:sz w:val="22"/>
                <w:szCs w:val="22"/>
              </w:rPr>
              <w:t xml:space="preserve"> Honours class of 1966. The purpose of the prize is to provide financial support to the highest-achieving </w:t>
            </w:r>
            <w:proofErr w:type="spellStart"/>
            <w:r>
              <w:rPr>
                <w:rFonts w:cs="Arial"/>
                <w:color w:val="000000"/>
                <w:sz w:val="22"/>
                <w:szCs w:val="22"/>
              </w:rPr>
              <w:t>BEc</w:t>
            </w:r>
            <w:proofErr w:type="spellEnd"/>
            <w:r>
              <w:rPr>
                <w:rFonts w:cs="Arial"/>
                <w:color w:val="000000"/>
                <w:sz w:val="22"/>
                <w:szCs w:val="22"/>
              </w:rPr>
              <w:t xml:space="preserve"> Honours or Master of Economics Analysis students, based on exceptional academic achievements (of University Medal standards), and an assessment of personal/financial circumstances, to encourage their transition through to advanced postgraduate study (PhD).  The award’s establishment will also be a strong incentive to high-performing Undergraduate students to greater performance in the belief that their academic goals can be achieved despite their personal circumstances</w:t>
            </w:r>
            <w:r>
              <w:rPr>
                <w:rFonts w:cs="Arial"/>
                <w:color w:val="000000"/>
                <w:sz w:val="22"/>
                <w:szCs w:val="22"/>
              </w:rPr>
              <w:br/>
            </w:r>
            <w:r>
              <w:rPr>
                <w:rFonts w:cs="Arial"/>
                <w:color w:val="000000"/>
                <w:sz w:val="22"/>
                <w:szCs w:val="22"/>
              </w:rPr>
              <w:br/>
              <w:t>Eligibility</w:t>
            </w:r>
          </w:p>
          <w:p w14:paraId="1552C388" w14:textId="76EF89CF" w:rsidR="00B35838" w:rsidRDefault="00611F76" w:rsidP="00611F76">
            <w:pPr>
              <w:rPr>
                <w:rFonts w:cs="Arial"/>
                <w:color w:val="000000"/>
                <w:sz w:val="22"/>
                <w:szCs w:val="22"/>
              </w:rPr>
            </w:pPr>
            <w:r>
              <w:rPr>
                <w:rFonts w:cs="Arial"/>
                <w:color w:val="000000"/>
                <w:sz w:val="22"/>
                <w:szCs w:val="22"/>
              </w:rPr>
              <w:br/>
              <w:t>Students who graduate from the Bachelor of Economics (</w:t>
            </w:r>
            <w:proofErr w:type="spellStart"/>
            <w:r>
              <w:rPr>
                <w:rFonts w:cs="Arial"/>
                <w:color w:val="000000"/>
                <w:sz w:val="22"/>
                <w:szCs w:val="22"/>
              </w:rPr>
              <w:t>BEc</w:t>
            </w:r>
            <w:proofErr w:type="spellEnd"/>
            <w:r>
              <w:rPr>
                <w:rFonts w:cs="Arial"/>
                <w:color w:val="000000"/>
                <w:sz w:val="22"/>
                <w:szCs w:val="22"/>
              </w:rPr>
              <w:t xml:space="preserve">) Honours program with a </w:t>
            </w:r>
            <w:proofErr w:type="gramStart"/>
            <w:r>
              <w:rPr>
                <w:rFonts w:cs="Arial"/>
                <w:color w:val="000000"/>
                <w:sz w:val="22"/>
                <w:szCs w:val="22"/>
              </w:rPr>
              <w:t>First class</w:t>
            </w:r>
            <w:proofErr w:type="gramEnd"/>
            <w:r>
              <w:rPr>
                <w:rFonts w:cs="Arial"/>
                <w:color w:val="000000"/>
                <w:sz w:val="22"/>
                <w:szCs w:val="22"/>
              </w:rPr>
              <w:t xml:space="preserve"> honours, or who graduate from the Master of Economics Analysis program with WAM at 85%.</w:t>
            </w:r>
          </w:p>
          <w:p w14:paraId="6FECD6BF" w14:textId="087B61E3" w:rsidR="00B35838" w:rsidRDefault="00611F76" w:rsidP="00611F76">
            <w:pPr>
              <w:rPr>
                <w:rFonts w:cs="Arial"/>
                <w:color w:val="000000"/>
                <w:sz w:val="22"/>
                <w:szCs w:val="22"/>
              </w:rPr>
            </w:pPr>
            <w:r>
              <w:rPr>
                <w:rFonts w:cs="Arial"/>
                <w:color w:val="000000"/>
                <w:sz w:val="22"/>
                <w:szCs w:val="22"/>
              </w:rPr>
              <w:br/>
              <w:t xml:space="preserve">The prize is only available to students who have graduated from the </w:t>
            </w:r>
            <w:proofErr w:type="gramStart"/>
            <w:r>
              <w:rPr>
                <w:rFonts w:cs="Arial"/>
                <w:color w:val="000000"/>
                <w:sz w:val="22"/>
                <w:szCs w:val="22"/>
              </w:rPr>
              <w:t>above mentioned</w:t>
            </w:r>
            <w:proofErr w:type="gramEnd"/>
            <w:r>
              <w:rPr>
                <w:rFonts w:cs="Arial"/>
                <w:color w:val="000000"/>
                <w:sz w:val="22"/>
                <w:szCs w:val="22"/>
              </w:rPr>
              <w:t xml:space="preserve"> programs. The student can be </w:t>
            </w:r>
            <w:r>
              <w:rPr>
                <w:rFonts w:cs="Arial"/>
                <w:color w:val="000000"/>
                <w:sz w:val="22"/>
                <w:szCs w:val="22"/>
              </w:rPr>
              <w:lastRenderedPageBreak/>
              <w:t xml:space="preserve">domestic or and have completed the course on a full-time or part-time load. </w:t>
            </w:r>
          </w:p>
          <w:p w14:paraId="02298F5C" w14:textId="77777777" w:rsidR="00B35838" w:rsidRDefault="00B35838" w:rsidP="00611F76">
            <w:pPr>
              <w:rPr>
                <w:rFonts w:cs="Arial"/>
                <w:color w:val="000000"/>
                <w:sz w:val="22"/>
                <w:szCs w:val="22"/>
              </w:rPr>
            </w:pPr>
          </w:p>
          <w:p w14:paraId="08A1954C" w14:textId="77777777" w:rsidR="00B35838" w:rsidRDefault="00611F76" w:rsidP="00611F76">
            <w:pPr>
              <w:rPr>
                <w:rFonts w:cs="Arial"/>
                <w:color w:val="000000"/>
                <w:sz w:val="22"/>
                <w:szCs w:val="22"/>
              </w:rPr>
            </w:pPr>
            <w:r>
              <w:rPr>
                <w:rFonts w:cs="Arial"/>
                <w:color w:val="000000"/>
                <w:sz w:val="22"/>
                <w:szCs w:val="22"/>
              </w:rPr>
              <w:t xml:space="preserve">To be considered for the fund, an application must be made to the </w:t>
            </w:r>
            <w:proofErr w:type="gramStart"/>
            <w:r>
              <w:rPr>
                <w:rFonts w:cs="Arial"/>
                <w:color w:val="000000"/>
                <w:sz w:val="22"/>
                <w:szCs w:val="22"/>
              </w:rPr>
              <w:t>School</w:t>
            </w:r>
            <w:proofErr w:type="gramEnd"/>
            <w:r>
              <w:rPr>
                <w:rFonts w:cs="Arial"/>
                <w:color w:val="000000"/>
                <w:sz w:val="22"/>
                <w:szCs w:val="22"/>
              </w:rPr>
              <w:t>.</w:t>
            </w:r>
          </w:p>
          <w:p w14:paraId="416A5771" w14:textId="77777777" w:rsidR="00B35838" w:rsidRDefault="00611F76" w:rsidP="00611F76">
            <w:pPr>
              <w:rPr>
                <w:rFonts w:cs="Arial"/>
                <w:color w:val="000000"/>
                <w:sz w:val="22"/>
                <w:szCs w:val="22"/>
              </w:rPr>
            </w:pPr>
            <w:r>
              <w:rPr>
                <w:rFonts w:cs="Arial"/>
                <w:color w:val="000000"/>
                <w:sz w:val="22"/>
                <w:szCs w:val="22"/>
              </w:rPr>
              <w:br/>
              <w:t>Selection Criteria</w:t>
            </w:r>
          </w:p>
          <w:p w14:paraId="25FD0F70" w14:textId="77777777" w:rsidR="00B35838" w:rsidRDefault="00611F76" w:rsidP="00611F76">
            <w:pPr>
              <w:rPr>
                <w:rFonts w:cs="Arial"/>
                <w:color w:val="000000"/>
                <w:sz w:val="22"/>
                <w:szCs w:val="22"/>
              </w:rPr>
            </w:pPr>
            <w:r>
              <w:rPr>
                <w:rFonts w:cs="Arial"/>
                <w:color w:val="000000"/>
                <w:sz w:val="22"/>
                <w:szCs w:val="22"/>
              </w:rPr>
              <w:br/>
              <w:t xml:space="preserve">The prize for one of the brightest talents studying Economics, that will enable the successful student to transition successfully from the Honours or Masters of Economic Analysis </w:t>
            </w:r>
            <w:proofErr w:type="gramStart"/>
            <w:r>
              <w:rPr>
                <w:rFonts w:cs="Arial"/>
                <w:color w:val="000000"/>
                <w:sz w:val="22"/>
                <w:szCs w:val="22"/>
              </w:rPr>
              <w:t>program, and</w:t>
            </w:r>
            <w:proofErr w:type="gramEnd"/>
            <w:r>
              <w:rPr>
                <w:rFonts w:cs="Arial"/>
                <w:color w:val="000000"/>
                <w:sz w:val="22"/>
                <w:szCs w:val="22"/>
              </w:rPr>
              <w:t xml:space="preserve"> support them through the fiercely competitive admission process for the Global ‘Top 10’ PhD programs in Economics or towards the top-tier careers in Economics in Australia. </w:t>
            </w:r>
            <w:r>
              <w:rPr>
                <w:rFonts w:cs="Arial"/>
                <w:color w:val="000000"/>
                <w:sz w:val="22"/>
                <w:szCs w:val="22"/>
              </w:rPr>
              <w:br/>
            </w:r>
            <w:r>
              <w:rPr>
                <w:rFonts w:cs="Arial"/>
                <w:color w:val="000000"/>
                <w:sz w:val="22"/>
                <w:szCs w:val="22"/>
              </w:rPr>
              <w:br/>
              <w:t xml:space="preserve">To be considered for the prize, the student must have a </w:t>
            </w:r>
            <w:proofErr w:type="gramStart"/>
            <w:r>
              <w:rPr>
                <w:rFonts w:cs="Arial"/>
                <w:color w:val="000000"/>
                <w:sz w:val="22"/>
                <w:szCs w:val="22"/>
              </w:rPr>
              <w:t>First class</w:t>
            </w:r>
            <w:proofErr w:type="gramEnd"/>
            <w:r>
              <w:rPr>
                <w:rFonts w:cs="Arial"/>
                <w:color w:val="000000"/>
                <w:sz w:val="22"/>
                <w:szCs w:val="22"/>
              </w:rPr>
              <w:t xml:space="preserve"> honours in </w:t>
            </w:r>
            <w:proofErr w:type="spellStart"/>
            <w:r>
              <w:rPr>
                <w:rFonts w:cs="Arial"/>
                <w:color w:val="000000"/>
                <w:sz w:val="22"/>
                <w:szCs w:val="22"/>
              </w:rPr>
              <w:t>BEc</w:t>
            </w:r>
            <w:proofErr w:type="spellEnd"/>
            <w:r>
              <w:rPr>
                <w:rFonts w:cs="Arial"/>
                <w:color w:val="000000"/>
                <w:sz w:val="22"/>
                <w:szCs w:val="22"/>
              </w:rPr>
              <w:t xml:space="preserve"> Honours or a WAM of 85% and above in the </w:t>
            </w:r>
            <w:proofErr w:type="spellStart"/>
            <w:r>
              <w:rPr>
                <w:rFonts w:cs="Arial"/>
                <w:color w:val="000000"/>
                <w:sz w:val="22"/>
                <w:szCs w:val="22"/>
              </w:rPr>
              <w:t>MEcA</w:t>
            </w:r>
            <w:proofErr w:type="spellEnd"/>
            <w:r>
              <w:rPr>
                <w:rFonts w:cs="Arial"/>
                <w:color w:val="000000"/>
                <w:sz w:val="22"/>
                <w:szCs w:val="22"/>
              </w:rPr>
              <w:t xml:space="preserve"> program.</w:t>
            </w:r>
            <w:r>
              <w:rPr>
                <w:rFonts w:cs="Arial"/>
                <w:color w:val="000000"/>
                <w:sz w:val="22"/>
                <w:szCs w:val="22"/>
              </w:rPr>
              <w:br/>
              <w:t>An assessment will also be made of the students personal and financial circumstances as part of the application.</w:t>
            </w:r>
            <w:r>
              <w:rPr>
                <w:rFonts w:cs="Arial"/>
                <w:color w:val="000000"/>
                <w:sz w:val="22"/>
                <w:szCs w:val="22"/>
              </w:rPr>
              <w:br/>
            </w:r>
            <w:r>
              <w:rPr>
                <w:rFonts w:cs="Arial"/>
                <w:color w:val="000000"/>
                <w:sz w:val="22"/>
                <w:szCs w:val="22"/>
              </w:rPr>
              <w:br/>
              <w:t>Ongoing eligibility criteria</w:t>
            </w:r>
          </w:p>
          <w:p w14:paraId="577AF451" w14:textId="77777777" w:rsidR="00B35838" w:rsidRDefault="00611F76" w:rsidP="00611F76">
            <w:pPr>
              <w:rPr>
                <w:rFonts w:cs="Arial"/>
                <w:color w:val="000000"/>
                <w:sz w:val="22"/>
                <w:szCs w:val="22"/>
              </w:rPr>
            </w:pPr>
            <w:r>
              <w:rPr>
                <w:rFonts w:cs="Arial"/>
                <w:color w:val="000000"/>
                <w:sz w:val="22"/>
                <w:szCs w:val="22"/>
              </w:rPr>
              <w:br/>
              <w:t xml:space="preserve">The prize must be used to support the student through the fiercely competitive admission process for the Global ‘Top 10’ PhD programs in Economics or towards the top-tier careers in Economics in Australia. </w:t>
            </w:r>
          </w:p>
          <w:p w14:paraId="2A708EF6" w14:textId="38CECF96" w:rsidR="00B35838" w:rsidRDefault="00611F76" w:rsidP="00611F76">
            <w:pPr>
              <w:rPr>
                <w:rFonts w:cs="Arial"/>
                <w:color w:val="000000"/>
                <w:sz w:val="22"/>
                <w:szCs w:val="22"/>
              </w:rPr>
            </w:pPr>
            <w:r>
              <w:rPr>
                <w:rFonts w:cs="Arial"/>
                <w:color w:val="000000"/>
                <w:sz w:val="22"/>
                <w:szCs w:val="22"/>
              </w:rPr>
              <w:br/>
              <w:t>Deferral maybe allowed for up to 12 months after been successfully awarded the prize.</w:t>
            </w:r>
            <w:r>
              <w:rPr>
                <w:rFonts w:cs="Arial"/>
                <w:color w:val="000000"/>
                <w:sz w:val="22"/>
                <w:szCs w:val="22"/>
              </w:rPr>
              <w:br/>
            </w:r>
            <w:r>
              <w:rPr>
                <w:rFonts w:cs="Arial"/>
                <w:color w:val="000000"/>
                <w:sz w:val="22"/>
                <w:szCs w:val="22"/>
              </w:rPr>
              <w:br/>
              <w:t>Total value and duration of the recognition award</w:t>
            </w:r>
            <w:r>
              <w:rPr>
                <w:rFonts w:cs="Arial"/>
                <w:color w:val="000000"/>
                <w:sz w:val="22"/>
                <w:szCs w:val="22"/>
              </w:rPr>
              <w:br/>
              <w:t>The prize will be made as a one-off payment of $5000, directly to the student.</w:t>
            </w:r>
            <w:r>
              <w:rPr>
                <w:rFonts w:cs="Arial"/>
                <w:color w:val="000000"/>
                <w:sz w:val="22"/>
                <w:szCs w:val="22"/>
              </w:rPr>
              <w:br/>
            </w:r>
            <w:r>
              <w:rPr>
                <w:rFonts w:cs="Arial"/>
                <w:color w:val="000000"/>
                <w:sz w:val="22"/>
                <w:szCs w:val="22"/>
              </w:rPr>
              <w:br/>
              <w:t>The Composition of a selection committee which will</w:t>
            </w:r>
            <w:r w:rsidR="00B35838">
              <w:rPr>
                <w:rFonts w:cs="Arial"/>
                <w:color w:val="000000"/>
                <w:sz w:val="22"/>
                <w:szCs w:val="22"/>
              </w:rPr>
              <w:t xml:space="preserve"> </w:t>
            </w:r>
            <w:r>
              <w:rPr>
                <w:rFonts w:cs="Arial"/>
                <w:color w:val="000000"/>
                <w:sz w:val="22"/>
                <w:szCs w:val="22"/>
              </w:rPr>
              <w:lastRenderedPageBreak/>
              <w:t>determine recipients</w:t>
            </w:r>
            <w:r>
              <w:rPr>
                <w:rFonts w:cs="Arial"/>
                <w:color w:val="000000"/>
                <w:sz w:val="22"/>
                <w:szCs w:val="22"/>
              </w:rPr>
              <w:br/>
            </w:r>
          </w:p>
          <w:p w14:paraId="472599B7" w14:textId="22FBA187" w:rsidR="00611F76" w:rsidRPr="002A66B0" w:rsidRDefault="00611F76" w:rsidP="00611F76">
            <w:pPr>
              <w:rPr>
                <w:b/>
                <w:bCs/>
              </w:rPr>
            </w:pPr>
            <w:r>
              <w:rPr>
                <w:rFonts w:cs="Arial"/>
                <w:color w:val="000000"/>
                <w:sz w:val="22"/>
                <w:szCs w:val="22"/>
              </w:rPr>
              <w:t>Recommendation of the Head of School.</w:t>
            </w:r>
          </w:p>
        </w:tc>
        <w:tc>
          <w:tcPr>
            <w:tcW w:w="1807" w:type="dxa"/>
          </w:tcPr>
          <w:p w14:paraId="0886CB83" w14:textId="55DE9001" w:rsidR="00611F76" w:rsidRDefault="00611F76" w:rsidP="00611F76">
            <w:pPr>
              <w:rPr>
                <w:b/>
                <w:bCs/>
              </w:rPr>
            </w:pPr>
            <w:r>
              <w:rPr>
                <w:rFonts w:cs="Arial"/>
                <w:color w:val="000000"/>
                <w:sz w:val="22"/>
                <w:szCs w:val="22"/>
              </w:rPr>
              <w:lastRenderedPageBreak/>
              <w:t>5000</w:t>
            </w:r>
          </w:p>
        </w:tc>
      </w:tr>
      <w:tr w:rsidR="00611F76" w14:paraId="0C97A7EB" w14:textId="77777777" w:rsidTr="00611F76">
        <w:tc>
          <w:tcPr>
            <w:tcW w:w="1587" w:type="dxa"/>
          </w:tcPr>
          <w:p w14:paraId="33796A07" w14:textId="56474D5B"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53E54E9B" w14:textId="086F717B" w:rsidR="00611F76" w:rsidRDefault="00611F76" w:rsidP="00611F76">
            <w:pPr>
              <w:rPr>
                <w:b/>
                <w:bCs/>
              </w:rPr>
            </w:pPr>
            <w:r>
              <w:rPr>
                <w:rFonts w:cs="Arial"/>
                <w:color w:val="000000"/>
                <w:sz w:val="22"/>
                <w:szCs w:val="22"/>
              </w:rPr>
              <w:t>School of Languages and Cultures</w:t>
            </w:r>
          </w:p>
        </w:tc>
        <w:tc>
          <w:tcPr>
            <w:tcW w:w="1012" w:type="dxa"/>
          </w:tcPr>
          <w:p w14:paraId="1F0575C4" w14:textId="366131DC" w:rsidR="00611F76" w:rsidRDefault="00611F76" w:rsidP="00611F76">
            <w:pPr>
              <w:rPr>
                <w:b/>
                <w:bCs/>
              </w:rPr>
            </w:pPr>
            <w:r>
              <w:rPr>
                <w:rFonts w:cs="Arial"/>
                <w:color w:val="000000"/>
                <w:sz w:val="22"/>
                <w:szCs w:val="22"/>
              </w:rPr>
              <w:t>PC0008</w:t>
            </w:r>
          </w:p>
        </w:tc>
        <w:tc>
          <w:tcPr>
            <w:tcW w:w="1977" w:type="dxa"/>
          </w:tcPr>
          <w:p w14:paraId="2F83916F" w14:textId="49C284E9" w:rsidR="00611F76" w:rsidRDefault="00611F76" w:rsidP="00611F76">
            <w:pPr>
              <w:rPr>
                <w:b/>
                <w:bCs/>
              </w:rPr>
            </w:pPr>
            <w:r>
              <w:rPr>
                <w:rFonts w:cs="Arial"/>
                <w:color w:val="000000"/>
                <w:sz w:val="22"/>
                <w:szCs w:val="22"/>
              </w:rPr>
              <w:t>Professor A J Arnott Prize for Proficiency in Oral Surgery and Residency</w:t>
            </w:r>
          </w:p>
        </w:tc>
        <w:tc>
          <w:tcPr>
            <w:tcW w:w="6330" w:type="dxa"/>
          </w:tcPr>
          <w:p w14:paraId="656F0FC3" w14:textId="4671BD21" w:rsidR="00611F76" w:rsidRPr="002A66B0" w:rsidRDefault="00611F76" w:rsidP="00611F76">
            <w:pPr>
              <w:rPr>
                <w:b/>
                <w:bCs/>
              </w:rPr>
            </w:pPr>
            <w:r>
              <w:rPr>
                <w:rFonts w:cs="Arial"/>
                <w:color w:val="000000"/>
                <w:sz w:val="22"/>
                <w:szCs w:val="22"/>
              </w:rPr>
              <w:t xml:space="preserve">Founded in </w:t>
            </w:r>
            <w:proofErr w:type="gramStart"/>
            <w:r>
              <w:rPr>
                <w:rFonts w:cs="Arial"/>
                <w:color w:val="000000"/>
                <w:sz w:val="22"/>
                <w:szCs w:val="22"/>
              </w:rPr>
              <w:t>1964  by</w:t>
            </w:r>
            <w:proofErr w:type="gramEnd"/>
            <w:r>
              <w:rPr>
                <w:rFonts w:cs="Arial"/>
                <w:color w:val="000000"/>
                <w:sz w:val="22"/>
                <w:szCs w:val="22"/>
              </w:rPr>
              <w:t xml:space="preserve"> a gift of 650 pounds from the Asian Students' Council of New South Wales to establish two prizes in Asian Studies. The scholarship is awarded annually to reward excellent work in Chinese Studies in the second or the third year.</w:t>
            </w:r>
          </w:p>
        </w:tc>
        <w:tc>
          <w:tcPr>
            <w:tcW w:w="1807" w:type="dxa"/>
          </w:tcPr>
          <w:p w14:paraId="70BC8DC5" w14:textId="147176B4" w:rsidR="00611F76" w:rsidRDefault="00611F76" w:rsidP="00611F76">
            <w:pPr>
              <w:rPr>
                <w:b/>
                <w:bCs/>
              </w:rPr>
            </w:pPr>
            <w:r>
              <w:rPr>
                <w:rFonts w:cs="Arial"/>
                <w:color w:val="000000"/>
                <w:sz w:val="22"/>
                <w:szCs w:val="22"/>
              </w:rPr>
              <w:t>105</w:t>
            </w:r>
          </w:p>
        </w:tc>
      </w:tr>
      <w:tr w:rsidR="00611F76" w14:paraId="5BFE5E9F" w14:textId="77777777" w:rsidTr="00611F76">
        <w:tc>
          <w:tcPr>
            <w:tcW w:w="1587" w:type="dxa"/>
          </w:tcPr>
          <w:p w14:paraId="2E3E197B" w14:textId="5FE3977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F644792" w14:textId="39362298" w:rsidR="00611F76" w:rsidRDefault="00611F76" w:rsidP="00611F76">
            <w:pPr>
              <w:rPr>
                <w:b/>
                <w:bCs/>
              </w:rPr>
            </w:pPr>
            <w:r>
              <w:rPr>
                <w:rFonts w:cs="Arial"/>
                <w:color w:val="000000"/>
                <w:sz w:val="22"/>
                <w:szCs w:val="22"/>
              </w:rPr>
              <w:t>School of Languages and Cultures</w:t>
            </w:r>
          </w:p>
        </w:tc>
        <w:tc>
          <w:tcPr>
            <w:tcW w:w="1012" w:type="dxa"/>
          </w:tcPr>
          <w:p w14:paraId="651A753E" w14:textId="6CD9F8CF" w:rsidR="00611F76" w:rsidRDefault="00611F76" w:rsidP="00611F76">
            <w:pPr>
              <w:rPr>
                <w:b/>
                <w:bCs/>
              </w:rPr>
            </w:pPr>
            <w:r>
              <w:rPr>
                <w:rFonts w:cs="Arial"/>
                <w:color w:val="000000"/>
                <w:sz w:val="22"/>
                <w:szCs w:val="22"/>
              </w:rPr>
              <w:t>PC0020</w:t>
            </w:r>
          </w:p>
        </w:tc>
        <w:tc>
          <w:tcPr>
            <w:tcW w:w="1977" w:type="dxa"/>
          </w:tcPr>
          <w:p w14:paraId="4310B71F" w14:textId="012B0401" w:rsidR="00611F76" w:rsidRDefault="00611F76" w:rsidP="00611F76">
            <w:pPr>
              <w:rPr>
                <w:b/>
                <w:bCs/>
              </w:rPr>
            </w:pPr>
            <w:r>
              <w:rPr>
                <w:rFonts w:cs="Arial"/>
                <w:color w:val="000000"/>
                <w:sz w:val="22"/>
                <w:szCs w:val="22"/>
              </w:rPr>
              <w:t>Anne Bates Memorial Scholarship for French</w:t>
            </w:r>
          </w:p>
        </w:tc>
        <w:tc>
          <w:tcPr>
            <w:tcW w:w="6330" w:type="dxa"/>
          </w:tcPr>
          <w:p w14:paraId="734DF3CE" w14:textId="6A4555EE" w:rsidR="00611F76" w:rsidRPr="002A66B0" w:rsidRDefault="00611F76" w:rsidP="00611F76">
            <w:pPr>
              <w:rPr>
                <w:b/>
                <w:bCs/>
              </w:rPr>
            </w:pPr>
            <w:r>
              <w:rPr>
                <w:rFonts w:cs="Arial"/>
                <w:color w:val="000000"/>
                <w:sz w:val="22"/>
                <w:szCs w:val="22"/>
              </w:rPr>
              <w:t xml:space="preserve">Established in 2003 by the Department of French Studies in memory of Anne Bates, a teacher in the Department for over 30 years and who died in 2002. Awarded annually to a student for a Distinction plus in reading performance in the </w:t>
            </w:r>
            <w:proofErr w:type="gramStart"/>
            <w:r>
              <w:rPr>
                <w:rFonts w:cs="Arial"/>
                <w:color w:val="000000"/>
                <w:sz w:val="22"/>
                <w:szCs w:val="22"/>
              </w:rPr>
              <w:t>first year</w:t>
            </w:r>
            <w:proofErr w:type="gramEnd"/>
            <w:r>
              <w:rPr>
                <w:rFonts w:cs="Arial"/>
                <w:color w:val="000000"/>
                <w:sz w:val="22"/>
                <w:szCs w:val="22"/>
              </w:rPr>
              <w:t xml:space="preserve"> advanced French stream, conditional on student continuing in French.</w:t>
            </w:r>
          </w:p>
        </w:tc>
        <w:tc>
          <w:tcPr>
            <w:tcW w:w="1807" w:type="dxa"/>
          </w:tcPr>
          <w:p w14:paraId="108F13FC" w14:textId="00FE74D1" w:rsidR="00611F76" w:rsidRDefault="00611F76" w:rsidP="00611F76">
            <w:pPr>
              <w:rPr>
                <w:b/>
                <w:bCs/>
              </w:rPr>
            </w:pPr>
            <w:r>
              <w:rPr>
                <w:rFonts w:cs="Arial"/>
                <w:color w:val="000000"/>
                <w:sz w:val="22"/>
                <w:szCs w:val="22"/>
              </w:rPr>
              <w:t>270</w:t>
            </w:r>
          </w:p>
        </w:tc>
      </w:tr>
      <w:tr w:rsidR="00611F76" w14:paraId="2CE105B2" w14:textId="77777777" w:rsidTr="00611F76">
        <w:tc>
          <w:tcPr>
            <w:tcW w:w="1587" w:type="dxa"/>
          </w:tcPr>
          <w:p w14:paraId="364F2549" w14:textId="3CD41D5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5562495" w14:textId="30765AEA" w:rsidR="00611F76" w:rsidRDefault="00611F76" w:rsidP="00611F76">
            <w:pPr>
              <w:rPr>
                <w:b/>
                <w:bCs/>
              </w:rPr>
            </w:pPr>
            <w:r>
              <w:rPr>
                <w:rFonts w:cs="Arial"/>
                <w:color w:val="000000"/>
                <w:sz w:val="22"/>
                <w:szCs w:val="22"/>
              </w:rPr>
              <w:t>School of Languages and Cultures</w:t>
            </w:r>
          </w:p>
        </w:tc>
        <w:tc>
          <w:tcPr>
            <w:tcW w:w="1012" w:type="dxa"/>
          </w:tcPr>
          <w:p w14:paraId="24C63169" w14:textId="478A8CD0" w:rsidR="00611F76" w:rsidRDefault="00611F76" w:rsidP="00611F76">
            <w:pPr>
              <w:rPr>
                <w:b/>
                <w:bCs/>
              </w:rPr>
            </w:pPr>
            <w:r>
              <w:rPr>
                <w:rFonts w:cs="Arial"/>
                <w:color w:val="000000"/>
                <w:sz w:val="22"/>
                <w:szCs w:val="22"/>
              </w:rPr>
              <w:t>PC0125</w:t>
            </w:r>
          </w:p>
        </w:tc>
        <w:tc>
          <w:tcPr>
            <w:tcW w:w="1977" w:type="dxa"/>
          </w:tcPr>
          <w:p w14:paraId="62625558" w14:textId="2948DE2E"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Second Year Modern Greek</w:t>
            </w:r>
          </w:p>
        </w:tc>
        <w:tc>
          <w:tcPr>
            <w:tcW w:w="6330" w:type="dxa"/>
          </w:tcPr>
          <w:p w14:paraId="717106C1" w14:textId="6B8063A6" w:rsidR="00611F76" w:rsidRPr="002A66B0" w:rsidRDefault="00611F76" w:rsidP="00611F76">
            <w:pPr>
              <w:rPr>
                <w:b/>
                <w:bCs/>
              </w:rPr>
            </w:pPr>
            <w:r>
              <w:rPr>
                <w:rFonts w:cs="Arial"/>
                <w:color w:val="000000"/>
                <w:sz w:val="22"/>
                <w:szCs w:val="22"/>
              </w:rPr>
              <w:t>Awarded annually on the recommendation of the Head of the Department of Modern Greek to the Bachelor of Arts degree candidate who showed greatest proficiency in second year Modern Greek courses in the year immediately preceding that in which the scholarship is to be awarded, provided that the work is of sufficient merit and that the student remains enrolled in third year Modern Greek throughout the year. The scholarship shall be tenable in the year of award only.</w:t>
            </w:r>
          </w:p>
        </w:tc>
        <w:tc>
          <w:tcPr>
            <w:tcW w:w="1807" w:type="dxa"/>
          </w:tcPr>
          <w:p w14:paraId="181D08A3" w14:textId="377BC873" w:rsidR="00611F76" w:rsidRDefault="00611F76" w:rsidP="00611F76">
            <w:pPr>
              <w:rPr>
                <w:b/>
                <w:bCs/>
              </w:rPr>
            </w:pPr>
            <w:r>
              <w:rPr>
                <w:rFonts w:cs="Arial"/>
                <w:color w:val="000000"/>
                <w:sz w:val="22"/>
                <w:szCs w:val="22"/>
              </w:rPr>
              <w:t>No monetary value</w:t>
            </w:r>
          </w:p>
        </w:tc>
      </w:tr>
      <w:tr w:rsidR="00611F76" w14:paraId="6CD65DA8" w14:textId="77777777" w:rsidTr="00611F76">
        <w:tc>
          <w:tcPr>
            <w:tcW w:w="1587" w:type="dxa"/>
          </w:tcPr>
          <w:p w14:paraId="5F67E7E4" w14:textId="22C5A20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037FC08" w14:textId="12E657AA" w:rsidR="00611F76" w:rsidRDefault="00611F76" w:rsidP="00611F76">
            <w:pPr>
              <w:rPr>
                <w:b/>
                <w:bCs/>
              </w:rPr>
            </w:pPr>
            <w:r>
              <w:rPr>
                <w:rFonts w:cs="Arial"/>
                <w:color w:val="000000"/>
                <w:sz w:val="22"/>
                <w:szCs w:val="22"/>
              </w:rPr>
              <w:t>School of Languages and Cultures</w:t>
            </w:r>
          </w:p>
        </w:tc>
        <w:tc>
          <w:tcPr>
            <w:tcW w:w="1012" w:type="dxa"/>
          </w:tcPr>
          <w:p w14:paraId="6ECC8F74" w14:textId="29BDDC2B" w:rsidR="00611F76" w:rsidRDefault="00611F76" w:rsidP="00611F76">
            <w:pPr>
              <w:rPr>
                <w:b/>
                <w:bCs/>
              </w:rPr>
            </w:pPr>
            <w:r>
              <w:rPr>
                <w:rFonts w:cs="Arial"/>
                <w:color w:val="000000"/>
                <w:sz w:val="22"/>
                <w:szCs w:val="22"/>
              </w:rPr>
              <w:t>PC0126</w:t>
            </w:r>
          </w:p>
        </w:tc>
        <w:tc>
          <w:tcPr>
            <w:tcW w:w="1977" w:type="dxa"/>
          </w:tcPr>
          <w:p w14:paraId="38A83919" w14:textId="73B41511"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Third Year Modern Greek</w:t>
            </w:r>
          </w:p>
        </w:tc>
        <w:tc>
          <w:tcPr>
            <w:tcW w:w="6330" w:type="dxa"/>
          </w:tcPr>
          <w:p w14:paraId="28A3338C" w14:textId="5E9916E6" w:rsidR="00611F76" w:rsidRPr="002A66B0" w:rsidRDefault="00611F76" w:rsidP="00611F76">
            <w:pPr>
              <w:rPr>
                <w:b/>
                <w:bCs/>
              </w:rPr>
            </w:pPr>
            <w:r>
              <w:rPr>
                <w:rFonts w:cs="Arial"/>
                <w:color w:val="000000"/>
                <w:sz w:val="22"/>
                <w:szCs w:val="22"/>
              </w:rPr>
              <w:t>Awarded annually on the recommendation of the Head of the Department of Modern Greek to the Bachelor of Arts degree candidate who showed greatest proficiency in third year Modern Greek in the year immediately preceding that in which the scholarship is to be awarded, provided that the work is of sufficient merit and provided that the student remains enrolled in Modern Greek IV Honours through the year. The scholarship shall be tenable in the year of award only.</w:t>
            </w:r>
          </w:p>
        </w:tc>
        <w:tc>
          <w:tcPr>
            <w:tcW w:w="1807" w:type="dxa"/>
          </w:tcPr>
          <w:p w14:paraId="17FD55EF" w14:textId="32105AC9" w:rsidR="00611F76" w:rsidRDefault="00611F76" w:rsidP="00611F76">
            <w:pPr>
              <w:rPr>
                <w:b/>
                <w:bCs/>
              </w:rPr>
            </w:pPr>
            <w:r>
              <w:rPr>
                <w:rFonts w:cs="Arial"/>
                <w:color w:val="000000"/>
                <w:sz w:val="22"/>
                <w:szCs w:val="22"/>
              </w:rPr>
              <w:t>No monetary value</w:t>
            </w:r>
          </w:p>
        </w:tc>
      </w:tr>
      <w:tr w:rsidR="00611F76" w14:paraId="3B881EFE" w14:textId="77777777" w:rsidTr="00611F76">
        <w:tc>
          <w:tcPr>
            <w:tcW w:w="1587" w:type="dxa"/>
          </w:tcPr>
          <w:p w14:paraId="0AAB30F0" w14:textId="387793B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4812573" w14:textId="5E6A538E" w:rsidR="00611F76" w:rsidRDefault="00611F76" w:rsidP="00611F76">
            <w:pPr>
              <w:rPr>
                <w:b/>
                <w:bCs/>
              </w:rPr>
            </w:pPr>
            <w:r>
              <w:rPr>
                <w:rFonts w:cs="Arial"/>
                <w:color w:val="000000"/>
                <w:sz w:val="22"/>
                <w:szCs w:val="22"/>
              </w:rPr>
              <w:t>School of Languages and Cultures</w:t>
            </w:r>
          </w:p>
        </w:tc>
        <w:tc>
          <w:tcPr>
            <w:tcW w:w="1012" w:type="dxa"/>
          </w:tcPr>
          <w:p w14:paraId="4986AACE" w14:textId="30144F65" w:rsidR="00611F76" w:rsidRDefault="00611F76" w:rsidP="00611F76">
            <w:pPr>
              <w:rPr>
                <w:b/>
                <w:bCs/>
              </w:rPr>
            </w:pPr>
            <w:r>
              <w:rPr>
                <w:rFonts w:cs="Arial"/>
                <w:color w:val="000000"/>
                <w:sz w:val="22"/>
                <w:szCs w:val="22"/>
              </w:rPr>
              <w:t>PC0280</w:t>
            </w:r>
          </w:p>
        </w:tc>
        <w:tc>
          <w:tcPr>
            <w:tcW w:w="1977" w:type="dxa"/>
          </w:tcPr>
          <w:p w14:paraId="4E538E9B" w14:textId="1636A33F" w:rsidR="00611F76" w:rsidRDefault="00611F76" w:rsidP="00611F76">
            <w:pPr>
              <w:rPr>
                <w:b/>
                <w:bCs/>
              </w:rPr>
            </w:pPr>
            <w:r>
              <w:rPr>
                <w:rFonts w:cs="Arial"/>
                <w:color w:val="000000"/>
                <w:sz w:val="22"/>
                <w:szCs w:val="22"/>
              </w:rPr>
              <w:t xml:space="preserve">Bernard and </w:t>
            </w:r>
            <w:proofErr w:type="spellStart"/>
            <w:r>
              <w:rPr>
                <w:rFonts w:cs="Arial"/>
                <w:color w:val="000000"/>
                <w:sz w:val="22"/>
                <w:szCs w:val="22"/>
              </w:rPr>
              <w:t>Lotka</w:t>
            </w:r>
            <w:proofErr w:type="spellEnd"/>
            <w:r>
              <w:rPr>
                <w:rFonts w:cs="Arial"/>
                <w:color w:val="000000"/>
                <w:sz w:val="22"/>
                <w:szCs w:val="22"/>
              </w:rPr>
              <w:t xml:space="preserve"> </w:t>
            </w:r>
            <w:proofErr w:type="spellStart"/>
            <w:r>
              <w:rPr>
                <w:rFonts w:cs="Arial"/>
                <w:color w:val="000000"/>
                <w:sz w:val="22"/>
                <w:szCs w:val="22"/>
              </w:rPr>
              <w:t>Ferster</w:t>
            </w:r>
            <w:proofErr w:type="spellEnd"/>
            <w:r>
              <w:rPr>
                <w:rFonts w:cs="Arial"/>
                <w:color w:val="000000"/>
                <w:sz w:val="22"/>
                <w:szCs w:val="22"/>
              </w:rPr>
              <w:t xml:space="preserve"> Scholarship for First Year Beginner's Modern or Classical Hebrew</w:t>
            </w:r>
          </w:p>
        </w:tc>
        <w:tc>
          <w:tcPr>
            <w:tcW w:w="6330" w:type="dxa"/>
          </w:tcPr>
          <w:p w14:paraId="7692AE1E" w14:textId="49215B4A" w:rsidR="00611F76" w:rsidRPr="002A66B0" w:rsidRDefault="00611F76" w:rsidP="00611F76">
            <w:pPr>
              <w:rPr>
                <w:b/>
                <w:bCs/>
              </w:rPr>
            </w:pPr>
            <w:r>
              <w:rPr>
                <w:rFonts w:cs="Arial"/>
                <w:color w:val="000000"/>
                <w:sz w:val="22"/>
                <w:szCs w:val="22"/>
              </w:rPr>
              <w:t xml:space="preserve">Established in 1977 by a gift of $1000 from Mr and Mrs Bernard </w:t>
            </w:r>
            <w:proofErr w:type="spellStart"/>
            <w:r>
              <w:rPr>
                <w:rFonts w:cs="Arial"/>
                <w:color w:val="000000"/>
                <w:sz w:val="22"/>
                <w:szCs w:val="22"/>
              </w:rPr>
              <w:t>Ferster</w:t>
            </w:r>
            <w:proofErr w:type="spellEnd"/>
            <w:r>
              <w:rPr>
                <w:rFonts w:cs="Arial"/>
                <w:color w:val="000000"/>
                <w:sz w:val="22"/>
                <w:szCs w:val="22"/>
              </w:rPr>
              <w:t>, this prize is awarded annually to the student who achieves the highest aggregate mark in first year beginner's Modern or Classical Hebrew, provided that the academic work is of sufficient merit, and who subsequently enrols in senior Hebrew units. Tenable for one year only.</w:t>
            </w:r>
          </w:p>
        </w:tc>
        <w:tc>
          <w:tcPr>
            <w:tcW w:w="1807" w:type="dxa"/>
          </w:tcPr>
          <w:p w14:paraId="742E9E9F" w14:textId="1FB7F097" w:rsidR="00611F76" w:rsidRDefault="00611F76" w:rsidP="00611F76">
            <w:pPr>
              <w:rPr>
                <w:b/>
                <w:bCs/>
              </w:rPr>
            </w:pPr>
            <w:r>
              <w:rPr>
                <w:rFonts w:cs="Arial"/>
                <w:color w:val="000000"/>
                <w:sz w:val="22"/>
                <w:szCs w:val="22"/>
              </w:rPr>
              <w:t>100</w:t>
            </w:r>
          </w:p>
        </w:tc>
      </w:tr>
      <w:tr w:rsidR="00611F76" w14:paraId="089E3AEB" w14:textId="77777777" w:rsidTr="00611F76">
        <w:tc>
          <w:tcPr>
            <w:tcW w:w="1587" w:type="dxa"/>
          </w:tcPr>
          <w:p w14:paraId="4ACB6A3E" w14:textId="6E958800"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78B7AC47" w14:textId="798F5C36" w:rsidR="00611F76" w:rsidRDefault="00611F76" w:rsidP="00611F76">
            <w:pPr>
              <w:rPr>
                <w:b/>
                <w:bCs/>
              </w:rPr>
            </w:pPr>
            <w:r>
              <w:rPr>
                <w:rFonts w:cs="Arial"/>
                <w:color w:val="000000"/>
                <w:sz w:val="22"/>
                <w:szCs w:val="22"/>
              </w:rPr>
              <w:t>School of Languages and Cultures</w:t>
            </w:r>
          </w:p>
        </w:tc>
        <w:tc>
          <w:tcPr>
            <w:tcW w:w="1012" w:type="dxa"/>
          </w:tcPr>
          <w:p w14:paraId="3959253E" w14:textId="0BD17955" w:rsidR="00611F76" w:rsidRDefault="00611F76" w:rsidP="00611F76">
            <w:pPr>
              <w:rPr>
                <w:b/>
                <w:bCs/>
              </w:rPr>
            </w:pPr>
            <w:r>
              <w:rPr>
                <w:rFonts w:cs="Arial"/>
                <w:color w:val="000000"/>
                <w:sz w:val="22"/>
                <w:szCs w:val="22"/>
              </w:rPr>
              <w:t>PC0281</w:t>
            </w:r>
          </w:p>
        </w:tc>
        <w:tc>
          <w:tcPr>
            <w:tcW w:w="1977" w:type="dxa"/>
          </w:tcPr>
          <w:p w14:paraId="2BF68255" w14:textId="7E287323" w:rsidR="00611F76" w:rsidRDefault="00611F76" w:rsidP="00611F76">
            <w:pPr>
              <w:rPr>
                <w:b/>
                <w:bCs/>
              </w:rPr>
            </w:pPr>
            <w:r>
              <w:rPr>
                <w:rFonts w:cs="Arial"/>
                <w:color w:val="000000"/>
                <w:sz w:val="22"/>
                <w:szCs w:val="22"/>
              </w:rPr>
              <w:t xml:space="preserve">Countess E M </w:t>
            </w:r>
            <w:proofErr w:type="spellStart"/>
            <w:r>
              <w:rPr>
                <w:rFonts w:cs="Arial"/>
                <w:color w:val="000000"/>
                <w:sz w:val="22"/>
                <w:szCs w:val="22"/>
              </w:rPr>
              <w:t>Freehill</w:t>
            </w:r>
            <w:proofErr w:type="spellEnd"/>
            <w:r>
              <w:rPr>
                <w:rFonts w:cs="Arial"/>
                <w:color w:val="000000"/>
                <w:sz w:val="22"/>
                <w:szCs w:val="22"/>
              </w:rPr>
              <w:t xml:space="preserve"> Prize No I for First Year Italian</w:t>
            </w:r>
          </w:p>
        </w:tc>
        <w:tc>
          <w:tcPr>
            <w:tcW w:w="6330" w:type="dxa"/>
          </w:tcPr>
          <w:p w14:paraId="2AF2C34F" w14:textId="70D60DEF" w:rsidR="00611F76" w:rsidRPr="002A66B0" w:rsidRDefault="00611F76" w:rsidP="00611F76">
            <w:pPr>
              <w:rPr>
                <w:b/>
                <w:bCs/>
              </w:rPr>
            </w:pPr>
            <w:r>
              <w:rPr>
                <w:rFonts w:cs="Arial"/>
                <w:color w:val="000000"/>
                <w:sz w:val="22"/>
                <w:szCs w:val="22"/>
              </w:rPr>
              <w:t xml:space="preserve">n 1930, Countess E.M. </w:t>
            </w:r>
            <w:proofErr w:type="spellStart"/>
            <w:r>
              <w:rPr>
                <w:rFonts w:cs="Arial"/>
                <w:color w:val="000000"/>
                <w:sz w:val="22"/>
                <w:szCs w:val="22"/>
              </w:rPr>
              <w:t>Freehill</w:t>
            </w:r>
            <w:proofErr w:type="spellEnd"/>
            <w:r>
              <w:rPr>
                <w:rFonts w:cs="Arial"/>
                <w:color w:val="000000"/>
                <w:sz w:val="22"/>
                <w:szCs w:val="22"/>
              </w:rPr>
              <w:t xml:space="preserve">, Carmona, Point Piper, gave the University the sum of 1000 pounds to found prizes in Italian and to promote Italian studies in the University. The Countess E.M. </w:t>
            </w:r>
            <w:proofErr w:type="spellStart"/>
            <w:r>
              <w:rPr>
                <w:rFonts w:cs="Arial"/>
                <w:color w:val="000000"/>
                <w:sz w:val="22"/>
                <w:szCs w:val="22"/>
              </w:rPr>
              <w:t>Freehill</w:t>
            </w:r>
            <w:proofErr w:type="spellEnd"/>
            <w:r>
              <w:rPr>
                <w:rFonts w:cs="Arial"/>
                <w:color w:val="000000"/>
                <w:sz w:val="22"/>
                <w:szCs w:val="22"/>
              </w:rPr>
              <w:t xml:space="preserve"> Scholarship No. 1 is awarded for proficiency in 1000-level units of Italian, conditional on attending at least two 2000-level units or its equivalence in the next year. Tenable for one year only.</w:t>
            </w:r>
          </w:p>
        </w:tc>
        <w:tc>
          <w:tcPr>
            <w:tcW w:w="1807" w:type="dxa"/>
          </w:tcPr>
          <w:p w14:paraId="3E3B6BAA" w14:textId="5EE16C5A" w:rsidR="00611F76" w:rsidRDefault="00611F76" w:rsidP="00611F76">
            <w:pPr>
              <w:rPr>
                <w:b/>
                <w:bCs/>
              </w:rPr>
            </w:pPr>
            <w:r>
              <w:rPr>
                <w:rFonts w:cs="Arial"/>
                <w:color w:val="000000"/>
                <w:sz w:val="22"/>
                <w:szCs w:val="22"/>
              </w:rPr>
              <w:t>195</w:t>
            </w:r>
          </w:p>
        </w:tc>
      </w:tr>
      <w:tr w:rsidR="00611F76" w14:paraId="5473A7E5" w14:textId="77777777" w:rsidTr="00611F76">
        <w:tc>
          <w:tcPr>
            <w:tcW w:w="1587" w:type="dxa"/>
          </w:tcPr>
          <w:p w14:paraId="3D1FD5A0" w14:textId="0906B38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9532994" w14:textId="61212A89" w:rsidR="00611F76" w:rsidRDefault="00611F76" w:rsidP="00611F76">
            <w:pPr>
              <w:rPr>
                <w:b/>
                <w:bCs/>
              </w:rPr>
            </w:pPr>
            <w:r>
              <w:rPr>
                <w:rFonts w:cs="Arial"/>
                <w:color w:val="000000"/>
                <w:sz w:val="22"/>
                <w:szCs w:val="22"/>
              </w:rPr>
              <w:t>School of Languages and Cultures</w:t>
            </w:r>
          </w:p>
        </w:tc>
        <w:tc>
          <w:tcPr>
            <w:tcW w:w="1012" w:type="dxa"/>
          </w:tcPr>
          <w:p w14:paraId="566ECD0F" w14:textId="5069BF55" w:rsidR="00611F76" w:rsidRDefault="00611F76" w:rsidP="00611F76">
            <w:pPr>
              <w:rPr>
                <w:b/>
                <w:bCs/>
              </w:rPr>
            </w:pPr>
            <w:r>
              <w:rPr>
                <w:rFonts w:cs="Arial"/>
                <w:color w:val="000000"/>
                <w:sz w:val="22"/>
                <w:szCs w:val="22"/>
              </w:rPr>
              <w:t>PC0282</w:t>
            </w:r>
          </w:p>
        </w:tc>
        <w:tc>
          <w:tcPr>
            <w:tcW w:w="1977" w:type="dxa"/>
          </w:tcPr>
          <w:p w14:paraId="73BD9E6C" w14:textId="03DDF97F" w:rsidR="00611F76" w:rsidRDefault="00611F76" w:rsidP="00611F76">
            <w:pPr>
              <w:rPr>
                <w:b/>
                <w:bCs/>
              </w:rPr>
            </w:pPr>
            <w:r>
              <w:rPr>
                <w:rFonts w:cs="Arial"/>
                <w:color w:val="000000"/>
                <w:sz w:val="22"/>
                <w:szCs w:val="22"/>
              </w:rPr>
              <w:t xml:space="preserve">Countess E M </w:t>
            </w:r>
            <w:proofErr w:type="spellStart"/>
            <w:r>
              <w:rPr>
                <w:rFonts w:cs="Arial"/>
                <w:color w:val="000000"/>
                <w:sz w:val="22"/>
                <w:szCs w:val="22"/>
              </w:rPr>
              <w:t>Freehill</w:t>
            </w:r>
            <w:proofErr w:type="spellEnd"/>
            <w:r>
              <w:rPr>
                <w:rFonts w:cs="Arial"/>
                <w:color w:val="000000"/>
                <w:sz w:val="22"/>
                <w:szCs w:val="22"/>
              </w:rPr>
              <w:t xml:space="preserve"> Prize No II for Second Year Italian</w:t>
            </w:r>
          </w:p>
        </w:tc>
        <w:tc>
          <w:tcPr>
            <w:tcW w:w="6330" w:type="dxa"/>
          </w:tcPr>
          <w:p w14:paraId="4C739D9A" w14:textId="75B939E7" w:rsidR="00611F76" w:rsidRPr="002A66B0" w:rsidRDefault="00611F76" w:rsidP="00611F76">
            <w:pPr>
              <w:rPr>
                <w:b/>
                <w:bCs/>
              </w:rPr>
            </w:pPr>
            <w:r>
              <w:rPr>
                <w:rFonts w:cs="Arial"/>
                <w:color w:val="000000"/>
                <w:sz w:val="22"/>
                <w:szCs w:val="22"/>
              </w:rPr>
              <w:t xml:space="preserve">In 1930, Countess E.M. </w:t>
            </w:r>
            <w:proofErr w:type="spellStart"/>
            <w:r>
              <w:rPr>
                <w:rFonts w:cs="Arial"/>
                <w:color w:val="000000"/>
                <w:sz w:val="22"/>
                <w:szCs w:val="22"/>
              </w:rPr>
              <w:t>Freehill</w:t>
            </w:r>
            <w:proofErr w:type="spellEnd"/>
            <w:r>
              <w:rPr>
                <w:rFonts w:cs="Arial"/>
                <w:color w:val="000000"/>
                <w:sz w:val="22"/>
                <w:szCs w:val="22"/>
              </w:rPr>
              <w:t xml:space="preserve">, Carmona, Point Piper, gave the University the sum of 1000 pounds to found prizes in Italian and to promote Italian studies in the University. The Countess E.M. </w:t>
            </w:r>
            <w:proofErr w:type="spellStart"/>
            <w:r>
              <w:rPr>
                <w:rFonts w:cs="Arial"/>
                <w:color w:val="000000"/>
                <w:sz w:val="22"/>
                <w:szCs w:val="22"/>
              </w:rPr>
              <w:t>Freehill</w:t>
            </w:r>
            <w:proofErr w:type="spellEnd"/>
            <w:r>
              <w:rPr>
                <w:rFonts w:cs="Arial"/>
                <w:color w:val="000000"/>
                <w:sz w:val="22"/>
                <w:szCs w:val="22"/>
              </w:rPr>
              <w:t xml:space="preserve"> Scholarship No. </w:t>
            </w:r>
            <w:proofErr w:type="gramStart"/>
            <w:r>
              <w:rPr>
                <w:rFonts w:cs="Arial"/>
                <w:color w:val="000000"/>
                <w:sz w:val="22"/>
                <w:szCs w:val="22"/>
              </w:rPr>
              <w:t>II  is</w:t>
            </w:r>
            <w:proofErr w:type="gramEnd"/>
            <w:r>
              <w:rPr>
                <w:rFonts w:cs="Arial"/>
                <w:color w:val="000000"/>
                <w:sz w:val="22"/>
                <w:szCs w:val="22"/>
              </w:rPr>
              <w:t xml:space="preserve"> awarded for proficiency in 2000-level units of Italian, conditional on attending at least two 3000-level units  or its equivalence in the next year. Tenable for one year.</w:t>
            </w:r>
          </w:p>
        </w:tc>
        <w:tc>
          <w:tcPr>
            <w:tcW w:w="1807" w:type="dxa"/>
          </w:tcPr>
          <w:p w14:paraId="0A720D44" w14:textId="5DEF38AB" w:rsidR="00611F76" w:rsidRDefault="00611F76" w:rsidP="00611F76">
            <w:pPr>
              <w:rPr>
                <w:b/>
                <w:bCs/>
              </w:rPr>
            </w:pPr>
            <w:r>
              <w:rPr>
                <w:rFonts w:cs="Arial"/>
                <w:color w:val="000000"/>
                <w:sz w:val="22"/>
                <w:szCs w:val="22"/>
              </w:rPr>
              <w:t>195</w:t>
            </w:r>
          </w:p>
        </w:tc>
      </w:tr>
      <w:tr w:rsidR="00611F76" w14:paraId="0C45CE45" w14:textId="77777777" w:rsidTr="00611F76">
        <w:tc>
          <w:tcPr>
            <w:tcW w:w="1587" w:type="dxa"/>
          </w:tcPr>
          <w:p w14:paraId="57AEDC2F" w14:textId="3D5DEBB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A41CB84" w14:textId="57296F8D" w:rsidR="00611F76" w:rsidRDefault="00611F76" w:rsidP="00611F76">
            <w:pPr>
              <w:rPr>
                <w:b/>
                <w:bCs/>
              </w:rPr>
            </w:pPr>
            <w:r>
              <w:rPr>
                <w:rFonts w:cs="Arial"/>
                <w:color w:val="000000"/>
                <w:sz w:val="22"/>
                <w:szCs w:val="22"/>
              </w:rPr>
              <w:t>School of Languages and Cultures</w:t>
            </w:r>
          </w:p>
        </w:tc>
        <w:tc>
          <w:tcPr>
            <w:tcW w:w="1012" w:type="dxa"/>
          </w:tcPr>
          <w:p w14:paraId="79297BFD" w14:textId="6BA94F68" w:rsidR="00611F76" w:rsidRDefault="00611F76" w:rsidP="00611F76">
            <w:pPr>
              <w:rPr>
                <w:b/>
                <w:bCs/>
              </w:rPr>
            </w:pPr>
            <w:r>
              <w:rPr>
                <w:rFonts w:cs="Arial"/>
                <w:color w:val="000000"/>
                <w:sz w:val="22"/>
                <w:szCs w:val="22"/>
              </w:rPr>
              <w:t>PC0907</w:t>
            </w:r>
          </w:p>
        </w:tc>
        <w:tc>
          <w:tcPr>
            <w:tcW w:w="1977" w:type="dxa"/>
          </w:tcPr>
          <w:p w14:paraId="47868E79" w14:textId="59584B28" w:rsidR="00611F76" w:rsidRDefault="00611F76" w:rsidP="00611F76">
            <w:pPr>
              <w:rPr>
                <w:b/>
                <w:bCs/>
              </w:rPr>
            </w:pPr>
            <w:r>
              <w:rPr>
                <w:rFonts w:cs="Arial"/>
                <w:color w:val="000000"/>
                <w:sz w:val="22"/>
                <w:szCs w:val="22"/>
              </w:rPr>
              <w:t>Enid Watson Memorial Scholarship in Germanic Studies</w:t>
            </w:r>
          </w:p>
        </w:tc>
        <w:tc>
          <w:tcPr>
            <w:tcW w:w="6330" w:type="dxa"/>
          </w:tcPr>
          <w:p w14:paraId="101491A6" w14:textId="2B481978" w:rsidR="00611F76" w:rsidRPr="002A66B0" w:rsidRDefault="00611F76" w:rsidP="00611F76">
            <w:pPr>
              <w:rPr>
                <w:b/>
                <w:bCs/>
              </w:rPr>
            </w:pPr>
            <w:r>
              <w:rPr>
                <w:rFonts w:cs="Arial"/>
                <w:color w:val="000000"/>
                <w:sz w:val="22"/>
                <w:szCs w:val="22"/>
              </w:rPr>
              <w:t xml:space="preserve">Established in 1984 by a gift of $500 from Kenneth D. Watson, in memory of his wife Enid Watson, who was for ten years a tutor in the Department of Germanic Studies, the purpose of the scholarship was, particularly, to encourage students studying German at the University of Sydney in the B stream. The initial donation has since been augmented by donations from family members and colleagues of Mrs Watson. The scholarship is awarded annually on the recommendation of the Head of the Department to the candidate who is pursuing the study of German as part of a </w:t>
            </w:r>
            <w:proofErr w:type="gramStart"/>
            <w:r>
              <w:rPr>
                <w:rFonts w:cs="Arial"/>
                <w:color w:val="000000"/>
                <w:sz w:val="22"/>
                <w:szCs w:val="22"/>
              </w:rPr>
              <w:t>Bachelor</w:t>
            </w:r>
            <w:proofErr w:type="gramEnd"/>
            <w:r>
              <w:rPr>
                <w:rFonts w:cs="Arial"/>
                <w:color w:val="000000"/>
                <w:sz w:val="22"/>
                <w:szCs w:val="22"/>
              </w:rPr>
              <w:t xml:space="preserve"> degree who shows greatest proficiency in Junior German 1 and 2 and proceeds with the study of German at the university in the following year. Subject to the preceding conditions, the scholarship may be awarded to the same student in successive years. Tenable for one year only.</w:t>
            </w:r>
          </w:p>
        </w:tc>
        <w:tc>
          <w:tcPr>
            <w:tcW w:w="1807" w:type="dxa"/>
          </w:tcPr>
          <w:p w14:paraId="0024510B" w14:textId="0805E591" w:rsidR="00611F76" w:rsidRDefault="00611F76" w:rsidP="00611F76">
            <w:pPr>
              <w:rPr>
                <w:b/>
                <w:bCs/>
              </w:rPr>
            </w:pPr>
            <w:r>
              <w:rPr>
                <w:rFonts w:cs="Arial"/>
                <w:color w:val="000000"/>
                <w:sz w:val="22"/>
                <w:szCs w:val="22"/>
              </w:rPr>
              <w:t>220</w:t>
            </w:r>
          </w:p>
        </w:tc>
      </w:tr>
      <w:tr w:rsidR="00611F76" w14:paraId="5AA3EC4F" w14:textId="77777777" w:rsidTr="00611F76">
        <w:tc>
          <w:tcPr>
            <w:tcW w:w="1587" w:type="dxa"/>
          </w:tcPr>
          <w:p w14:paraId="0793D890" w14:textId="65449E6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DE7C2B6" w14:textId="147DAE23" w:rsidR="00611F76" w:rsidRDefault="00611F76" w:rsidP="00611F76">
            <w:pPr>
              <w:rPr>
                <w:b/>
                <w:bCs/>
              </w:rPr>
            </w:pPr>
            <w:r>
              <w:rPr>
                <w:rFonts w:cs="Arial"/>
                <w:color w:val="000000"/>
                <w:sz w:val="22"/>
                <w:szCs w:val="22"/>
              </w:rPr>
              <w:t>School of Languages and Cultures</w:t>
            </w:r>
          </w:p>
        </w:tc>
        <w:tc>
          <w:tcPr>
            <w:tcW w:w="1012" w:type="dxa"/>
          </w:tcPr>
          <w:p w14:paraId="4F259503" w14:textId="348E2A97" w:rsidR="00611F76" w:rsidRDefault="00611F76" w:rsidP="00611F76">
            <w:pPr>
              <w:rPr>
                <w:b/>
                <w:bCs/>
              </w:rPr>
            </w:pPr>
            <w:r>
              <w:rPr>
                <w:rFonts w:cs="Arial"/>
                <w:color w:val="000000"/>
                <w:sz w:val="22"/>
                <w:szCs w:val="22"/>
              </w:rPr>
              <w:t>PC1043</w:t>
            </w:r>
          </w:p>
        </w:tc>
        <w:tc>
          <w:tcPr>
            <w:tcW w:w="1977" w:type="dxa"/>
          </w:tcPr>
          <w:p w14:paraId="6FD26635" w14:textId="4D04AD55" w:rsidR="00611F76" w:rsidRDefault="00611F76" w:rsidP="00611F76">
            <w:pPr>
              <w:rPr>
                <w:b/>
                <w:bCs/>
              </w:rPr>
            </w:pPr>
            <w:r>
              <w:rPr>
                <w:rFonts w:cs="Arial"/>
                <w:color w:val="000000"/>
                <w:sz w:val="22"/>
                <w:szCs w:val="22"/>
              </w:rPr>
              <w:t xml:space="preserve">The Silvana </w:t>
            </w:r>
            <w:proofErr w:type="spellStart"/>
            <w:r>
              <w:rPr>
                <w:rFonts w:cs="Arial"/>
                <w:color w:val="000000"/>
                <w:sz w:val="22"/>
                <w:szCs w:val="22"/>
              </w:rPr>
              <w:t>d'Iapico</w:t>
            </w:r>
            <w:proofErr w:type="spellEnd"/>
            <w:r>
              <w:rPr>
                <w:rFonts w:cs="Arial"/>
                <w:color w:val="000000"/>
                <w:sz w:val="22"/>
                <w:szCs w:val="22"/>
              </w:rPr>
              <w:t>-Bien Prize in Italian Studies</w:t>
            </w:r>
          </w:p>
        </w:tc>
        <w:tc>
          <w:tcPr>
            <w:tcW w:w="6330" w:type="dxa"/>
          </w:tcPr>
          <w:p w14:paraId="75A80273" w14:textId="679E9B55" w:rsidR="00611F76" w:rsidRPr="002A66B0" w:rsidRDefault="00611F76" w:rsidP="00611F76">
            <w:pPr>
              <w:rPr>
                <w:b/>
                <w:bCs/>
              </w:rPr>
            </w:pPr>
            <w:r>
              <w:rPr>
                <w:rFonts w:cs="Arial"/>
                <w:color w:val="000000"/>
                <w:sz w:val="22"/>
                <w:szCs w:val="22"/>
              </w:rPr>
              <w:t>Background</w:t>
            </w:r>
            <w:r>
              <w:rPr>
                <w:rFonts w:cs="Arial"/>
                <w:color w:val="000000"/>
                <w:sz w:val="22"/>
                <w:szCs w:val="22"/>
              </w:rPr>
              <w:br/>
            </w:r>
            <w:r>
              <w:rPr>
                <w:rFonts w:cs="Arial"/>
                <w:color w:val="000000"/>
                <w:sz w:val="22"/>
                <w:szCs w:val="22"/>
              </w:rPr>
              <w:br/>
              <w:t xml:space="preserve">The Silvana </w:t>
            </w:r>
            <w:proofErr w:type="spellStart"/>
            <w:r>
              <w:rPr>
                <w:rFonts w:cs="Arial"/>
                <w:color w:val="000000"/>
                <w:sz w:val="22"/>
                <w:szCs w:val="22"/>
              </w:rPr>
              <w:t>d'Iapico</w:t>
            </w:r>
            <w:proofErr w:type="spellEnd"/>
            <w:r>
              <w:rPr>
                <w:rFonts w:cs="Arial"/>
                <w:color w:val="000000"/>
                <w:sz w:val="22"/>
                <w:szCs w:val="22"/>
              </w:rPr>
              <w:t xml:space="preserve">-Bien Prize in Italian Studies. Funds donated by Ms Silvana </w:t>
            </w:r>
            <w:proofErr w:type="spellStart"/>
            <w:r>
              <w:rPr>
                <w:rFonts w:cs="Arial"/>
                <w:color w:val="000000"/>
                <w:sz w:val="22"/>
                <w:szCs w:val="22"/>
              </w:rPr>
              <w:t>d'Iapico</w:t>
            </w:r>
            <w:proofErr w:type="spellEnd"/>
            <w:r>
              <w:rPr>
                <w:rFonts w:cs="Arial"/>
                <w:color w:val="000000"/>
                <w:sz w:val="22"/>
                <w:szCs w:val="22"/>
              </w:rPr>
              <w:t>-Bien. The prize is to be given to the best 3rd year student in Italian Studies who has been accepted into Honours the following year (</w:t>
            </w:r>
            <w:proofErr w:type="gramStart"/>
            <w:r>
              <w:rPr>
                <w:rFonts w:cs="Arial"/>
                <w:color w:val="000000"/>
                <w:sz w:val="22"/>
                <w:szCs w:val="22"/>
              </w:rPr>
              <w:t>i.e.</w:t>
            </w:r>
            <w:proofErr w:type="gramEnd"/>
            <w:r>
              <w:rPr>
                <w:rFonts w:cs="Arial"/>
                <w:color w:val="000000"/>
                <w:sz w:val="22"/>
                <w:szCs w:val="22"/>
              </w:rPr>
              <w:t xml:space="preserve"> a "conditional prize"). This will encourage high performing students to proceed with Honours in Italian Studies. </w:t>
            </w:r>
            <w:r>
              <w:rPr>
                <w:rFonts w:cs="Arial"/>
                <w:color w:val="000000"/>
                <w:sz w:val="22"/>
                <w:szCs w:val="22"/>
              </w:rPr>
              <w:br/>
            </w:r>
            <w:r>
              <w:rPr>
                <w:rFonts w:cs="Arial"/>
                <w:color w:val="000000"/>
                <w:sz w:val="22"/>
                <w:szCs w:val="22"/>
              </w:rPr>
              <w:br/>
            </w:r>
            <w:r>
              <w:rPr>
                <w:rFonts w:cs="Arial"/>
                <w:color w:val="000000"/>
                <w:sz w:val="22"/>
                <w:szCs w:val="22"/>
              </w:rPr>
              <w:lastRenderedPageBreak/>
              <w:t>Eligibility</w:t>
            </w:r>
            <w:r>
              <w:rPr>
                <w:rFonts w:cs="Arial"/>
                <w:color w:val="000000"/>
                <w:sz w:val="22"/>
                <w:szCs w:val="22"/>
              </w:rPr>
              <w:br/>
            </w:r>
            <w:r>
              <w:rPr>
                <w:rFonts w:cs="Arial"/>
                <w:color w:val="000000"/>
                <w:sz w:val="22"/>
                <w:szCs w:val="22"/>
              </w:rPr>
              <w:br/>
              <w:t xml:space="preserve">Applicants for this Prize will be continuing students, both full-time and part-time; local and/or international students; who have completed the requirements to enrol in Italian Honours (i.e. 48 Senior credit points in Italian Studies Units, both Language and Specialist Units) and are eligible to </w:t>
            </w:r>
            <w:proofErr w:type="gramStart"/>
            <w:r>
              <w:rPr>
                <w:rFonts w:cs="Arial"/>
                <w:color w:val="000000"/>
                <w:sz w:val="22"/>
                <w:szCs w:val="22"/>
              </w:rPr>
              <w:t>be  admitted</w:t>
            </w:r>
            <w:proofErr w:type="gramEnd"/>
            <w:r>
              <w:rPr>
                <w:rFonts w:cs="Arial"/>
                <w:color w:val="000000"/>
                <w:sz w:val="22"/>
                <w:szCs w:val="22"/>
              </w:rPr>
              <w:t xml:space="preserve"> by the Department into the Honours Program in Italian Studies. </w:t>
            </w:r>
            <w:r>
              <w:rPr>
                <w:rFonts w:cs="Arial"/>
                <w:color w:val="000000"/>
                <w:sz w:val="22"/>
                <w:szCs w:val="22"/>
              </w:rPr>
              <w:br/>
            </w:r>
            <w:r>
              <w:rPr>
                <w:rFonts w:cs="Arial"/>
                <w:color w:val="000000"/>
                <w:sz w:val="22"/>
                <w:szCs w:val="22"/>
              </w:rPr>
              <w:br/>
              <w:t>Selection Criteria</w:t>
            </w:r>
            <w:r>
              <w:rPr>
                <w:rFonts w:cs="Arial"/>
                <w:color w:val="000000"/>
                <w:sz w:val="22"/>
                <w:szCs w:val="22"/>
              </w:rPr>
              <w:br/>
            </w:r>
            <w:r>
              <w:rPr>
                <w:rFonts w:cs="Arial"/>
                <w:color w:val="000000"/>
                <w:sz w:val="22"/>
                <w:szCs w:val="22"/>
              </w:rPr>
              <w:br/>
              <w:t xml:space="preserve">Applicants will be assessed on academic achievement in Italian Studies, that is, </w:t>
            </w:r>
            <w:proofErr w:type="gramStart"/>
            <w:r>
              <w:rPr>
                <w:rFonts w:cs="Arial"/>
                <w:color w:val="000000"/>
                <w:sz w:val="22"/>
                <w:szCs w:val="22"/>
              </w:rPr>
              <w:t>on the basis of</w:t>
            </w:r>
            <w:proofErr w:type="gramEnd"/>
            <w:r>
              <w:rPr>
                <w:rFonts w:cs="Arial"/>
                <w:color w:val="000000"/>
                <w:sz w:val="22"/>
                <w:szCs w:val="22"/>
              </w:rPr>
              <w:t xml:space="preserve"> their WAM across Language and Specialist Units. For applicants on equal academic merit, preference will be given to applicants with greater financial need, as demonstrated through </w:t>
            </w:r>
            <w:proofErr w:type="gramStart"/>
            <w:r>
              <w:rPr>
                <w:rFonts w:cs="Arial"/>
                <w:color w:val="000000"/>
                <w:sz w:val="22"/>
                <w:szCs w:val="22"/>
              </w:rPr>
              <w:t>e.g.</w:t>
            </w:r>
            <w:proofErr w:type="gramEnd"/>
            <w:r>
              <w:rPr>
                <w:rFonts w:cs="Arial"/>
                <w:color w:val="000000"/>
                <w:sz w:val="22"/>
                <w:szCs w:val="22"/>
              </w:rPr>
              <w:t xml:space="preserve"> Centrelink Payment. The University will contact students asking to provide such documents. </w:t>
            </w:r>
            <w:r>
              <w:rPr>
                <w:rFonts w:cs="Arial"/>
                <w:color w:val="000000"/>
                <w:sz w:val="22"/>
                <w:szCs w:val="22"/>
              </w:rPr>
              <w:br/>
            </w:r>
            <w:r>
              <w:rPr>
                <w:rFonts w:cs="Arial"/>
                <w:color w:val="000000"/>
                <w:sz w:val="22"/>
                <w:szCs w:val="22"/>
              </w:rPr>
              <w:br/>
              <w:t>Conditions of award</w:t>
            </w:r>
            <w:r>
              <w:rPr>
                <w:rFonts w:cs="Arial"/>
                <w:color w:val="000000"/>
                <w:sz w:val="22"/>
                <w:szCs w:val="22"/>
              </w:rPr>
              <w:br/>
            </w:r>
            <w:r>
              <w:rPr>
                <w:rFonts w:cs="Arial"/>
                <w:color w:val="000000"/>
                <w:sz w:val="22"/>
                <w:szCs w:val="22"/>
              </w:rPr>
              <w:br/>
              <w:t xml:space="preserve">One off payment of $2500 to be awarded after Census date. </w:t>
            </w:r>
            <w:r>
              <w:rPr>
                <w:rFonts w:cs="Arial"/>
                <w:color w:val="000000"/>
                <w:sz w:val="22"/>
                <w:szCs w:val="22"/>
              </w:rPr>
              <w:br/>
            </w:r>
            <w:r>
              <w:rPr>
                <w:rFonts w:cs="Arial"/>
                <w:color w:val="000000"/>
                <w:sz w:val="22"/>
                <w:szCs w:val="22"/>
              </w:rPr>
              <w:br/>
              <w:t xml:space="preserve">Payment can be suspended up to one semester in exceptional circumstances, for example because of medical reasons. </w:t>
            </w:r>
            <w:r>
              <w:rPr>
                <w:rFonts w:cs="Arial"/>
                <w:color w:val="000000"/>
                <w:sz w:val="22"/>
                <w:szCs w:val="22"/>
              </w:rPr>
              <w:br/>
            </w:r>
            <w:r>
              <w:rPr>
                <w:rFonts w:cs="Arial"/>
                <w:color w:val="000000"/>
                <w:sz w:val="22"/>
                <w:szCs w:val="22"/>
              </w:rPr>
              <w:br/>
              <w:t>Students will be asked to return the prize if they withdraw from the Honours program in Italian Studies.</w:t>
            </w:r>
          </w:p>
        </w:tc>
        <w:tc>
          <w:tcPr>
            <w:tcW w:w="1807" w:type="dxa"/>
          </w:tcPr>
          <w:p w14:paraId="4972F814" w14:textId="4247530C" w:rsidR="00611F76" w:rsidRDefault="00611F76" w:rsidP="00611F76">
            <w:pPr>
              <w:rPr>
                <w:b/>
                <w:bCs/>
              </w:rPr>
            </w:pPr>
            <w:r>
              <w:rPr>
                <w:rFonts w:cs="Arial"/>
                <w:color w:val="000000"/>
                <w:sz w:val="22"/>
                <w:szCs w:val="22"/>
              </w:rPr>
              <w:lastRenderedPageBreak/>
              <w:t>2500</w:t>
            </w:r>
          </w:p>
        </w:tc>
      </w:tr>
      <w:tr w:rsidR="00611F76" w14:paraId="625F5B37" w14:textId="77777777" w:rsidTr="00611F76">
        <w:tc>
          <w:tcPr>
            <w:tcW w:w="1587" w:type="dxa"/>
          </w:tcPr>
          <w:p w14:paraId="7D5F0E8A" w14:textId="4549C18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2BDBB58" w14:textId="39918360" w:rsidR="00611F76" w:rsidRDefault="00611F76" w:rsidP="00611F76">
            <w:pPr>
              <w:rPr>
                <w:b/>
                <w:bCs/>
              </w:rPr>
            </w:pPr>
            <w:r>
              <w:rPr>
                <w:rFonts w:cs="Arial"/>
                <w:color w:val="000000"/>
                <w:sz w:val="22"/>
                <w:szCs w:val="22"/>
              </w:rPr>
              <w:t>School of Languages and Cultures</w:t>
            </w:r>
          </w:p>
        </w:tc>
        <w:tc>
          <w:tcPr>
            <w:tcW w:w="1012" w:type="dxa"/>
          </w:tcPr>
          <w:p w14:paraId="03C8F883" w14:textId="1E69C9FA" w:rsidR="00611F76" w:rsidRDefault="00611F76" w:rsidP="00611F76">
            <w:pPr>
              <w:rPr>
                <w:b/>
                <w:bCs/>
              </w:rPr>
            </w:pPr>
            <w:r>
              <w:rPr>
                <w:rFonts w:cs="Arial"/>
                <w:color w:val="000000"/>
                <w:sz w:val="22"/>
                <w:szCs w:val="22"/>
              </w:rPr>
              <w:t>PR0017</w:t>
            </w:r>
          </w:p>
        </w:tc>
        <w:tc>
          <w:tcPr>
            <w:tcW w:w="1977" w:type="dxa"/>
          </w:tcPr>
          <w:p w14:paraId="4FF26F63" w14:textId="5B7635F7" w:rsidR="00611F76" w:rsidRDefault="00611F76" w:rsidP="00611F76">
            <w:pPr>
              <w:rPr>
                <w:b/>
                <w:bCs/>
              </w:rPr>
            </w:pPr>
            <w:r>
              <w:rPr>
                <w:rFonts w:cs="Arial"/>
                <w:color w:val="000000"/>
                <w:sz w:val="22"/>
                <w:szCs w:val="22"/>
              </w:rPr>
              <w:t>Ian David Armfield Memorial Prize</w:t>
            </w:r>
          </w:p>
        </w:tc>
        <w:tc>
          <w:tcPr>
            <w:tcW w:w="6330" w:type="dxa"/>
          </w:tcPr>
          <w:p w14:paraId="22A812D7" w14:textId="61011CC5" w:rsidR="00611F76" w:rsidRPr="002A66B0" w:rsidRDefault="00611F76" w:rsidP="00611F76">
            <w:pPr>
              <w:rPr>
                <w:b/>
                <w:bCs/>
              </w:rPr>
            </w:pPr>
            <w:r>
              <w:rPr>
                <w:rFonts w:cs="Arial"/>
                <w:color w:val="000000"/>
                <w:sz w:val="22"/>
                <w:szCs w:val="22"/>
              </w:rPr>
              <w:t xml:space="preserve">Established in 1973 by a gift of $400 from the friends of Ian David Armfield in his memory. Awarded annually on the joint recommendation of the Heads of Departments of Germanic Studies and French Studies to a </w:t>
            </w:r>
            <w:proofErr w:type="gramStart"/>
            <w:r>
              <w:rPr>
                <w:rFonts w:cs="Arial"/>
                <w:color w:val="000000"/>
                <w:sz w:val="22"/>
                <w:szCs w:val="22"/>
              </w:rPr>
              <w:t>third year</w:t>
            </w:r>
            <w:proofErr w:type="gramEnd"/>
            <w:r>
              <w:rPr>
                <w:rFonts w:cs="Arial"/>
                <w:color w:val="000000"/>
                <w:sz w:val="22"/>
                <w:szCs w:val="22"/>
              </w:rPr>
              <w:t xml:space="preserve"> student majoring in French or German for meritorious performance in language work.</w:t>
            </w:r>
          </w:p>
        </w:tc>
        <w:tc>
          <w:tcPr>
            <w:tcW w:w="1807" w:type="dxa"/>
          </w:tcPr>
          <w:p w14:paraId="24E78ED6" w14:textId="02B99BD2" w:rsidR="00611F76" w:rsidRDefault="00611F76" w:rsidP="00611F76">
            <w:pPr>
              <w:rPr>
                <w:b/>
                <w:bCs/>
              </w:rPr>
            </w:pPr>
            <w:r>
              <w:rPr>
                <w:rFonts w:cs="Arial"/>
                <w:color w:val="000000"/>
                <w:sz w:val="22"/>
                <w:szCs w:val="22"/>
              </w:rPr>
              <w:t>120</w:t>
            </w:r>
          </w:p>
        </w:tc>
      </w:tr>
      <w:tr w:rsidR="00611F76" w14:paraId="6BC1C44A" w14:textId="77777777" w:rsidTr="00611F76">
        <w:tc>
          <w:tcPr>
            <w:tcW w:w="1587" w:type="dxa"/>
          </w:tcPr>
          <w:p w14:paraId="7389C85E" w14:textId="259B6A22"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07D8A58E" w14:textId="56435F96" w:rsidR="00611F76" w:rsidRDefault="00611F76" w:rsidP="00611F76">
            <w:pPr>
              <w:rPr>
                <w:b/>
                <w:bCs/>
              </w:rPr>
            </w:pPr>
            <w:r>
              <w:rPr>
                <w:rFonts w:cs="Arial"/>
                <w:color w:val="000000"/>
                <w:sz w:val="22"/>
                <w:szCs w:val="22"/>
              </w:rPr>
              <w:lastRenderedPageBreak/>
              <w:t>School of Languages and Cultures</w:t>
            </w:r>
          </w:p>
        </w:tc>
        <w:tc>
          <w:tcPr>
            <w:tcW w:w="1012" w:type="dxa"/>
          </w:tcPr>
          <w:p w14:paraId="1D53DF2D" w14:textId="71B6E80A" w:rsidR="00611F76" w:rsidRDefault="00611F76" w:rsidP="00611F76">
            <w:pPr>
              <w:rPr>
                <w:b/>
                <w:bCs/>
              </w:rPr>
            </w:pPr>
            <w:r>
              <w:rPr>
                <w:rFonts w:cs="Arial"/>
                <w:color w:val="000000"/>
                <w:sz w:val="22"/>
                <w:szCs w:val="22"/>
              </w:rPr>
              <w:t>PR0020</w:t>
            </w:r>
          </w:p>
        </w:tc>
        <w:tc>
          <w:tcPr>
            <w:tcW w:w="1977" w:type="dxa"/>
          </w:tcPr>
          <w:p w14:paraId="35A589BB" w14:textId="10F0ACB7" w:rsidR="00611F76" w:rsidRDefault="00611F76" w:rsidP="00611F76">
            <w:pPr>
              <w:rPr>
                <w:b/>
                <w:bCs/>
              </w:rPr>
            </w:pPr>
            <w:r>
              <w:rPr>
                <w:rFonts w:cs="Arial"/>
                <w:color w:val="000000"/>
                <w:sz w:val="22"/>
                <w:szCs w:val="22"/>
              </w:rPr>
              <w:t xml:space="preserve">Asian Students' Council's 1963 Festival of Asia </w:t>
            </w:r>
            <w:r>
              <w:rPr>
                <w:rFonts w:cs="Arial"/>
                <w:color w:val="000000"/>
                <w:sz w:val="22"/>
                <w:szCs w:val="22"/>
              </w:rPr>
              <w:lastRenderedPageBreak/>
              <w:t>Prize for Proficiency in Indonesian Studies Third Level</w:t>
            </w:r>
          </w:p>
        </w:tc>
        <w:tc>
          <w:tcPr>
            <w:tcW w:w="6330" w:type="dxa"/>
          </w:tcPr>
          <w:p w14:paraId="2AA1903E" w14:textId="7C1E9D4D" w:rsidR="00611F76" w:rsidRPr="002A66B0" w:rsidRDefault="00611F76" w:rsidP="00611F76">
            <w:pPr>
              <w:rPr>
                <w:b/>
                <w:bCs/>
              </w:rPr>
            </w:pPr>
            <w:r>
              <w:rPr>
                <w:rFonts w:cs="Arial"/>
                <w:color w:val="000000"/>
                <w:sz w:val="22"/>
                <w:szCs w:val="22"/>
              </w:rPr>
              <w:lastRenderedPageBreak/>
              <w:t xml:space="preserve">The awards were founded in 1964 by a gift of 650 pounds from the Asian Students' Council of New South Wales to establish two prizes in Asian Studies. Two prizes are awarded </w:t>
            </w:r>
            <w:r>
              <w:rPr>
                <w:rFonts w:cs="Arial"/>
                <w:color w:val="000000"/>
                <w:sz w:val="22"/>
                <w:szCs w:val="22"/>
              </w:rPr>
              <w:lastRenderedPageBreak/>
              <w:t xml:space="preserve">annually to the students most distinguished in the second and the third </w:t>
            </w:r>
            <w:proofErr w:type="gramStart"/>
            <w:r>
              <w:rPr>
                <w:rFonts w:cs="Arial"/>
                <w:color w:val="000000"/>
                <w:sz w:val="22"/>
                <w:szCs w:val="22"/>
              </w:rPr>
              <w:t>level  Indonesian</w:t>
            </w:r>
            <w:proofErr w:type="gramEnd"/>
            <w:r>
              <w:rPr>
                <w:rFonts w:cs="Arial"/>
                <w:color w:val="000000"/>
                <w:sz w:val="22"/>
                <w:szCs w:val="22"/>
              </w:rPr>
              <w:t xml:space="preserve"> Studies, respectively.</w:t>
            </w:r>
          </w:p>
        </w:tc>
        <w:tc>
          <w:tcPr>
            <w:tcW w:w="1807" w:type="dxa"/>
          </w:tcPr>
          <w:p w14:paraId="1327750A" w14:textId="3D859559" w:rsidR="00611F76" w:rsidRDefault="00611F76" w:rsidP="00611F76">
            <w:pPr>
              <w:rPr>
                <w:b/>
                <w:bCs/>
              </w:rPr>
            </w:pPr>
            <w:r>
              <w:rPr>
                <w:rFonts w:cs="Arial"/>
                <w:color w:val="000000"/>
                <w:sz w:val="22"/>
                <w:szCs w:val="22"/>
              </w:rPr>
              <w:lastRenderedPageBreak/>
              <w:t>Based on funding availability</w:t>
            </w:r>
          </w:p>
        </w:tc>
      </w:tr>
      <w:tr w:rsidR="00611F76" w14:paraId="05B1EA55" w14:textId="77777777" w:rsidTr="00611F76">
        <w:tc>
          <w:tcPr>
            <w:tcW w:w="1587" w:type="dxa"/>
          </w:tcPr>
          <w:p w14:paraId="6E07A54F" w14:textId="48BF534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65DBD6A" w14:textId="6EEA5308" w:rsidR="00611F76" w:rsidRDefault="00611F76" w:rsidP="00611F76">
            <w:pPr>
              <w:rPr>
                <w:b/>
                <w:bCs/>
              </w:rPr>
            </w:pPr>
            <w:r>
              <w:rPr>
                <w:rFonts w:cs="Arial"/>
                <w:color w:val="000000"/>
                <w:sz w:val="22"/>
                <w:szCs w:val="22"/>
              </w:rPr>
              <w:t>School of Languages and Cultures</w:t>
            </w:r>
          </w:p>
        </w:tc>
        <w:tc>
          <w:tcPr>
            <w:tcW w:w="1012" w:type="dxa"/>
          </w:tcPr>
          <w:p w14:paraId="45384CC5" w14:textId="2E80595C" w:rsidR="00611F76" w:rsidRDefault="00611F76" w:rsidP="00611F76">
            <w:pPr>
              <w:rPr>
                <w:b/>
                <w:bCs/>
              </w:rPr>
            </w:pPr>
            <w:r>
              <w:rPr>
                <w:rFonts w:cs="Arial"/>
                <w:color w:val="000000"/>
                <w:sz w:val="22"/>
                <w:szCs w:val="22"/>
              </w:rPr>
              <w:t>PR0082</w:t>
            </w:r>
          </w:p>
        </w:tc>
        <w:tc>
          <w:tcPr>
            <w:tcW w:w="1977" w:type="dxa"/>
          </w:tcPr>
          <w:p w14:paraId="1BE6036D" w14:textId="0CF0F737" w:rsidR="00611F76" w:rsidRDefault="00611F76" w:rsidP="00611F76">
            <w:pPr>
              <w:rPr>
                <w:b/>
                <w:bCs/>
              </w:rPr>
            </w:pPr>
            <w:proofErr w:type="spellStart"/>
            <w:r>
              <w:rPr>
                <w:rFonts w:cs="Arial"/>
                <w:color w:val="000000"/>
                <w:sz w:val="22"/>
                <w:szCs w:val="22"/>
              </w:rPr>
              <w:t>Sakuko</w:t>
            </w:r>
            <w:proofErr w:type="spellEnd"/>
            <w:r>
              <w:rPr>
                <w:rFonts w:cs="Arial"/>
                <w:color w:val="000000"/>
                <w:sz w:val="22"/>
                <w:szCs w:val="22"/>
              </w:rPr>
              <w:t xml:space="preserve"> Matsui Prize for Excellence in Japanese Literature</w:t>
            </w:r>
          </w:p>
        </w:tc>
        <w:tc>
          <w:tcPr>
            <w:tcW w:w="6330" w:type="dxa"/>
          </w:tcPr>
          <w:p w14:paraId="621E289D" w14:textId="1348B5D3" w:rsidR="00611F76" w:rsidRPr="002A66B0" w:rsidRDefault="00611F76" w:rsidP="00611F76">
            <w:pPr>
              <w:rPr>
                <w:b/>
                <w:bCs/>
              </w:rPr>
            </w:pPr>
            <w:r>
              <w:rPr>
                <w:rFonts w:cs="Arial"/>
                <w:color w:val="000000"/>
                <w:sz w:val="22"/>
                <w:szCs w:val="22"/>
              </w:rPr>
              <w:t xml:space="preserve">Established in 1999 by a donation of $5,000 from Associate Professor </w:t>
            </w:r>
            <w:proofErr w:type="spellStart"/>
            <w:r>
              <w:rPr>
                <w:rFonts w:cs="Arial"/>
                <w:color w:val="000000"/>
                <w:sz w:val="22"/>
                <w:szCs w:val="22"/>
              </w:rPr>
              <w:t>Sakuko</w:t>
            </w:r>
            <w:proofErr w:type="spellEnd"/>
            <w:r>
              <w:rPr>
                <w:rFonts w:cs="Arial"/>
                <w:color w:val="000000"/>
                <w:sz w:val="22"/>
                <w:szCs w:val="22"/>
              </w:rPr>
              <w:t xml:space="preserve"> Matsui to encourage the study of Japanese Literature in Australia. his prize shall be awarded annually, on the recommendation of the Head of the Department of Japanese and Korean Studies, to the student in the final year of a pass degree for high academic achievement in a unit(s) of study </w:t>
            </w:r>
            <w:proofErr w:type="gramStart"/>
            <w:r>
              <w:rPr>
                <w:rFonts w:cs="Arial"/>
                <w:color w:val="000000"/>
                <w:sz w:val="22"/>
                <w:szCs w:val="22"/>
              </w:rPr>
              <w:t>in the area of</w:t>
            </w:r>
            <w:proofErr w:type="gramEnd"/>
            <w:r>
              <w:rPr>
                <w:rFonts w:cs="Arial"/>
                <w:color w:val="000000"/>
                <w:sz w:val="22"/>
                <w:szCs w:val="22"/>
              </w:rPr>
              <w:t xml:space="preserve"> Japanese Literature.</w:t>
            </w:r>
          </w:p>
        </w:tc>
        <w:tc>
          <w:tcPr>
            <w:tcW w:w="1807" w:type="dxa"/>
          </w:tcPr>
          <w:p w14:paraId="3A08FBD5" w14:textId="67742602" w:rsidR="00611F76" w:rsidRDefault="00611F76" w:rsidP="00611F76">
            <w:pPr>
              <w:rPr>
                <w:b/>
                <w:bCs/>
              </w:rPr>
            </w:pPr>
            <w:r>
              <w:rPr>
                <w:rFonts w:cs="Arial"/>
                <w:color w:val="000000"/>
                <w:sz w:val="22"/>
                <w:szCs w:val="22"/>
              </w:rPr>
              <w:t>270</w:t>
            </w:r>
          </w:p>
        </w:tc>
      </w:tr>
      <w:tr w:rsidR="00611F76" w14:paraId="3936D66C" w14:textId="77777777" w:rsidTr="00611F76">
        <w:tc>
          <w:tcPr>
            <w:tcW w:w="1587" w:type="dxa"/>
          </w:tcPr>
          <w:p w14:paraId="1BD15427" w14:textId="6DE30A1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8961E54" w14:textId="3A062B3B" w:rsidR="00611F76" w:rsidRDefault="00611F76" w:rsidP="00611F76">
            <w:pPr>
              <w:rPr>
                <w:b/>
                <w:bCs/>
              </w:rPr>
            </w:pPr>
            <w:r>
              <w:rPr>
                <w:rFonts w:cs="Arial"/>
                <w:color w:val="000000"/>
                <w:sz w:val="22"/>
                <w:szCs w:val="22"/>
              </w:rPr>
              <w:t>School of Languages and Cultures</w:t>
            </w:r>
          </w:p>
        </w:tc>
        <w:tc>
          <w:tcPr>
            <w:tcW w:w="1012" w:type="dxa"/>
          </w:tcPr>
          <w:p w14:paraId="42166544" w14:textId="19B5566B" w:rsidR="00611F76" w:rsidRDefault="00611F76" w:rsidP="00611F76">
            <w:pPr>
              <w:rPr>
                <w:b/>
                <w:bCs/>
              </w:rPr>
            </w:pPr>
            <w:r>
              <w:rPr>
                <w:rFonts w:cs="Arial"/>
                <w:color w:val="000000"/>
                <w:sz w:val="22"/>
                <w:szCs w:val="22"/>
              </w:rPr>
              <w:t>PR0100</w:t>
            </w:r>
          </w:p>
        </w:tc>
        <w:tc>
          <w:tcPr>
            <w:tcW w:w="1977" w:type="dxa"/>
          </w:tcPr>
          <w:p w14:paraId="7037B8FE" w14:textId="5CC1147F" w:rsidR="00611F76" w:rsidRDefault="00611F76" w:rsidP="00611F76">
            <w:pPr>
              <w:rPr>
                <w:b/>
                <w:bCs/>
              </w:rPr>
            </w:pPr>
            <w:r>
              <w:rPr>
                <w:rFonts w:cs="Arial"/>
                <w:color w:val="000000"/>
                <w:sz w:val="22"/>
                <w:szCs w:val="22"/>
              </w:rPr>
              <w:t>Margaret Ann Bailey Memorial Prize for Honours in a Modern European Language</w:t>
            </w:r>
          </w:p>
        </w:tc>
        <w:tc>
          <w:tcPr>
            <w:tcW w:w="6330" w:type="dxa"/>
          </w:tcPr>
          <w:p w14:paraId="24C0D991" w14:textId="657F3650"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The Margaret Ann Bailey Memorial Prize for Honours in a Modern European Language is awarded to a female student with the highest mark in the final honour’s year in any modern European language. </w:t>
            </w:r>
            <w:r>
              <w:rPr>
                <w:rFonts w:cs="Arial"/>
                <w:color w:val="000000"/>
                <w:sz w:val="22"/>
                <w:szCs w:val="22"/>
              </w:rPr>
              <w:br/>
            </w:r>
            <w:r>
              <w:rPr>
                <w:rFonts w:cs="Arial"/>
                <w:color w:val="000000"/>
                <w:sz w:val="22"/>
                <w:szCs w:val="22"/>
              </w:rPr>
              <w:br/>
              <w:t>b. This Prize was founded in 1957 in memory of Miss M. A. Bailey, formerly Principal of Ascham School.</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be a female student and have completed their final Honours year in any modern European language (French, Italian, German, and/or Modern Greek) in the Faculty of Arts and Social Sciences at the University of Sydney.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The Prize will be awarded based on academic merit to the student with the highest combined marks in the following units of study: </w:t>
            </w:r>
            <w:r>
              <w:rPr>
                <w:rFonts w:cs="Arial"/>
                <w:color w:val="000000"/>
                <w:sz w:val="22"/>
                <w:szCs w:val="22"/>
              </w:rPr>
              <w:br/>
            </w:r>
            <w:r>
              <w:rPr>
                <w:rFonts w:cs="Arial"/>
                <w:color w:val="000000"/>
                <w:sz w:val="22"/>
                <w:szCs w:val="22"/>
              </w:rPr>
              <w:br/>
              <w:t xml:space="preserve">I. FRNC4000 level units, or </w:t>
            </w:r>
            <w:r>
              <w:rPr>
                <w:rFonts w:cs="Arial"/>
                <w:color w:val="000000"/>
                <w:sz w:val="22"/>
                <w:szCs w:val="22"/>
              </w:rPr>
              <w:br/>
            </w:r>
            <w:r>
              <w:rPr>
                <w:rFonts w:cs="Arial"/>
                <w:color w:val="000000"/>
                <w:sz w:val="22"/>
                <w:szCs w:val="22"/>
              </w:rPr>
              <w:br/>
            </w:r>
            <w:r>
              <w:rPr>
                <w:rFonts w:cs="Arial"/>
                <w:color w:val="000000"/>
                <w:sz w:val="22"/>
                <w:szCs w:val="22"/>
              </w:rPr>
              <w:lastRenderedPageBreak/>
              <w:t>II. ITLN4000 level units, or</w:t>
            </w:r>
            <w:r>
              <w:rPr>
                <w:rFonts w:cs="Arial"/>
                <w:color w:val="000000"/>
                <w:sz w:val="22"/>
                <w:szCs w:val="22"/>
              </w:rPr>
              <w:br/>
            </w:r>
            <w:r>
              <w:rPr>
                <w:rFonts w:cs="Arial"/>
                <w:color w:val="000000"/>
                <w:sz w:val="22"/>
                <w:szCs w:val="22"/>
              </w:rPr>
              <w:br/>
              <w:t>III. GRMN4000 level units, or</w:t>
            </w:r>
            <w:r>
              <w:rPr>
                <w:rFonts w:cs="Arial"/>
                <w:color w:val="000000"/>
                <w:sz w:val="22"/>
                <w:szCs w:val="22"/>
              </w:rPr>
              <w:br/>
            </w:r>
            <w:r>
              <w:rPr>
                <w:rFonts w:cs="Arial"/>
                <w:color w:val="000000"/>
                <w:sz w:val="22"/>
                <w:szCs w:val="22"/>
              </w:rPr>
              <w:br/>
              <w:t>IV. MGRK4000 level units.</w:t>
            </w:r>
            <w:r>
              <w:rPr>
                <w:rFonts w:cs="Arial"/>
                <w:color w:val="000000"/>
                <w:sz w:val="22"/>
                <w:szCs w:val="22"/>
              </w:rPr>
              <w:br/>
            </w:r>
            <w:r>
              <w:rPr>
                <w:rFonts w:cs="Arial"/>
                <w:color w:val="000000"/>
                <w:sz w:val="22"/>
                <w:szCs w:val="22"/>
              </w:rPr>
              <w:br/>
              <w:t>b. The Prize will be awarded by the selection committee consisting of the Heads of Departments of French and Francophone Studies, Italian Studies, Germanic Studies, and Modern Greek and Byzantine Studies,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$2000 and will be paid as a one-off payment.</w:t>
            </w:r>
            <w:r>
              <w:rPr>
                <w:rFonts w:cs="Arial"/>
                <w:color w:val="000000"/>
                <w:sz w:val="22"/>
                <w:szCs w:val="22"/>
              </w:rPr>
              <w:br/>
            </w:r>
            <w:r>
              <w:rPr>
                <w:rFonts w:cs="Arial"/>
                <w:color w:val="000000"/>
                <w:sz w:val="22"/>
                <w:szCs w:val="22"/>
              </w:rPr>
              <w:br/>
              <w:t>b. If two or more students are of equal merit the value of the prize may be shared.</w:t>
            </w:r>
            <w:r>
              <w:rPr>
                <w:rFonts w:cs="Arial"/>
                <w:color w:val="000000"/>
                <w:sz w:val="22"/>
                <w:szCs w:val="22"/>
              </w:rPr>
              <w:br/>
            </w:r>
            <w:r>
              <w:rPr>
                <w:rFonts w:cs="Arial"/>
                <w:color w:val="000000"/>
                <w:sz w:val="22"/>
                <w:szCs w:val="22"/>
              </w:rPr>
              <w:br/>
              <w:t>c. No other amount is payable.</w:t>
            </w:r>
            <w:r>
              <w:rPr>
                <w:rFonts w:cs="Arial"/>
                <w:color w:val="000000"/>
                <w:sz w:val="22"/>
                <w:szCs w:val="22"/>
              </w:rPr>
              <w:br/>
            </w:r>
            <w:r>
              <w:rPr>
                <w:rFonts w:cs="Arial"/>
                <w:color w:val="000000"/>
                <w:sz w:val="22"/>
                <w:szCs w:val="22"/>
              </w:rPr>
              <w:br/>
              <w:t xml:space="preserve">d.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15675BBB" w14:textId="7D922D97" w:rsidR="00611F76" w:rsidRDefault="00611F76" w:rsidP="00611F76">
            <w:pPr>
              <w:rPr>
                <w:b/>
                <w:bCs/>
              </w:rPr>
            </w:pPr>
            <w:r>
              <w:rPr>
                <w:rFonts w:cs="Arial"/>
                <w:color w:val="000000"/>
                <w:sz w:val="22"/>
                <w:szCs w:val="22"/>
              </w:rPr>
              <w:lastRenderedPageBreak/>
              <w:t>165</w:t>
            </w:r>
          </w:p>
        </w:tc>
      </w:tr>
      <w:tr w:rsidR="00611F76" w14:paraId="7F885CBB" w14:textId="77777777" w:rsidTr="00611F76">
        <w:tc>
          <w:tcPr>
            <w:tcW w:w="1587" w:type="dxa"/>
          </w:tcPr>
          <w:p w14:paraId="4D3A55A4" w14:textId="6BEBFE40"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51F442BA" w14:textId="5785DBF4" w:rsidR="00611F76" w:rsidRDefault="00611F76" w:rsidP="00611F76">
            <w:pPr>
              <w:rPr>
                <w:b/>
                <w:bCs/>
              </w:rPr>
            </w:pPr>
            <w:r>
              <w:rPr>
                <w:rFonts w:cs="Arial"/>
                <w:color w:val="000000"/>
                <w:sz w:val="22"/>
                <w:szCs w:val="22"/>
              </w:rPr>
              <w:t>School of Languages and Cultures</w:t>
            </w:r>
          </w:p>
        </w:tc>
        <w:tc>
          <w:tcPr>
            <w:tcW w:w="1012" w:type="dxa"/>
          </w:tcPr>
          <w:p w14:paraId="22B0C4B8" w14:textId="4553FF79" w:rsidR="00611F76" w:rsidRDefault="00611F76" w:rsidP="00611F76">
            <w:pPr>
              <w:rPr>
                <w:b/>
                <w:bCs/>
              </w:rPr>
            </w:pPr>
            <w:r>
              <w:rPr>
                <w:rFonts w:cs="Arial"/>
                <w:color w:val="000000"/>
                <w:sz w:val="22"/>
                <w:szCs w:val="22"/>
              </w:rPr>
              <w:t>PR0111</w:t>
            </w:r>
          </w:p>
        </w:tc>
        <w:tc>
          <w:tcPr>
            <w:tcW w:w="1977" w:type="dxa"/>
          </w:tcPr>
          <w:p w14:paraId="727796F0" w14:textId="427CAB02" w:rsidR="00611F76" w:rsidRDefault="00611F76" w:rsidP="00611F76">
            <w:pPr>
              <w:rPr>
                <w:b/>
                <w:bCs/>
              </w:rPr>
            </w:pPr>
            <w:r>
              <w:rPr>
                <w:rFonts w:cs="Arial"/>
                <w:color w:val="000000"/>
                <w:sz w:val="22"/>
                <w:szCs w:val="22"/>
              </w:rPr>
              <w:t xml:space="preserve">Banque </w:t>
            </w:r>
            <w:proofErr w:type="spellStart"/>
            <w:r>
              <w:rPr>
                <w:rFonts w:cs="Arial"/>
                <w:color w:val="000000"/>
                <w:sz w:val="22"/>
                <w:szCs w:val="22"/>
              </w:rPr>
              <w:t>Nationale</w:t>
            </w:r>
            <w:proofErr w:type="spellEnd"/>
            <w:r>
              <w:rPr>
                <w:rFonts w:cs="Arial"/>
                <w:color w:val="000000"/>
                <w:sz w:val="22"/>
                <w:szCs w:val="22"/>
              </w:rPr>
              <w:t xml:space="preserve"> De Paris Prize for French</w:t>
            </w:r>
          </w:p>
        </w:tc>
        <w:tc>
          <w:tcPr>
            <w:tcW w:w="6330" w:type="dxa"/>
          </w:tcPr>
          <w:p w14:paraId="70E67C0E" w14:textId="43B954B4" w:rsidR="00611F76" w:rsidRPr="002A66B0" w:rsidRDefault="00611F76" w:rsidP="00611F76">
            <w:pPr>
              <w:rPr>
                <w:b/>
                <w:bCs/>
              </w:rPr>
            </w:pPr>
            <w:r>
              <w:rPr>
                <w:rFonts w:cs="Arial"/>
                <w:color w:val="000000"/>
                <w:sz w:val="22"/>
                <w:szCs w:val="22"/>
              </w:rPr>
              <w:t xml:space="preserve">Established in 1974 by a donation of $500 from the Banque </w:t>
            </w:r>
            <w:proofErr w:type="spellStart"/>
            <w:r>
              <w:rPr>
                <w:rFonts w:cs="Arial"/>
                <w:color w:val="000000"/>
                <w:sz w:val="22"/>
                <w:szCs w:val="22"/>
              </w:rPr>
              <w:t>Nationale</w:t>
            </w:r>
            <w:proofErr w:type="spellEnd"/>
            <w:r>
              <w:rPr>
                <w:rFonts w:cs="Arial"/>
                <w:color w:val="000000"/>
                <w:sz w:val="22"/>
                <w:szCs w:val="22"/>
              </w:rPr>
              <w:t xml:space="preserve"> de Paris. Awarded annually, on the recommendation of the Head of the Department of French Studies to the most proficient student in the second year of the </w:t>
            </w:r>
            <w:proofErr w:type="gramStart"/>
            <w:r>
              <w:rPr>
                <w:rFonts w:cs="Arial"/>
                <w:color w:val="000000"/>
                <w:sz w:val="22"/>
                <w:szCs w:val="22"/>
              </w:rPr>
              <w:t>beginners</w:t>
            </w:r>
            <w:proofErr w:type="gramEnd"/>
            <w:r>
              <w:rPr>
                <w:rFonts w:cs="Arial"/>
                <w:color w:val="000000"/>
                <w:sz w:val="22"/>
                <w:szCs w:val="22"/>
              </w:rPr>
              <w:t xml:space="preserve"> stream in French provided the student's work is of sufficient merit.</w:t>
            </w:r>
          </w:p>
        </w:tc>
        <w:tc>
          <w:tcPr>
            <w:tcW w:w="1807" w:type="dxa"/>
          </w:tcPr>
          <w:p w14:paraId="5532237D" w14:textId="37F3433A" w:rsidR="00611F76" w:rsidRDefault="00611F76" w:rsidP="00611F76">
            <w:pPr>
              <w:rPr>
                <w:b/>
                <w:bCs/>
              </w:rPr>
            </w:pPr>
            <w:r>
              <w:rPr>
                <w:rFonts w:cs="Arial"/>
                <w:color w:val="000000"/>
                <w:sz w:val="22"/>
                <w:szCs w:val="22"/>
              </w:rPr>
              <w:t>Based on funding availability</w:t>
            </w:r>
          </w:p>
        </w:tc>
      </w:tr>
      <w:tr w:rsidR="00611F76" w14:paraId="7A6E1545" w14:textId="77777777" w:rsidTr="00611F76">
        <w:tc>
          <w:tcPr>
            <w:tcW w:w="1587" w:type="dxa"/>
          </w:tcPr>
          <w:p w14:paraId="75012472" w14:textId="0A66C6A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7E02BA4" w14:textId="23DF2865" w:rsidR="00611F76" w:rsidRDefault="00611F76" w:rsidP="00611F76">
            <w:pPr>
              <w:rPr>
                <w:b/>
                <w:bCs/>
              </w:rPr>
            </w:pPr>
            <w:r>
              <w:rPr>
                <w:rFonts w:cs="Arial"/>
                <w:color w:val="000000"/>
                <w:sz w:val="22"/>
                <w:szCs w:val="22"/>
              </w:rPr>
              <w:t>School of Languages and Cultures</w:t>
            </w:r>
          </w:p>
        </w:tc>
        <w:tc>
          <w:tcPr>
            <w:tcW w:w="1012" w:type="dxa"/>
          </w:tcPr>
          <w:p w14:paraId="7DF700BA" w14:textId="431D619D" w:rsidR="00611F76" w:rsidRDefault="00611F76" w:rsidP="00611F76">
            <w:pPr>
              <w:rPr>
                <w:b/>
                <w:bCs/>
              </w:rPr>
            </w:pPr>
            <w:r>
              <w:rPr>
                <w:rFonts w:cs="Arial"/>
                <w:color w:val="000000"/>
                <w:sz w:val="22"/>
                <w:szCs w:val="22"/>
              </w:rPr>
              <w:t>PR0335</w:t>
            </w:r>
          </w:p>
        </w:tc>
        <w:tc>
          <w:tcPr>
            <w:tcW w:w="1977" w:type="dxa"/>
          </w:tcPr>
          <w:p w14:paraId="07E3CAB9" w14:textId="5936A358" w:rsidR="00611F76" w:rsidRDefault="00611F76" w:rsidP="00611F76">
            <w:pPr>
              <w:rPr>
                <w:b/>
                <w:bCs/>
              </w:rPr>
            </w:pPr>
            <w:r>
              <w:rPr>
                <w:rFonts w:cs="Arial"/>
                <w:color w:val="000000"/>
                <w:sz w:val="22"/>
                <w:szCs w:val="22"/>
              </w:rPr>
              <w:t xml:space="preserve">The Bernard and </w:t>
            </w:r>
            <w:proofErr w:type="spellStart"/>
            <w:r>
              <w:rPr>
                <w:rFonts w:cs="Arial"/>
                <w:color w:val="000000"/>
                <w:sz w:val="22"/>
                <w:szCs w:val="22"/>
              </w:rPr>
              <w:t>Rodia</w:t>
            </w:r>
            <w:proofErr w:type="spellEnd"/>
            <w:r>
              <w:rPr>
                <w:rFonts w:cs="Arial"/>
                <w:color w:val="000000"/>
                <w:sz w:val="22"/>
                <w:szCs w:val="22"/>
              </w:rPr>
              <w:t xml:space="preserve"> </w:t>
            </w:r>
            <w:proofErr w:type="spellStart"/>
            <w:r>
              <w:rPr>
                <w:rFonts w:cs="Arial"/>
                <w:color w:val="000000"/>
                <w:sz w:val="22"/>
                <w:szCs w:val="22"/>
              </w:rPr>
              <w:t>Ferster</w:t>
            </w:r>
            <w:proofErr w:type="spellEnd"/>
            <w:r>
              <w:rPr>
                <w:rFonts w:cs="Arial"/>
                <w:color w:val="000000"/>
                <w:sz w:val="22"/>
                <w:szCs w:val="22"/>
              </w:rPr>
              <w:t xml:space="preserve"> Prize</w:t>
            </w:r>
          </w:p>
        </w:tc>
        <w:tc>
          <w:tcPr>
            <w:tcW w:w="6330" w:type="dxa"/>
          </w:tcPr>
          <w:p w14:paraId="48E4C517" w14:textId="2025429C" w:rsidR="00611F76" w:rsidRPr="002A66B0" w:rsidRDefault="00611F76" w:rsidP="00611F76">
            <w:pPr>
              <w:rPr>
                <w:b/>
                <w:bCs/>
              </w:rPr>
            </w:pPr>
            <w:r>
              <w:rPr>
                <w:rFonts w:cs="Arial"/>
                <w:color w:val="000000"/>
                <w:sz w:val="22"/>
                <w:szCs w:val="22"/>
              </w:rPr>
              <w:t xml:space="preserve">This award was established in 1998 by </w:t>
            </w:r>
            <w:proofErr w:type="spellStart"/>
            <w:r>
              <w:rPr>
                <w:rFonts w:cs="Arial"/>
                <w:color w:val="000000"/>
                <w:sz w:val="22"/>
                <w:szCs w:val="22"/>
              </w:rPr>
              <w:t>Rodia</w:t>
            </w:r>
            <w:proofErr w:type="spellEnd"/>
            <w:r>
              <w:rPr>
                <w:rFonts w:cs="Arial"/>
                <w:color w:val="000000"/>
                <w:sz w:val="22"/>
                <w:szCs w:val="22"/>
              </w:rPr>
              <w:t xml:space="preserve"> </w:t>
            </w:r>
            <w:proofErr w:type="spellStart"/>
            <w:r>
              <w:rPr>
                <w:rFonts w:cs="Arial"/>
                <w:color w:val="000000"/>
                <w:sz w:val="22"/>
                <w:szCs w:val="22"/>
              </w:rPr>
              <w:t>Ferster</w:t>
            </w:r>
            <w:proofErr w:type="spellEnd"/>
            <w:r>
              <w:rPr>
                <w:rFonts w:cs="Arial"/>
                <w:color w:val="000000"/>
                <w:sz w:val="22"/>
                <w:szCs w:val="22"/>
              </w:rPr>
              <w:t xml:space="preserve"> with a gift of $2000 to perpetuate the memory of Bernard and </w:t>
            </w:r>
            <w:proofErr w:type="spellStart"/>
            <w:r>
              <w:rPr>
                <w:rFonts w:cs="Arial"/>
                <w:color w:val="000000"/>
                <w:sz w:val="22"/>
                <w:szCs w:val="22"/>
              </w:rPr>
              <w:t>Rodia</w:t>
            </w:r>
            <w:proofErr w:type="spellEnd"/>
            <w:r>
              <w:rPr>
                <w:rFonts w:cs="Arial"/>
                <w:color w:val="000000"/>
                <w:sz w:val="22"/>
                <w:szCs w:val="22"/>
              </w:rPr>
              <w:t xml:space="preserve"> </w:t>
            </w:r>
            <w:proofErr w:type="spellStart"/>
            <w:r>
              <w:rPr>
                <w:rFonts w:cs="Arial"/>
                <w:color w:val="000000"/>
                <w:sz w:val="22"/>
                <w:szCs w:val="22"/>
              </w:rPr>
              <w:t>Ferster</w:t>
            </w:r>
            <w:proofErr w:type="spellEnd"/>
            <w:r>
              <w:rPr>
                <w:rFonts w:cs="Arial"/>
                <w:color w:val="000000"/>
                <w:sz w:val="22"/>
                <w:szCs w:val="22"/>
              </w:rPr>
              <w:t>. One prize is awarded annually to the student who demonstrates greatest proficiency in Advanced Level Modern Hebrew.</w:t>
            </w:r>
          </w:p>
        </w:tc>
        <w:tc>
          <w:tcPr>
            <w:tcW w:w="1807" w:type="dxa"/>
          </w:tcPr>
          <w:p w14:paraId="0B69F1CE" w14:textId="507913C4" w:rsidR="00611F76" w:rsidRDefault="00611F76" w:rsidP="00611F76">
            <w:pPr>
              <w:rPr>
                <w:b/>
                <w:bCs/>
              </w:rPr>
            </w:pPr>
            <w:r>
              <w:rPr>
                <w:rFonts w:cs="Arial"/>
                <w:color w:val="000000"/>
                <w:sz w:val="22"/>
                <w:szCs w:val="22"/>
              </w:rPr>
              <w:t>140</w:t>
            </w:r>
          </w:p>
        </w:tc>
      </w:tr>
      <w:tr w:rsidR="00611F76" w14:paraId="7CEC684B" w14:textId="77777777" w:rsidTr="00611F76">
        <w:tc>
          <w:tcPr>
            <w:tcW w:w="1587" w:type="dxa"/>
          </w:tcPr>
          <w:p w14:paraId="1860D297" w14:textId="4FF82FC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57B9AE2" w14:textId="7F4DBC82" w:rsidR="00611F76" w:rsidRDefault="00611F76" w:rsidP="00611F76">
            <w:pPr>
              <w:rPr>
                <w:b/>
                <w:bCs/>
              </w:rPr>
            </w:pPr>
            <w:r>
              <w:rPr>
                <w:rFonts w:cs="Arial"/>
                <w:color w:val="000000"/>
                <w:sz w:val="22"/>
                <w:szCs w:val="22"/>
              </w:rPr>
              <w:t>School of Languages and Cultures</w:t>
            </w:r>
          </w:p>
        </w:tc>
        <w:tc>
          <w:tcPr>
            <w:tcW w:w="1012" w:type="dxa"/>
          </w:tcPr>
          <w:p w14:paraId="01F1BA81" w14:textId="6445B18C" w:rsidR="00611F76" w:rsidRDefault="00611F76" w:rsidP="00611F76">
            <w:pPr>
              <w:rPr>
                <w:b/>
                <w:bCs/>
              </w:rPr>
            </w:pPr>
            <w:r>
              <w:rPr>
                <w:rFonts w:cs="Arial"/>
                <w:color w:val="000000"/>
                <w:sz w:val="22"/>
                <w:szCs w:val="22"/>
              </w:rPr>
              <w:t>PR0345</w:t>
            </w:r>
          </w:p>
        </w:tc>
        <w:tc>
          <w:tcPr>
            <w:tcW w:w="1977" w:type="dxa"/>
          </w:tcPr>
          <w:p w14:paraId="318C97A5" w14:textId="60B93E78" w:rsidR="00611F76" w:rsidRDefault="00611F76" w:rsidP="00611F76">
            <w:pPr>
              <w:rPr>
                <w:b/>
                <w:bCs/>
              </w:rPr>
            </w:pPr>
            <w:r>
              <w:rPr>
                <w:rFonts w:cs="Arial"/>
                <w:color w:val="000000"/>
                <w:sz w:val="22"/>
                <w:szCs w:val="22"/>
              </w:rPr>
              <w:t>Austrian Embassy Prize</w:t>
            </w:r>
          </w:p>
        </w:tc>
        <w:tc>
          <w:tcPr>
            <w:tcW w:w="6330" w:type="dxa"/>
          </w:tcPr>
          <w:p w14:paraId="79A251EF" w14:textId="3D9E700A" w:rsidR="00611F76" w:rsidRPr="002A66B0" w:rsidRDefault="00611F76" w:rsidP="00611F76">
            <w:pPr>
              <w:rPr>
                <w:b/>
                <w:bCs/>
              </w:rPr>
            </w:pPr>
            <w:r>
              <w:rPr>
                <w:rFonts w:cs="Arial"/>
                <w:color w:val="000000"/>
                <w:sz w:val="22"/>
                <w:szCs w:val="22"/>
              </w:rPr>
              <w:t>Established in 2002 by the Austrian Embassy, Canberra. This prize is awarded annually on the recommendation of the Chair of the department of Germanic Studies to a student enrolled in at least 6 credit points of German for excellence, provided the student's work is of sufficient merit.</w:t>
            </w:r>
          </w:p>
        </w:tc>
        <w:tc>
          <w:tcPr>
            <w:tcW w:w="1807" w:type="dxa"/>
          </w:tcPr>
          <w:p w14:paraId="632E291F" w14:textId="023CFF6F" w:rsidR="00611F76" w:rsidRDefault="00611F76" w:rsidP="00611F76">
            <w:pPr>
              <w:rPr>
                <w:b/>
                <w:bCs/>
              </w:rPr>
            </w:pPr>
            <w:r>
              <w:rPr>
                <w:rFonts w:cs="Arial"/>
                <w:color w:val="000000"/>
                <w:sz w:val="22"/>
                <w:szCs w:val="22"/>
              </w:rPr>
              <w:t>No monetary value</w:t>
            </w:r>
          </w:p>
        </w:tc>
      </w:tr>
      <w:tr w:rsidR="00611F76" w14:paraId="12FE7A7F" w14:textId="77777777" w:rsidTr="00611F76">
        <w:tc>
          <w:tcPr>
            <w:tcW w:w="1587" w:type="dxa"/>
          </w:tcPr>
          <w:p w14:paraId="3F72C30C" w14:textId="792009F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0B16DC4" w14:textId="5D2AE488" w:rsidR="00611F76" w:rsidRDefault="00611F76" w:rsidP="00611F76">
            <w:pPr>
              <w:rPr>
                <w:b/>
                <w:bCs/>
              </w:rPr>
            </w:pPr>
            <w:r>
              <w:rPr>
                <w:rFonts w:cs="Arial"/>
                <w:color w:val="000000"/>
                <w:sz w:val="22"/>
                <w:szCs w:val="22"/>
              </w:rPr>
              <w:t>School of Languages and Cultures</w:t>
            </w:r>
          </w:p>
        </w:tc>
        <w:tc>
          <w:tcPr>
            <w:tcW w:w="1012" w:type="dxa"/>
          </w:tcPr>
          <w:p w14:paraId="21CCB9D8" w14:textId="518E0ECC" w:rsidR="00611F76" w:rsidRDefault="00611F76" w:rsidP="00611F76">
            <w:pPr>
              <w:rPr>
                <w:b/>
                <w:bCs/>
              </w:rPr>
            </w:pPr>
            <w:r>
              <w:rPr>
                <w:rFonts w:cs="Arial"/>
                <w:color w:val="000000"/>
                <w:sz w:val="22"/>
                <w:szCs w:val="22"/>
              </w:rPr>
              <w:t>PR0346</w:t>
            </w:r>
          </w:p>
        </w:tc>
        <w:tc>
          <w:tcPr>
            <w:tcW w:w="1977" w:type="dxa"/>
          </w:tcPr>
          <w:p w14:paraId="46024B71" w14:textId="51DA7655" w:rsidR="00611F76" w:rsidRDefault="00611F76" w:rsidP="00611F76">
            <w:pPr>
              <w:rPr>
                <w:b/>
                <w:bCs/>
              </w:rPr>
            </w:pPr>
            <w:r>
              <w:rPr>
                <w:rFonts w:cs="Arial"/>
                <w:color w:val="000000"/>
                <w:sz w:val="22"/>
                <w:szCs w:val="22"/>
              </w:rPr>
              <w:t>Ivan and Ursula Cher Prize</w:t>
            </w:r>
          </w:p>
        </w:tc>
        <w:tc>
          <w:tcPr>
            <w:tcW w:w="6330" w:type="dxa"/>
          </w:tcPr>
          <w:p w14:paraId="6114FBD3" w14:textId="44FA8CFF" w:rsidR="00611F76" w:rsidRPr="002A66B0" w:rsidRDefault="00611F76" w:rsidP="00611F76">
            <w:pPr>
              <w:rPr>
                <w:b/>
                <w:bCs/>
              </w:rPr>
            </w:pPr>
            <w:r>
              <w:rPr>
                <w:rFonts w:cs="Arial"/>
                <w:color w:val="000000"/>
                <w:sz w:val="22"/>
                <w:szCs w:val="22"/>
              </w:rPr>
              <w:t>This prize was created to encourage the study of and interest in Jewish Civilisation and established in 2003 by a donation of $5,000 from Mandelbaum House with the assistance of the Mandelbaum Trustees to honour Dr Ivan Cher, Honorary Fellow of the University of Sydney for his longstanding contribution to the cause of tertiary Jewish education. It is awarded annually on the recommendation of the Chair of the Department of Hebrew, Biblical &amp; Jewish Studies, to the student who obtains the highest mark in 12 junior units of Jewish Civilisation, Thought &amp; Culture, provided the work is of sufficient merit.</w:t>
            </w:r>
          </w:p>
        </w:tc>
        <w:tc>
          <w:tcPr>
            <w:tcW w:w="1807" w:type="dxa"/>
          </w:tcPr>
          <w:p w14:paraId="7D0DBC51" w14:textId="5AFFDE9D" w:rsidR="00611F76" w:rsidRDefault="00611F76" w:rsidP="00611F76">
            <w:pPr>
              <w:rPr>
                <w:b/>
                <w:bCs/>
              </w:rPr>
            </w:pPr>
            <w:r>
              <w:rPr>
                <w:rFonts w:cs="Arial"/>
                <w:color w:val="000000"/>
                <w:sz w:val="22"/>
                <w:szCs w:val="22"/>
              </w:rPr>
              <w:t>140</w:t>
            </w:r>
          </w:p>
        </w:tc>
      </w:tr>
      <w:tr w:rsidR="00611F76" w14:paraId="026EC0A5" w14:textId="77777777" w:rsidTr="00611F76">
        <w:tc>
          <w:tcPr>
            <w:tcW w:w="1587" w:type="dxa"/>
          </w:tcPr>
          <w:p w14:paraId="0DEF46AB" w14:textId="250C0DE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F76D0BC" w14:textId="5A7EC4E4" w:rsidR="00611F76" w:rsidRDefault="00611F76" w:rsidP="00611F76">
            <w:pPr>
              <w:rPr>
                <w:b/>
                <w:bCs/>
              </w:rPr>
            </w:pPr>
            <w:r>
              <w:rPr>
                <w:rFonts w:cs="Arial"/>
                <w:color w:val="000000"/>
                <w:sz w:val="22"/>
                <w:szCs w:val="22"/>
              </w:rPr>
              <w:t>School of Languages and Cultures</w:t>
            </w:r>
          </w:p>
        </w:tc>
        <w:tc>
          <w:tcPr>
            <w:tcW w:w="1012" w:type="dxa"/>
          </w:tcPr>
          <w:p w14:paraId="7C328220" w14:textId="4C543479" w:rsidR="00611F76" w:rsidRDefault="00611F76" w:rsidP="00611F76">
            <w:pPr>
              <w:rPr>
                <w:b/>
                <w:bCs/>
              </w:rPr>
            </w:pPr>
            <w:r>
              <w:rPr>
                <w:rFonts w:cs="Arial"/>
                <w:color w:val="000000"/>
                <w:sz w:val="22"/>
                <w:szCs w:val="22"/>
              </w:rPr>
              <w:t>PR0401</w:t>
            </w:r>
          </w:p>
        </w:tc>
        <w:tc>
          <w:tcPr>
            <w:tcW w:w="1977" w:type="dxa"/>
          </w:tcPr>
          <w:p w14:paraId="38B710EB" w14:textId="556DD109" w:rsidR="00611F76" w:rsidRDefault="00611F76" w:rsidP="00611F76">
            <w:pPr>
              <w:rPr>
                <w:b/>
                <w:bCs/>
              </w:rPr>
            </w:pPr>
            <w:r>
              <w:rPr>
                <w:rFonts w:cs="Arial"/>
                <w:color w:val="000000"/>
                <w:sz w:val="22"/>
                <w:szCs w:val="22"/>
              </w:rPr>
              <w:t>Moira Jennings Memorial Prize</w:t>
            </w:r>
          </w:p>
        </w:tc>
        <w:tc>
          <w:tcPr>
            <w:tcW w:w="6330" w:type="dxa"/>
          </w:tcPr>
          <w:p w14:paraId="6210D49F" w14:textId="70F92041" w:rsidR="00611F76" w:rsidRPr="002A66B0" w:rsidRDefault="00611F76" w:rsidP="00611F76">
            <w:pPr>
              <w:rPr>
                <w:b/>
                <w:bCs/>
              </w:rPr>
            </w:pPr>
            <w:r>
              <w:rPr>
                <w:rFonts w:cs="Arial"/>
                <w:color w:val="000000"/>
                <w:sz w:val="22"/>
                <w:szCs w:val="22"/>
              </w:rPr>
              <w:t xml:space="preserve">Established in 1991 by a gift from Professor </w:t>
            </w:r>
            <w:proofErr w:type="spellStart"/>
            <w:r>
              <w:rPr>
                <w:rFonts w:cs="Arial"/>
                <w:color w:val="000000"/>
                <w:sz w:val="22"/>
                <w:szCs w:val="22"/>
              </w:rPr>
              <w:t>Meiyo</w:t>
            </w:r>
            <w:proofErr w:type="spellEnd"/>
            <w:r>
              <w:rPr>
                <w:rFonts w:cs="Arial"/>
                <w:color w:val="000000"/>
                <w:sz w:val="22"/>
                <w:szCs w:val="22"/>
              </w:rPr>
              <w:t xml:space="preserve"> </w:t>
            </w:r>
            <w:proofErr w:type="spellStart"/>
            <w:r>
              <w:rPr>
                <w:rFonts w:cs="Arial"/>
                <w:color w:val="000000"/>
                <w:sz w:val="22"/>
                <w:szCs w:val="22"/>
              </w:rPr>
              <w:t>Mitsunobu</w:t>
            </w:r>
            <w:proofErr w:type="spellEnd"/>
            <w:r>
              <w:rPr>
                <w:rFonts w:cs="Arial"/>
                <w:color w:val="000000"/>
                <w:sz w:val="22"/>
                <w:szCs w:val="22"/>
              </w:rPr>
              <w:t xml:space="preserve"> of Tokyo Metropolitan University in memory of Mrs Moira Jennings, wife of the then Registrar of the University, who was tragically killed in a train crash near Hawkesbury River Station in 1990. The prize is awarded annually to the most proficient student in Beginners Japanese.</w:t>
            </w:r>
          </w:p>
        </w:tc>
        <w:tc>
          <w:tcPr>
            <w:tcW w:w="1807" w:type="dxa"/>
          </w:tcPr>
          <w:p w14:paraId="3AB9BC04" w14:textId="20576396" w:rsidR="00611F76" w:rsidRDefault="00611F76" w:rsidP="00611F76">
            <w:pPr>
              <w:rPr>
                <w:b/>
                <w:bCs/>
              </w:rPr>
            </w:pPr>
            <w:r>
              <w:rPr>
                <w:rFonts w:cs="Arial"/>
                <w:color w:val="000000"/>
                <w:sz w:val="22"/>
                <w:szCs w:val="22"/>
              </w:rPr>
              <w:t>Based on funding availability</w:t>
            </w:r>
          </w:p>
        </w:tc>
      </w:tr>
      <w:tr w:rsidR="00611F76" w14:paraId="0CE81C16" w14:textId="77777777" w:rsidTr="00611F76">
        <w:tc>
          <w:tcPr>
            <w:tcW w:w="1587" w:type="dxa"/>
          </w:tcPr>
          <w:p w14:paraId="1FD6C2A9" w14:textId="539442A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CF6969A" w14:textId="79CD5C8D" w:rsidR="00611F76" w:rsidRDefault="00611F76" w:rsidP="00611F76">
            <w:pPr>
              <w:rPr>
                <w:b/>
                <w:bCs/>
              </w:rPr>
            </w:pPr>
            <w:r>
              <w:rPr>
                <w:rFonts w:cs="Arial"/>
                <w:color w:val="000000"/>
                <w:sz w:val="22"/>
                <w:szCs w:val="22"/>
              </w:rPr>
              <w:t>School of Languages and Cultures</w:t>
            </w:r>
          </w:p>
        </w:tc>
        <w:tc>
          <w:tcPr>
            <w:tcW w:w="1012" w:type="dxa"/>
          </w:tcPr>
          <w:p w14:paraId="6AFC572D" w14:textId="5664784B" w:rsidR="00611F76" w:rsidRDefault="00611F76" w:rsidP="00611F76">
            <w:pPr>
              <w:rPr>
                <w:b/>
                <w:bCs/>
              </w:rPr>
            </w:pPr>
            <w:r>
              <w:rPr>
                <w:rFonts w:cs="Arial"/>
                <w:color w:val="000000"/>
                <w:sz w:val="22"/>
                <w:szCs w:val="22"/>
              </w:rPr>
              <w:t>PR0422</w:t>
            </w:r>
          </w:p>
        </w:tc>
        <w:tc>
          <w:tcPr>
            <w:tcW w:w="1977" w:type="dxa"/>
          </w:tcPr>
          <w:p w14:paraId="6DA95341" w14:textId="6767C4D0" w:rsidR="00611F76" w:rsidRDefault="00611F76" w:rsidP="00611F76">
            <w:pPr>
              <w:rPr>
                <w:b/>
                <w:bCs/>
              </w:rPr>
            </w:pPr>
            <w:r>
              <w:rPr>
                <w:rFonts w:cs="Arial"/>
                <w:color w:val="000000"/>
                <w:sz w:val="22"/>
                <w:szCs w:val="22"/>
              </w:rPr>
              <w:t>Ronald Horan Prize for French</w:t>
            </w:r>
          </w:p>
        </w:tc>
        <w:tc>
          <w:tcPr>
            <w:tcW w:w="6330" w:type="dxa"/>
          </w:tcPr>
          <w:p w14:paraId="13EBD2D6" w14:textId="12F64B2A" w:rsidR="00611F76" w:rsidRPr="002A66B0" w:rsidRDefault="00611F76" w:rsidP="00611F76">
            <w:pPr>
              <w:rPr>
                <w:b/>
                <w:bCs/>
              </w:rPr>
            </w:pPr>
            <w:r>
              <w:rPr>
                <w:rFonts w:cs="Arial"/>
                <w:color w:val="000000"/>
                <w:sz w:val="22"/>
                <w:szCs w:val="22"/>
              </w:rPr>
              <w:t xml:space="preserve">Established in 2003 by a donation of $250 per annum, for a minimum of ten years, from Dr William Land in memory of the late Mr Ronald Horan, </w:t>
            </w:r>
            <w:proofErr w:type="gramStart"/>
            <w:r>
              <w:rPr>
                <w:rFonts w:cs="Arial"/>
                <w:color w:val="000000"/>
                <w:sz w:val="22"/>
                <w:szCs w:val="22"/>
              </w:rPr>
              <w:t>author</w:t>
            </w:r>
            <w:proofErr w:type="gramEnd"/>
            <w:r>
              <w:rPr>
                <w:rFonts w:cs="Arial"/>
                <w:color w:val="000000"/>
                <w:sz w:val="22"/>
                <w:szCs w:val="22"/>
              </w:rPr>
              <w:t xml:space="preserve"> and teacher of French within NSW secondary schools. The prize is awarded annually to the student who achieves the highest level of proficiency in French </w:t>
            </w:r>
            <w:r>
              <w:rPr>
                <w:rFonts w:cs="Arial"/>
                <w:color w:val="000000"/>
                <w:sz w:val="22"/>
                <w:szCs w:val="22"/>
              </w:rPr>
              <w:lastRenderedPageBreak/>
              <w:t xml:space="preserve">Studies in the </w:t>
            </w:r>
            <w:proofErr w:type="gramStart"/>
            <w:r>
              <w:rPr>
                <w:rFonts w:cs="Arial"/>
                <w:color w:val="000000"/>
                <w:sz w:val="22"/>
                <w:szCs w:val="22"/>
              </w:rPr>
              <w:t>third year</w:t>
            </w:r>
            <w:proofErr w:type="gramEnd"/>
            <w:r>
              <w:rPr>
                <w:rFonts w:cs="Arial"/>
                <w:color w:val="000000"/>
                <w:sz w:val="22"/>
                <w:szCs w:val="22"/>
              </w:rPr>
              <w:t xml:space="preserve"> beginner's stream in practical language courses.</w:t>
            </w:r>
          </w:p>
        </w:tc>
        <w:tc>
          <w:tcPr>
            <w:tcW w:w="1807" w:type="dxa"/>
          </w:tcPr>
          <w:p w14:paraId="590416B6" w14:textId="0DAE3771" w:rsidR="00611F76" w:rsidRDefault="00611F76" w:rsidP="00611F76">
            <w:pPr>
              <w:rPr>
                <w:b/>
                <w:bCs/>
              </w:rPr>
            </w:pPr>
            <w:r>
              <w:rPr>
                <w:rFonts w:cs="Arial"/>
                <w:color w:val="000000"/>
                <w:sz w:val="22"/>
                <w:szCs w:val="22"/>
              </w:rPr>
              <w:lastRenderedPageBreak/>
              <w:t>250</w:t>
            </w:r>
          </w:p>
        </w:tc>
      </w:tr>
      <w:tr w:rsidR="00611F76" w14:paraId="64888406" w14:textId="77777777" w:rsidTr="00611F76">
        <w:tc>
          <w:tcPr>
            <w:tcW w:w="1587" w:type="dxa"/>
          </w:tcPr>
          <w:p w14:paraId="6D315A6C" w14:textId="6F91B1D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966E290" w14:textId="436012AB" w:rsidR="00611F76" w:rsidRDefault="00611F76" w:rsidP="00611F76">
            <w:pPr>
              <w:rPr>
                <w:b/>
                <w:bCs/>
              </w:rPr>
            </w:pPr>
            <w:r>
              <w:rPr>
                <w:rFonts w:cs="Arial"/>
                <w:color w:val="000000"/>
                <w:sz w:val="22"/>
                <w:szCs w:val="22"/>
              </w:rPr>
              <w:t>School of Languages and Cultures</w:t>
            </w:r>
          </w:p>
        </w:tc>
        <w:tc>
          <w:tcPr>
            <w:tcW w:w="1012" w:type="dxa"/>
          </w:tcPr>
          <w:p w14:paraId="1B0E7592" w14:textId="57B8FF50" w:rsidR="00611F76" w:rsidRDefault="00611F76" w:rsidP="00611F76">
            <w:pPr>
              <w:rPr>
                <w:b/>
                <w:bCs/>
              </w:rPr>
            </w:pPr>
            <w:r>
              <w:rPr>
                <w:rFonts w:cs="Arial"/>
                <w:color w:val="000000"/>
                <w:sz w:val="22"/>
                <w:szCs w:val="22"/>
              </w:rPr>
              <w:t>PR0423</w:t>
            </w:r>
          </w:p>
        </w:tc>
        <w:tc>
          <w:tcPr>
            <w:tcW w:w="1977" w:type="dxa"/>
          </w:tcPr>
          <w:p w14:paraId="14C131EA" w14:textId="6F278E0E" w:rsidR="00611F76" w:rsidRDefault="00611F76" w:rsidP="00611F76">
            <w:pPr>
              <w:rPr>
                <w:b/>
                <w:bCs/>
              </w:rPr>
            </w:pPr>
            <w:r>
              <w:rPr>
                <w:rFonts w:cs="Arial"/>
                <w:color w:val="000000"/>
                <w:sz w:val="22"/>
                <w:szCs w:val="22"/>
              </w:rPr>
              <w:t>Graham Jones Prize for French</w:t>
            </w:r>
          </w:p>
        </w:tc>
        <w:tc>
          <w:tcPr>
            <w:tcW w:w="6330" w:type="dxa"/>
          </w:tcPr>
          <w:p w14:paraId="52A4A99C" w14:textId="5B81A1CD" w:rsidR="00611F76" w:rsidRPr="002A66B0" w:rsidRDefault="00611F76" w:rsidP="00611F76">
            <w:pPr>
              <w:rPr>
                <w:b/>
                <w:bCs/>
              </w:rPr>
            </w:pPr>
            <w:r>
              <w:rPr>
                <w:rFonts w:cs="Arial"/>
                <w:color w:val="000000"/>
                <w:sz w:val="22"/>
                <w:szCs w:val="22"/>
              </w:rPr>
              <w:t xml:space="preserve">Established in 2003 by a donation of $250 per annum, for a minimum of ten years, from Dr William Land in memory of the late Professor Graham Jones, a distinguished French </w:t>
            </w:r>
            <w:proofErr w:type="gramStart"/>
            <w:r>
              <w:rPr>
                <w:rFonts w:cs="Arial"/>
                <w:color w:val="000000"/>
                <w:sz w:val="22"/>
                <w:szCs w:val="22"/>
              </w:rPr>
              <w:t>scholar</w:t>
            </w:r>
            <w:proofErr w:type="gramEnd"/>
            <w:r>
              <w:rPr>
                <w:rFonts w:cs="Arial"/>
                <w:color w:val="000000"/>
                <w:sz w:val="22"/>
                <w:szCs w:val="22"/>
              </w:rPr>
              <w:t xml:space="preserve"> and Professor of French at the University of New England. The prize is awarded annually to the student who achieves the highest level of proficiency in French Studies in the </w:t>
            </w:r>
            <w:proofErr w:type="gramStart"/>
            <w:r>
              <w:rPr>
                <w:rFonts w:cs="Arial"/>
                <w:color w:val="000000"/>
                <w:sz w:val="22"/>
                <w:szCs w:val="22"/>
              </w:rPr>
              <w:t>third year</w:t>
            </w:r>
            <w:proofErr w:type="gramEnd"/>
            <w:r>
              <w:rPr>
                <w:rFonts w:cs="Arial"/>
                <w:color w:val="000000"/>
                <w:sz w:val="22"/>
                <w:szCs w:val="22"/>
              </w:rPr>
              <w:t xml:space="preserve"> beginner's stream. The award is determined by the result achieved in 2 senior options, excluding practical language courses.</w:t>
            </w:r>
          </w:p>
        </w:tc>
        <w:tc>
          <w:tcPr>
            <w:tcW w:w="1807" w:type="dxa"/>
          </w:tcPr>
          <w:p w14:paraId="120BAA14" w14:textId="172912E9" w:rsidR="00611F76" w:rsidRDefault="00611F76" w:rsidP="00611F76">
            <w:pPr>
              <w:rPr>
                <w:b/>
                <w:bCs/>
              </w:rPr>
            </w:pPr>
            <w:r>
              <w:rPr>
                <w:rFonts w:cs="Arial"/>
                <w:color w:val="000000"/>
                <w:sz w:val="22"/>
                <w:szCs w:val="22"/>
              </w:rPr>
              <w:t>125</w:t>
            </w:r>
          </w:p>
        </w:tc>
      </w:tr>
      <w:tr w:rsidR="00611F76" w14:paraId="3F0B8099" w14:textId="77777777" w:rsidTr="00611F76">
        <w:tc>
          <w:tcPr>
            <w:tcW w:w="1587" w:type="dxa"/>
          </w:tcPr>
          <w:p w14:paraId="52A62F61" w14:textId="1DC73B8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C747E9E" w14:textId="7F437D6F" w:rsidR="00611F76" w:rsidRDefault="00611F76" w:rsidP="00611F76">
            <w:pPr>
              <w:rPr>
                <w:b/>
                <w:bCs/>
              </w:rPr>
            </w:pPr>
            <w:r>
              <w:rPr>
                <w:rFonts w:cs="Arial"/>
                <w:color w:val="000000"/>
                <w:sz w:val="22"/>
                <w:szCs w:val="22"/>
              </w:rPr>
              <w:t>School of Languages and Cultures</w:t>
            </w:r>
          </w:p>
        </w:tc>
        <w:tc>
          <w:tcPr>
            <w:tcW w:w="1012" w:type="dxa"/>
          </w:tcPr>
          <w:p w14:paraId="2C2A6032" w14:textId="5B3011E5" w:rsidR="00611F76" w:rsidRDefault="00611F76" w:rsidP="00611F76">
            <w:pPr>
              <w:rPr>
                <w:b/>
                <w:bCs/>
              </w:rPr>
            </w:pPr>
            <w:r>
              <w:rPr>
                <w:rFonts w:cs="Arial"/>
                <w:color w:val="000000"/>
                <w:sz w:val="22"/>
                <w:szCs w:val="22"/>
              </w:rPr>
              <w:t>PR0438</w:t>
            </w:r>
          </w:p>
        </w:tc>
        <w:tc>
          <w:tcPr>
            <w:tcW w:w="1977" w:type="dxa"/>
          </w:tcPr>
          <w:p w14:paraId="70B92E1C" w14:textId="5E2B60B8" w:rsidR="00611F76" w:rsidRDefault="00611F76" w:rsidP="00611F76">
            <w:pPr>
              <w:rPr>
                <w:b/>
                <w:bCs/>
              </w:rPr>
            </w:pPr>
            <w:r>
              <w:rPr>
                <w:rFonts w:cs="Arial"/>
                <w:color w:val="000000"/>
                <w:sz w:val="22"/>
                <w:szCs w:val="22"/>
              </w:rPr>
              <w:t>Goethe Prize in German Studies for German Honours</w:t>
            </w:r>
          </w:p>
        </w:tc>
        <w:tc>
          <w:tcPr>
            <w:tcW w:w="6330" w:type="dxa"/>
          </w:tcPr>
          <w:p w14:paraId="0B2AE11C" w14:textId="412A6D94" w:rsidR="00611F76" w:rsidRPr="002A66B0" w:rsidRDefault="00611F76" w:rsidP="00611F76">
            <w:pPr>
              <w:rPr>
                <w:b/>
                <w:bCs/>
              </w:rPr>
            </w:pPr>
            <w:r>
              <w:rPr>
                <w:rFonts w:cs="Arial"/>
                <w:color w:val="000000"/>
                <w:sz w:val="22"/>
                <w:szCs w:val="22"/>
              </w:rPr>
              <w:t>Established in 1967 by a donation from the Goethe Society, this prize is awarded to the best student who has completed the requirements for the award of Honours in German.</w:t>
            </w:r>
          </w:p>
        </w:tc>
        <w:tc>
          <w:tcPr>
            <w:tcW w:w="1807" w:type="dxa"/>
          </w:tcPr>
          <w:p w14:paraId="070AA93F" w14:textId="13BA8E7A" w:rsidR="00611F76" w:rsidRDefault="00611F76" w:rsidP="00611F76">
            <w:pPr>
              <w:rPr>
                <w:b/>
                <w:bCs/>
              </w:rPr>
            </w:pPr>
            <w:r>
              <w:rPr>
                <w:rFonts w:cs="Arial"/>
                <w:color w:val="000000"/>
                <w:sz w:val="22"/>
                <w:szCs w:val="22"/>
              </w:rPr>
              <w:t>No monetary value</w:t>
            </w:r>
          </w:p>
        </w:tc>
      </w:tr>
      <w:tr w:rsidR="00611F76" w14:paraId="5A2071F6" w14:textId="77777777" w:rsidTr="00611F76">
        <w:tc>
          <w:tcPr>
            <w:tcW w:w="1587" w:type="dxa"/>
          </w:tcPr>
          <w:p w14:paraId="5A9C1D08" w14:textId="76F88B4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21299A5" w14:textId="3803FC09" w:rsidR="00611F76" w:rsidRDefault="00611F76" w:rsidP="00611F76">
            <w:pPr>
              <w:rPr>
                <w:b/>
                <w:bCs/>
              </w:rPr>
            </w:pPr>
            <w:r>
              <w:rPr>
                <w:rFonts w:cs="Arial"/>
                <w:color w:val="000000"/>
                <w:sz w:val="22"/>
                <w:szCs w:val="22"/>
              </w:rPr>
              <w:t>School of Languages and Cultures</w:t>
            </w:r>
          </w:p>
        </w:tc>
        <w:tc>
          <w:tcPr>
            <w:tcW w:w="1012" w:type="dxa"/>
          </w:tcPr>
          <w:p w14:paraId="0E9D0B56" w14:textId="0BE8A5A3" w:rsidR="00611F76" w:rsidRDefault="00611F76" w:rsidP="00611F76">
            <w:pPr>
              <w:rPr>
                <w:b/>
                <w:bCs/>
              </w:rPr>
            </w:pPr>
            <w:r>
              <w:rPr>
                <w:rFonts w:cs="Arial"/>
                <w:color w:val="000000"/>
                <w:sz w:val="22"/>
                <w:szCs w:val="22"/>
              </w:rPr>
              <w:t>PR0519</w:t>
            </w:r>
          </w:p>
        </w:tc>
        <w:tc>
          <w:tcPr>
            <w:tcW w:w="1977" w:type="dxa"/>
          </w:tcPr>
          <w:p w14:paraId="39C8A527" w14:textId="772712D0" w:rsidR="00611F76" w:rsidRDefault="00611F76" w:rsidP="00611F76">
            <w:pPr>
              <w:rPr>
                <w:b/>
                <w:bCs/>
              </w:rPr>
            </w:pPr>
            <w:r>
              <w:rPr>
                <w:rFonts w:cs="Arial"/>
                <w:color w:val="000000"/>
                <w:sz w:val="22"/>
                <w:szCs w:val="22"/>
              </w:rPr>
              <w:t>Peter Edward Moran Memorial Prize for French</w:t>
            </w:r>
          </w:p>
        </w:tc>
        <w:tc>
          <w:tcPr>
            <w:tcW w:w="6330" w:type="dxa"/>
          </w:tcPr>
          <w:p w14:paraId="6174AADF" w14:textId="3109A309" w:rsidR="00611F76" w:rsidRPr="002A66B0" w:rsidRDefault="00611F76" w:rsidP="00611F76">
            <w:pPr>
              <w:rPr>
                <w:b/>
                <w:bCs/>
              </w:rPr>
            </w:pPr>
            <w:r>
              <w:rPr>
                <w:rFonts w:cs="Arial"/>
                <w:color w:val="000000"/>
                <w:sz w:val="22"/>
                <w:szCs w:val="22"/>
              </w:rPr>
              <w:t>Established in 1990 by a donation of $2000 from the family of Peter Edward Moran, MA Macq. DipEd Syd. Teach. Coll. MEd, who died in 1988 at the age of 43.  Mr Moran held the position of Lecturer in Education at the Sydney Teachers' College from 1973 until his death. Awarded annually to the student enrolled in French Studies Honours who demonstrates the greatest proficiency, provided the work is of sufficient merit.</w:t>
            </w:r>
          </w:p>
        </w:tc>
        <w:tc>
          <w:tcPr>
            <w:tcW w:w="1807" w:type="dxa"/>
          </w:tcPr>
          <w:p w14:paraId="53CC27D1" w14:textId="59C05248" w:rsidR="00611F76" w:rsidRDefault="00611F76" w:rsidP="00611F76">
            <w:pPr>
              <w:rPr>
                <w:b/>
                <w:bCs/>
              </w:rPr>
            </w:pPr>
            <w:r>
              <w:rPr>
                <w:rFonts w:cs="Arial"/>
                <w:color w:val="000000"/>
                <w:sz w:val="22"/>
                <w:szCs w:val="22"/>
              </w:rPr>
              <w:t>240</w:t>
            </w:r>
          </w:p>
        </w:tc>
      </w:tr>
      <w:tr w:rsidR="00611F76" w14:paraId="3A7E4344" w14:textId="77777777" w:rsidTr="00611F76">
        <w:tc>
          <w:tcPr>
            <w:tcW w:w="1587" w:type="dxa"/>
          </w:tcPr>
          <w:p w14:paraId="6E97FA91" w14:textId="42216EF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7748E4D" w14:textId="17AAFFA1" w:rsidR="00611F76" w:rsidRDefault="00611F76" w:rsidP="00611F76">
            <w:pPr>
              <w:rPr>
                <w:b/>
                <w:bCs/>
              </w:rPr>
            </w:pPr>
            <w:r>
              <w:rPr>
                <w:rFonts w:cs="Arial"/>
                <w:color w:val="000000"/>
                <w:sz w:val="22"/>
                <w:szCs w:val="22"/>
              </w:rPr>
              <w:t>School of Languages and Cultures</w:t>
            </w:r>
          </w:p>
        </w:tc>
        <w:tc>
          <w:tcPr>
            <w:tcW w:w="1012" w:type="dxa"/>
          </w:tcPr>
          <w:p w14:paraId="2D84031B" w14:textId="161D8DAC" w:rsidR="00611F76" w:rsidRDefault="00611F76" w:rsidP="00611F76">
            <w:pPr>
              <w:rPr>
                <w:b/>
                <w:bCs/>
              </w:rPr>
            </w:pPr>
            <w:r>
              <w:rPr>
                <w:rFonts w:cs="Arial"/>
                <w:color w:val="000000"/>
                <w:sz w:val="22"/>
                <w:szCs w:val="22"/>
              </w:rPr>
              <w:t>PR0644</w:t>
            </w:r>
          </w:p>
        </w:tc>
        <w:tc>
          <w:tcPr>
            <w:tcW w:w="1977" w:type="dxa"/>
          </w:tcPr>
          <w:p w14:paraId="3C77E233" w14:textId="06D0AC38" w:rsidR="00611F76" w:rsidRDefault="00611F76" w:rsidP="00611F76">
            <w:pPr>
              <w:rPr>
                <w:b/>
                <w:bCs/>
              </w:rPr>
            </w:pPr>
            <w:r>
              <w:rPr>
                <w:rFonts w:cs="Arial"/>
                <w:color w:val="000000"/>
                <w:sz w:val="22"/>
                <w:szCs w:val="22"/>
              </w:rPr>
              <w:t>Winston G Lewis Prize in Chinese History</w:t>
            </w:r>
          </w:p>
        </w:tc>
        <w:tc>
          <w:tcPr>
            <w:tcW w:w="6330" w:type="dxa"/>
          </w:tcPr>
          <w:p w14:paraId="5E2D8BA1" w14:textId="0E6BA4AF" w:rsidR="00611F76" w:rsidRPr="002A66B0" w:rsidRDefault="00611F76" w:rsidP="00611F76">
            <w:pPr>
              <w:rPr>
                <w:b/>
                <w:bCs/>
              </w:rPr>
            </w:pPr>
            <w:r>
              <w:rPr>
                <w:rFonts w:cs="Arial"/>
                <w:color w:val="000000"/>
                <w:sz w:val="22"/>
                <w:szCs w:val="22"/>
              </w:rPr>
              <w:t>Established in 1996 in memory of Winston G Lewis by a donation of $3,500 from his friends and colleagues.  Winston G Lewis was a foundation student in the department of Oriental Studies (now part of the School of Asian Studies), who devoted his life to the study of Chinese history. Awarded annually on the recommendation of the Head of the School of Languages and Cultures on the advice of the Professor of Chinese to the student who does the best work in senior units of study on Chinese history (or related topics) taught within the Chinese Studies curriculum, provided that the student's work is of sufficient merit.</w:t>
            </w:r>
          </w:p>
        </w:tc>
        <w:tc>
          <w:tcPr>
            <w:tcW w:w="1807" w:type="dxa"/>
          </w:tcPr>
          <w:p w14:paraId="145275CF" w14:textId="529973DD" w:rsidR="00611F76" w:rsidRDefault="00611F76" w:rsidP="00611F76">
            <w:pPr>
              <w:rPr>
                <w:b/>
                <w:bCs/>
              </w:rPr>
            </w:pPr>
            <w:r>
              <w:rPr>
                <w:rFonts w:cs="Arial"/>
                <w:color w:val="000000"/>
                <w:sz w:val="22"/>
                <w:szCs w:val="22"/>
              </w:rPr>
              <w:t>1000</w:t>
            </w:r>
          </w:p>
        </w:tc>
      </w:tr>
      <w:tr w:rsidR="00611F76" w14:paraId="6E8A1228" w14:textId="77777777" w:rsidTr="00611F76">
        <w:tc>
          <w:tcPr>
            <w:tcW w:w="1587" w:type="dxa"/>
          </w:tcPr>
          <w:p w14:paraId="2D6DC1C2" w14:textId="63FEB82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6AEE858" w14:textId="3DEBAC53" w:rsidR="00611F76" w:rsidRDefault="00611F76" w:rsidP="00611F76">
            <w:pPr>
              <w:rPr>
                <w:b/>
                <w:bCs/>
              </w:rPr>
            </w:pPr>
            <w:r>
              <w:rPr>
                <w:rFonts w:cs="Arial"/>
                <w:color w:val="000000"/>
                <w:sz w:val="22"/>
                <w:szCs w:val="22"/>
              </w:rPr>
              <w:t>School of Languages and Cultures</w:t>
            </w:r>
          </w:p>
        </w:tc>
        <w:tc>
          <w:tcPr>
            <w:tcW w:w="1012" w:type="dxa"/>
          </w:tcPr>
          <w:p w14:paraId="5F147300" w14:textId="153EC52C" w:rsidR="00611F76" w:rsidRDefault="00611F76" w:rsidP="00611F76">
            <w:pPr>
              <w:rPr>
                <w:b/>
                <w:bCs/>
              </w:rPr>
            </w:pPr>
            <w:r>
              <w:rPr>
                <w:rFonts w:cs="Arial"/>
                <w:color w:val="000000"/>
                <w:sz w:val="22"/>
                <w:szCs w:val="22"/>
              </w:rPr>
              <w:t>PR0684</w:t>
            </w:r>
          </w:p>
        </w:tc>
        <w:tc>
          <w:tcPr>
            <w:tcW w:w="1977" w:type="dxa"/>
          </w:tcPr>
          <w:p w14:paraId="2E8CAA95" w14:textId="241ED45F" w:rsidR="00611F76" w:rsidRDefault="00611F76" w:rsidP="00611F76">
            <w:pPr>
              <w:rPr>
                <w:b/>
                <w:bCs/>
              </w:rPr>
            </w:pPr>
            <w:r>
              <w:rPr>
                <w:rFonts w:cs="Arial"/>
                <w:color w:val="000000"/>
                <w:sz w:val="22"/>
                <w:szCs w:val="22"/>
              </w:rPr>
              <w:t xml:space="preserve">The Percy Joseph Marks Prizes for Advanced (3000 </w:t>
            </w:r>
            <w:r>
              <w:rPr>
                <w:rFonts w:cs="Arial"/>
                <w:color w:val="000000"/>
                <w:sz w:val="22"/>
                <w:szCs w:val="22"/>
              </w:rPr>
              <w:lastRenderedPageBreak/>
              <w:t>Level) Modern Hebrew</w:t>
            </w:r>
          </w:p>
        </w:tc>
        <w:tc>
          <w:tcPr>
            <w:tcW w:w="6330" w:type="dxa"/>
          </w:tcPr>
          <w:p w14:paraId="6578D8F7" w14:textId="4DC5FA81" w:rsidR="00611F76" w:rsidRPr="002A66B0" w:rsidRDefault="00611F76" w:rsidP="00611F76">
            <w:pPr>
              <w:rPr>
                <w:b/>
                <w:bCs/>
              </w:rPr>
            </w:pPr>
            <w:r>
              <w:rPr>
                <w:rFonts w:cs="Arial"/>
                <w:color w:val="000000"/>
                <w:sz w:val="22"/>
                <w:szCs w:val="22"/>
              </w:rPr>
              <w:lastRenderedPageBreak/>
              <w:t>This prize was established in 1950 by a bequest of £1100 from the late Percy Joseph Marks.</w:t>
            </w:r>
            <w:r>
              <w:rPr>
                <w:rFonts w:cs="Arial"/>
                <w:color w:val="000000"/>
                <w:sz w:val="22"/>
                <w:szCs w:val="22"/>
              </w:rPr>
              <w:br/>
            </w:r>
            <w:r>
              <w:rPr>
                <w:rFonts w:cs="Arial"/>
                <w:color w:val="000000"/>
                <w:sz w:val="22"/>
                <w:szCs w:val="22"/>
              </w:rPr>
              <w:br/>
              <w:t xml:space="preserve">Five prizes of $200 each are awarded annually on the recommendation of the Chair of the Department of Hebrew, </w:t>
            </w:r>
            <w:r>
              <w:rPr>
                <w:rFonts w:cs="Arial"/>
                <w:color w:val="000000"/>
                <w:sz w:val="22"/>
                <w:szCs w:val="22"/>
              </w:rPr>
              <w:lastRenderedPageBreak/>
              <w:t>Biblical and Jewish Studies, to the best candidates (judged by both academic results and effort) in the following areas of Modern and Classical Hebrew:</w:t>
            </w:r>
            <w:r>
              <w:rPr>
                <w:rFonts w:cs="Arial"/>
                <w:color w:val="000000"/>
                <w:sz w:val="22"/>
                <w:szCs w:val="22"/>
              </w:rPr>
              <w:br/>
            </w:r>
            <w:r>
              <w:rPr>
                <w:rFonts w:cs="Arial"/>
                <w:color w:val="000000"/>
                <w:sz w:val="22"/>
                <w:szCs w:val="22"/>
              </w:rPr>
              <w:br/>
              <w:t>(</w:t>
            </w:r>
            <w:proofErr w:type="spellStart"/>
            <w:r>
              <w:rPr>
                <w:rFonts w:cs="Arial"/>
                <w:color w:val="000000"/>
                <w:sz w:val="22"/>
                <w:szCs w:val="22"/>
              </w:rPr>
              <w:t>i</w:t>
            </w:r>
            <w:proofErr w:type="spellEnd"/>
            <w:r>
              <w:rPr>
                <w:rFonts w:cs="Arial"/>
                <w:color w:val="000000"/>
                <w:sz w:val="22"/>
                <w:szCs w:val="22"/>
              </w:rPr>
              <w:t>) First year Classical or Modern Hebrew (The Percy Joseph Marks Prize for First Year Beginner's Classical or Modern Hebrew)</w:t>
            </w:r>
            <w:r>
              <w:rPr>
                <w:rFonts w:cs="Arial"/>
                <w:color w:val="000000"/>
                <w:sz w:val="22"/>
                <w:szCs w:val="22"/>
              </w:rPr>
              <w:br/>
            </w:r>
            <w:r>
              <w:rPr>
                <w:rFonts w:cs="Arial"/>
                <w:color w:val="000000"/>
                <w:sz w:val="22"/>
                <w:szCs w:val="22"/>
              </w:rPr>
              <w:br/>
              <w:t>(ii) and (iii) Intermediate Level Modern Hebrew (The Percy Joseph Marks Prizes for Intermediate Modern Hebrew)</w:t>
            </w:r>
            <w:r>
              <w:rPr>
                <w:rFonts w:cs="Arial"/>
                <w:color w:val="000000"/>
                <w:sz w:val="22"/>
                <w:szCs w:val="22"/>
              </w:rPr>
              <w:br/>
            </w:r>
            <w:r>
              <w:rPr>
                <w:rFonts w:cs="Arial"/>
                <w:color w:val="000000"/>
                <w:sz w:val="22"/>
                <w:szCs w:val="22"/>
              </w:rPr>
              <w:br/>
              <w:t>(iv) Advanced Level Modern Hebrew (The Percy Joseph Marks Prize for Advanced Modern Hebrew)</w:t>
            </w:r>
            <w:r>
              <w:rPr>
                <w:rFonts w:cs="Arial"/>
                <w:color w:val="000000"/>
                <w:sz w:val="22"/>
                <w:szCs w:val="22"/>
              </w:rPr>
              <w:br/>
            </w:r>
            <w:r>
              <w:rPr>
                <w:rFonts w:cs="Arial"/>
                <w:color w:val="000000"/>
                <w:sz w:val="22"/>
                <w:szCs w:val="22"/>
              </w:rPr>
              <w:br/>
              <w:t>(v) Senior Level Classical Hebrew (The Percy Joseph Marks Prize for Senior Classical Hebrew).</w:t>
            </w:r>
            <w:r>
              <w:rPr>
                <w:rFonts w:cs="Arial"/>
                <w:color w:val="000000"/>
                <w:sz w:val="22"/>
                <w:szCs w:val="22"/>
              </w:rPr>
              <w:br/>
            </w:r>
            <w:r>
              <w:rPr>
                <w:rFonts w:cs="Arial"/>
                <w:color w:val="000000"/>
                <w:sz w:val="22"/>
                <w:szCs w:val="22"/>
              </w:rPr>
              <w:br/>
              <w:t>Each prize is awarded provided that the work in each case is of sufficient merit.</w:t>
            </w:r>
          </w:p>
        </w:tc>
        <w:tc>
          <w:tcPr>
            <w:tcW w:w="1807" w:type="dxa"/>
          </w:tcPr>
          <w:p w14:paraId="68285677" w14:textId="3F281755" w:rsidR="00611F76" w:rsidRDefault="00611F76" w:rsidP="00611F76">
            <w:pPr>
              <w:rPr>
                <w:b/>
                <w:bCs/>
              </w:rPr>
            </w:pPr>
            <w:r>
              <w:rPr>
                <w:rFonts w:cs="Arial"/>
                <w:color w:val="000000"/>
                <w:sz w:val="22"/>
                <w:szCs w:val="22"/>
              </w:rPr>
              <w:lastRenderedPageBreak/>
              <w:t>140</w:t>
            </w:r>
          </w:p>
        </w:tc>
      </w:tr>
      <w:tr w:rsidR="00611F76" w14:paraId="6831B984" w14:textId="77777777" w:rsidTr="00611F76">
        <w:tc>
          <w:tcPr>
            <w:tcW w:w="1587" w:type="dxa"/>
          </w:tcPr>
          <w:p w14:paraId="52248D77" w14:textId="0013E40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F53F69B" w14:textId="161EE92F" w:rsidR="00611F76" w:rsidRDefault="00611F76" w:rsidP="00611F76">
            <w:pPr>
              <w:rPr>
                <w:b/>
                <w:bCs/>
              </w:rPr>
            </w:pPr>
            <w:r>
              <w:rPr>
                <w:rFonts w:cs="Arial"/>
                <w:color w:val="000000"/>
                <w:sz w:val="22"/>
                <w:szCs w:val="22"/>
              </w:rPr>
              <w:t>School of Languages and Cultures</w:t>
            </w:r>
          </w:p>
        </w:tc>
        <w:tc>
          <w:tcPr>
            <w:tcW w:w="1012" w:type="dxa"/>
          </w:tcPr>
          <w:p w14:paraId="3328731F" w14:textId="3AE47C5A" w:rsidR="00611F76" w:rsidRDefault="00611F76" w:rsidP="00611F76">
            <w:pPr>
              <w:rPr>
                <w:b/>
                <w:bCs/>
              </w:rPr>
            </w:pPr>
            <w:r>
              <w:rPr>
                <w:rFonts w:cs="Arial"/>
                <w:color w:val="000000"/>
                <w:sz w:val="22"/>
                <w:szCs w:val="22"/>
              </w:rPr>
              <w:t>PR0685</w:t>
            </w:r>
          </w:p>
        </w:tc>
        <w:tc>
          <w:tcPr>
            <w:tcW w:w="1977" w:type="dxa"/>
          </w:tcPr>
          <w:p w14:paraId="31D54BCC" w14:textId="6A836CBE" w:rsidR="00611F76" w:rsidRDefault="00611F76" w:rsidP="00611F76">
            <w:pPr>
              <w:rPr>
                <w:b/>
                <w:bCs/>
              </w:rPr>
            </w:pPr>
            <w:r>
              <w:rPr>
                <w:rFonts w:cs="Arial"/>
                <w:color w:val="000000"/>
                <w:sz w:val="22"/>
                <w:szCs w:val="22"/>
              </w:rPr>
              <w:t>The Percy Joseph Marks Prize for First Year Beginner's Classical or Modern Hebrew</w:t>
            </w:r>
          </w:p>
        </w:tc>
        <w:tc>
          <w:tcPr>
            <w:tcW w:w="6330" w:type="dxa"/>
          </w:tcPr>
          <w:p w14:paraId="5EC99B49" w14:textId="4EEF99CD" w:rsidR="00611F76" w:rsidRPr="002A66B0" w:rsidRDefault="00611F76" w:rsidP="00611F76">
            <w:pPr>
              <w:rPr>
                <w:b/>
                <w:bCs/>
              </w:rPr>
            </w:pPr>
            <w:r>
              <w:rPr>
                <w:rFonts w:cs="Arial"/>
                <w:color w:val="000000"/>
                <w:sz w:val="22"/>
                <w:szCs w:val="22"/>
              </w:rPr>
              <w:t>This prize was established in 1950 by a bequest of £1100 from the late Percy Joseph Marks.</w:t>
            </w:r>
            <w:r>
              <w:rPr>
                <w:rFonts w:cs="Arial"/>
                <w:color w:val="000000"/>
                <w:sz w:val="22"/>
                <w:szCs w:val="22"/>
              </w:rPr>
              <w:br/>
            </w:r>
            <w:r>
              <w:rPr>
                <w:rFonts w:cs="Arial"/>
                <w:color w:val="000000"/>
                <w:sz w:val="22"/>
                <w:szCs w:val="22"/>
              </w:rPr>
              <w:br/>
              <w:t>Five prizes of $200 each are awarded annually on the recommendation of the Chair of the Department of Hebrew, Biblical and Jewish Studies, to the best candidates (judged by both academic results and effort) in the following areas of Modern and Classical Hebrew:</w:t>
            </w:r>
            <w:r>
              <w:rPr>
                <w:rFonts w:cs="Arial"/>
                <w:color w:val="000000"/>
                <w:sz w:val="22"/>
                <w:szCs w:val="22"/>
              </w:rPr>
              <w:br/>
            </w:r>
            <w:r>
              <w:rPr>
                <w:rFonts w:cs="Arial"/>
                <w:color w:val="000000"/>
                <w:sz w:val="22"/>
                <w:szCs w:val="22"/>
              </w:rPr>
              <w:br/>
              <w:t>(</w:t>
            </w:r>
            <w:proofErr w:type="spellStart"/>
            <w:r>
              <w:rPr>
                <w:rFonts w:cs="Arial"/>
                <w:color w:val="000000"/>
                <w:sz w:val="22"/>
                <w:szCs w:val="22"/>
              </w:rPr>
              <w:t>i</w:t>
            </w:r>
            <w:proofErr w:type="spellEnd"/>
            <w:r>
              <w:rPr>
                <w:rFonts w:cs="Arial"/>
                <w:color w:val="000000"/>
                <w:sz w:val="22"/>
                <w:szCs w:val="22"/>
              </w:rPr>
              <w:t>) First year Classical or Modern Hebrew (The Percy Joseph Marks Prize for First Year Beginner's Classical or Modern Hebrew)</w:t>
            </w:r>
            <w:r>
              <w:rPr>
                <w:rFonts w:cs="Arial"/>
                <w:color w:val="000000"/>
                <w:sz w:val="22"/>
                <w:szCs w:val="22"/>
              </w:rPr>
              <w:br/>
            </w:r>
            <w:r>
              <w:rPr>
                <w:rFonts w:cs="Arial"/>
                <w:color w:val="000000"/>
                <w:sz w:val="22"/>
                <w:szCs w:val="22"/>
              </w:rPr>
              <w:br/>
              <w:t>(ii) and (iii) Intermediate Level Modern Hebrew (The Percy Joseph Marks Prizes for Intermediate Modern Hebrew)</w:t>
            </w:r>
            <w:r>
              <w:rPr>
                <w:rFonts w:cs="Arial"/>
                <w:color w:val="000000"/>
                <w:sz w:val="22"/>
                <w:szCs w:val="22"/>
              </w:rPr>
              <w:br/>
            </w:r>
            <w:r>
              <w:rPr>
                <w:rFonts w:cs="Arial"/>
                <w:color w:val="000000"/>
                <w:sz w:val="22"/>
                <w:szCs w:val="22"/>
              </w:rPr>
              <w:br/>
              <w:t>(iv) Advanced Level Modern Hebrew (The Percy Joseph Marks Prize for Advanced Modern Hebrew)</w:t>
            </w:r>
            <w:r>
              <w:rPr>
                <w:rFonts w:cs="Arial"/>
                <w:color w:val="000000"/>
                <w:sz w:val="22"/>
                <w:szCs w:val="22"/>
              </w:rPr>
              <w:br/>
            </w:r>
            <w:r>
              <w:rPr>
                <w:rFonts w:cs="Arial"/>
                <w:color w:val="000000"/>
                <w:sz w:val="22"/>
                <w:szCs w:val="22"/>
              </w:rPr>
              <w:br/>
            </w:r>
            <w:r>
              <w:rPr>
                <w:rFonts w:cs="Arial"/>
                <w:color w:val="000000"/>
                <w:sz w:val="22"/>
                <w:szCs w:val="22"/>
              </w:rPr>
              <w:lastRenderedPageBreak/>
              <w:t>(v) Senior Level Classical Hebrew (The Percy Joseph Marks Prize for Senior Classical Hebrew).</w:t>
            </w:r>
            <w:r>
              <w:rPr>
                <w:rFonts w:cs="Arial"/>
                <w:color w:val="000000"/>
                <w:sz w:val="22"/>
                <w:szCs w:val="22"/>
              </w:rPr>
              <w:br/>
            </w:r>
            <w:r>
              <w:rPr>
                <w:rFonts w:cs="Arial"/>
                <w:color w:val="000000"/>
                <w:sz w:val="22"/>
                <w:szCs w:val="22"/>
              </w:rPr>
              <w:br/>
              <w:t>Each prize is awarded provided that the work in each case is of sufficient merit. "</w:t>
            </w:r>
          </w:p>
        </w:tc>
        <w:tc>
          <w:tcPr>
            <w:tcW w:w="1807" w:type="dxa"/>
          </w:tcPr>
          <w:p w14:paraId="775738FA" w14:textId="58EC3313" w:rsidR="00611F76" w:rsidRDefault="00611F76" w:rsidP="00611F76">
            <w:pPr>
              <w:rPr>
                <w:b/>
                <w:bCs/>
              </w:rPr>
            </w:pPr>
            <w:r>
              <w:rPr>
                <w:rFonts w:cs="Arial"/>
                <w:color w:val="000000"/>
                <w:sz w:val="22"/>
                <w:szCs w:val="22"/>
              </w:rPr>
              <w:lastRenderedPageBreak/>
              <w:t>140</w:t>
            </w:r>
          </w:p>
        </w:tc>
      </w:tr>
      <w:tr w:rsidR="00611F76" w14:paraId="204A17EF" w14:textId="77777777" w:rsidTr="00611F76">
        <w:tc>
          <w:tcPr>
            <w:tcW w:w="1587" w:type="dxa"/>
          </w:tcPr>
          <w:p w14:paraId="197E0D4A" w14:textId="7870456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3D091F9" w14:textId="06246B86" w:rsidR="00611F76" w:rsidRDefault="00611F76" w:rsidP="00611F76">
            <w:pPr>
              <w:rPr>
                <w:b/>
                <w:bCs/>
              </w:rPr>
            </w:pPr>
            <w:r>
              <w:rPr>
                <w:rFonts w:cs="Arial"/>
                <w:color w:val="000000"/>
                <w:sz w:val="22"/>
                <w:szCs w:val="22"/>
              </w:rPr>
              <w:t>School of Languages and Cultures</w:t>
            </w:r>
          </w:p>
        </w:tc>
        <w:tc>
          <w:tcPr>
            <w:tcW w:w="1012" w:type="dxa"/>
          </w:tcPr>
          <w:p w14:paraId="437CB8E0" w14:textId="3E3DB026" w:rsidR="00611F76" w:rsidRDefault="00611F76" w:rsidP="00611F76">
            <w:pPr>
              <w:rPr>
                <w:b/>
                <w:bCs/>
              </w:rPr>
            </w:pPr>
            <w:r>
              <w:rPr>
                <w:rFonts w:cs="Arial"/>
                <w:color w:val="000000"/>
                <w:sz w:val="22"/>
                <w:szCs w:val="22"/>
              </w:rPr>
              <w:t>PR0686</w:t>
            </w:r>
          </w:p>
        </w:tc>
        <w:tc>
          <w:tcPr>
            <w:tcW w:w="1977" w:type="dxa"/>
          </w:tcPr>
          <w:p w14:paraId="22CD44CA" w14:textId="5F9B6BAF" w:rsidR="00611F76" w:rsidRDefault="00611F76" w:rsidP="00611F76">
            <w:pPr>
              <w:rPr>
                <w:b/>
                <w:bCs/>
              </w:rPr>
            </w:pPr>
            <w:r>
              <w:rPr>
                <w:rFonts w:cs="Arial"/>
                <w:color w:val="000000"/>
                <w:sz w:val="22"/>
                <w:szCs w:val="22"/>
              </w:rPr>
              <w:t>The Percy Joseph Marks Prizes for Advanced (3000 Level) Modern Hebrew</w:t>
            </w:r>
          </w:p>
        </w:tc>
        <w:tc>
          <w:tcPr>
            <w:tcW w:w="6330" w:type="dxa"/>
          </w:tcPr>
          <w:p w14:paraId="37D4C3F0" w14:textId="687EF628" w:rsidR="00611F76" w:rsidRPr="002A66B0" w:rsidRDefault="00611F76" w:rsidP="00611F76">
            <w:pPr>
              <w:rPr>
                <w:b/>
                <w:bCs/>
              </w:rPr>
            </w:pPr>
            <w:r>
              <w:rPr>
                <w:rFonts w:cs="Arial"/>
                <w:color w:val="000000"/>
                <w:sz w:val="22"/>
                <w:szCs w:val="22"/>
              </w:rPr>
              <w:t>This prize was established in 1950 by a bequest of £1100 from the late Percy Joseph Marks.</w:t>
            </w:r>
            <w:r>
              <w:rPr>
                <w:rFonts w:cs="Arial"/>
                <w:color w:val="000000"/>
                <w:sz w:val="22"/>
                <w:szCs w:val="22"/>
              </w:rPr>
              <w:br/>
            </w:r>
            <w:r>
              <w:rPr>
                <w:rFonts w:cs="Arial"/>
                <w:color w:val="000000"/>
                <w:sz w:val="22"/>
                <w:szCs w:val="22"/>
              </w:rPr>
              <w:br/>
              <w:t>Five prizes of $200 each are awarded annually on the recommendation of the Chair of the Department of Hebrew, Biblical and Jewish Studies, to the best candidates (judged by both academic results and effort) in the following areas of Modern and Classical Hebrew:</w:t>
            </w:r>
            <w:r>
              <w:rPr>
                <w:rFonts w:cs="Arial"/>
                <w:color w:val="000000"/>
                <w:sz w:val="22"/>
                <w:szCs w:val="22"/>
              </w:rPr>
              <w:br/>
            </w:r>
            <w:r>
              <w:rPr>
                <w:rFonts w:cs="Arial"/>
                <w:color w:val="000000"/>
                <w:sz w:val="22"/>
                <w:szCs w:val="22"/>
              </w:rPr>
              <w:br/>
              <w:t>(</w:t>
            </w:r>
            <w:proofErr w:type="spellStart"/>
            <w:r>
              <w:rPr>
                <w:rFonts w:cs="Arial"/>
                <w:color w:val="000000"/>
                <w:sz w:val="22"/>
                <w:szCs w:val="22"/>
              </w:rPr>
              <w:t>i</w:t>
            </w:r>
            <w:proofErr w:type="spellEnd"/>
            <w:r>
              <w:rPr>
                <w:rFonts w:cs="Arial"/>
                <w:color w:val="000000"/>
                <w:sz w:val="22"/>
                <w:szCs w:val="22"/>
              </w:rPr>
              <w:t>) First year Classical or Modern Hebrew (The Percy Joseph Marks Prize for First Year Beginner's Classical or Modern Hebrew)</w:t>
            </w:r>
            <w:r>
              <w:rPr>
                <w:rFonts w:cs="Arial"/>
                <w:color w:val="000000"/>
                <w:sz w:val="22"/>
                <w:szCs w:val="22"/>
              </w:rPr>
              <w:br/>
            </w:r>
            <w:r>
              <w:rPr>
                <w:rFonts w:cs="Arial"/>
                <w:color w:val="000000"/>
                <w:sz w:val="22"/>
                <w:szCs w:val="22"/>
              </w:rPr>
              <w:br/>
              <w:t>(ii) and (iii) Intermediate Level Modern Hebrew (The Percy Joseph Marks Prizes for Intermediate Modern Hebrew)</w:t>
            </w:r>
            <w:r>
              <w:rPr>
                <w:rFonts w:cs="Arial"/>
                <w:color w:val="000000"/>
                <w:sz w:val="22"/>
                <w:szCs w:val="22"/>
              </w:rPr>
              <w:br/>
            </w:r>
            <w:r>
              <w:rPr>
                <w:rFonts w:cs="Arial"/>
                <w:color w:val="000000"/>
                <w:sz w:val="22"/>
                <w:szCs w:val="22"/>
              </w:rPr>
              <w:br/>
              <w:t>(iv) Advanced Level Modern Hebrew (The Percy Joseph Marks Prize for Advanced Modern Hebrew)</w:t>
            </w:r>
            <w:r>
              <w:rPr>
                <w:rFonts w:cs="Arial"/>
                <w:color w:val="000000"/>
                <w:sz w:val="22"/>
                <w:szCs w:val="22"/>
              </w:rPr>
              <w:br/>
            </w:r>
            <w:r>
              <w:rPr>
                <w:rFonts w:cs="Arial"/>
                <w:color w:val="000000"/>
                <w:sz w:val="22"/>
                <w:szCs w:val="22"/>
              </w:rPr>
              <w:br/>
              <w:t>(v) Senior Level Classical Hebrew (The Percy Joseph Marks Prize for Senior Classical Hebrew).</w:t>
            </w:r>
            <w:r>
              <w:rPr>
                <w:rFonts w:cs="Arial"/>
                <w:color w:val="000000"/>
                <w:sz w:val="22"/>
                <w:szCs w:val="22"/>
              </w:rPr>
              <w:br/>
            </w:r>
            <w:r>
              <w:rPr>
                <w:rFonts w:cs="Arial"/>
                <w:color w:val="000000"/>
                <w:sz w:val="22"/>
                <w:szCs w:val="22"/>
              </w:rPr>
              <w:br/>
              <w:t>Each prize is awarded provided that the work in each case is of sufficient merit. "</w:t>
            </w:r>
          </w:p>
        </w:tc>
        <w:tc>
          <w:tcPr>
            <w:tcW w:w="1807" w:type="dxa"/>
          </w:tcPr>
          <w:p w14:paraId="786D9DC2" w14:textId="69B657B6" w:rsidR="00611F76" w:rsidRDefault="00611F76" w:rsidP="00611F76">
            <w:pPr>
              <w:rPr>
                <w:b/>
                <w:bCs/>
              </w:rPr>
            </w:pPr>
            <w:r>
              <w:rPr>
                <w:rFonts w:cs="Arial"/>
                <w:color w:val="000000"/>
                <w:sz w:val="22"/>
                <w:szCs w:val="22"/>
              </w:rPr>
              <w:t>200</w:t>
            </w:r>
          </w:p>
        </w:tc>
      </w:tr>
      <w:tr w:rsidR="00611F76" w14:paraId="3BEF432F" w14:textId="77777777" w:rsidTr="00611F76">
        <w:tc>
          <w:tcPr>
            <w:tcW w:w="1587" w:type="dxa"/>
          </w:tcPr>
          <w:p w14:paraId="65941EAD" w14:textId="134FD2A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E69C7E2" w14:textId="785071CE" w:rsidR="00611F76" w:rsidRDefault="00611F76" w:rsidP="00611F76">
            <w:pPr>
              <w:rPr>
                <w:b/>
                <w:bCs/>
              </w:rPr>
            </w:pPr>
            <w:r>
              <w:rPr>
                <w:rFonts w:cs="Arial"/>
                <w:color w:val="000000"/>
                <w:sz w:val="22"/>
                <w:szCs w:val="22"/>
              </w:rPr>
              <w:t>School of Languages and Cultures</w:t>
            </w:r>
          </w:p>
        </w:tc>
        <w:tc>
          <w:tcPr>
            <w:tcW w:w="1012" w:type="dxa"/>
          </w:tcPr>
          <w:p w14:paraId="3B261EAA" w14:textId="412AEDB0" w:rsidR="00611F76" w:rsidRDefault="00611F76" w:rsidP="00611F76">
            <w:pPr>
              <w:rPr>
                <w:b/>
                <w:bCs/>
              </w:rPr>
            </w:pPr>
            <w:r>
              <w:rPr>
                <w:rFonts w:cs="Arial"/>
                <w:color w:val="000000"/>
                <w:sz w:val="22"/>
                <w:szCs w:val="22"/>
              </w:rPr>
              <w:t>PR0687</w:t>
            </w:r>
          </w:p>
        </w:tc>
        <w:tc>
          <w:tcPr>
            <w:tcW w:w="1977" w:type="dxa"/>
          </w:tcPr>
          <w:p w14:paraId="40733973" w14:textId="26ED4A89" w:rsidR="00611F76" w:rsidRDefault="00611F76" w:rsidP="00611F76">
            <w:pPr>
              <w:rPr>
                <w:b/>
                <w:bCs/>
              </w:rPr>
            </w:pPr>
            <w:r>
              <w:rPr>
                <w:rFonts w:cs="Arial"/>
                <w:color w:val="000000"/>
                <w:sz w:val="22"/>
                <w:szCs w:val="22"/>
              </w:rPr>
              <w:t>The Percy Joseph Marks Prize for Senior Classical Hebrew</w:t>
            </w:r>
          </w:p>
        </w:tc>
        <w:tc>
          <w:tcPr>
            <w:tcW w:w="6330" w:type="dxa"/>
          </w:tcPr>
          <w:p w14:paraId="1F6FB484" w14:textId="78513C30" w:rsidR="00611F76" w:rsidRPr="002A66B0" w:rsidRDefault="00611F76" w:rsidP="00611F76">
            <w:pPr>
              <w:rPr>
                <w:b/>
                <w:bCs/>
              </w:rPr>
            </w:pPr>
            <w:r>
              <w:rPr>
                <w:rFonts w:cs="Arial"/>
                <w:color w:val="000000"/>
                <w:sz w:val="22"/>
                <w:szCs w:val="22"/>
              </w:rPr>
              <w:t>This prize was established in 1950 by a bequest of £1100 from the late Percy Joseph Marks.</w:t>
            </w:r>
            <w:r>
              <w:rPr>
                <w:rFonts w:cs="Arial"/>
                <w:color w:val="000000"/>
                <w:sz w:val="22"/>
                <w:szCs w:val="22"/>
              </w:rPr>
              <w:br/>
            </w:r>
            <w:r>
              <w:rPr>
                <w:rFonts w:cs="Arial"/>
                <w:color w:val="000000"/>
                <w:sz w:val="22"/>
                <w:szCs w:val="22"/>
              </w:rPr>
              <w:br/>
              <w:t>Five prizes of $200 each are awarded annually on the recommendation of the Chair of the Department of Hebrew, Biblical and Jewish Studies, to the best candidates (judged by both academic results and effort) in the following areas of Modern and Classical Hebrew:</w:t>
            </w:r>
            <w:r>
              <w:rPr>
                <w:rFonts w:cs="Arial"/>
                <w:color w:val="000000"/>
                <w:sz w:val="22"/>
                <w:szCs w:val="22"/>
              </w:rPr>
              <w:br/>
            </w:r>
            <w:r>
              <w:rPr>
                <w:rFonts w:cs="Arial"/>
                <w:color w:val="000000"/>
                <w:sz w:val="22"/>
                <w:szCs w:val="22"/>
              </w:rPr>
              <w:br/>
            </w:r>
            <w:r>
              <w:rPr>
                <w:rFonts w:cs="Arial"/>
                <w:color w:val="000000"/>
                <w:sz w:val="22"/>
                <w:szCs w:val="22"/>
              </w:rPr>
              <w:lastRenderedPageBreak/>
              <w:t>(</w:t>
            </w:r>
            <w:proofErr w:type="spellStart"/>
            <w:r>
              <w:rPr>
                <w:rFonts w:cs="Arial"/>
                <w:color w:val="000000"/>
                <w:sz w:val="22"/>
                <w:szCs w:val="22"/>
              </w:rPr>
              <w:t>i</w:t>
            </w:r>
            <w:proofErr w:type="spellEnd"/>
            <w:r>
              <w:rPr>
                <w:rFonts w:cs="Arial"/>
                <w:color w:val="000000"/>
                <w:sz w:val="22"/>
                <w:szCs w:val="22"/>
              </w:rPr>
              <w:t>) First year Classical or Modern Hebrew (The Percy Joseph Marks Prize for First Year Beginner's Classical or Modern Hebrew)</w:t>
            </w:r>
            <w:r>
              <w:rPr>
                <w:rFonts w:cs="Arial"/>
                <w:color w:val="000000"/>
                <w:sz w:val="22"/>
                <w:szCs w:val="22"/>
              </w:rPr>
              <w:br/>
            </w:r>
            <w:r>
              <w:rPr>
                <w:rFonts w:cs="Arial"/>
                <w:color w:val="000000"/>
                <w:sz w:val="22"/>
                <w:szCs w:val="22"/>
              </w:rPr>
              <w:br/>
              <w:t>(ii) and (iii) Intermediate Level Modern Hebrew (The Percy Joseph Marks Prizes for Intermediate Modern Hebrew)</w:t>
            </w:r>
            <w:r>
              <w:rPr>
                <w:rFonts w:cs="Arial"/>
                <w:color w:val="000000"/>
                <w:sz w:val="22"/>
                <w:szCs w:val="22"/>
              </w:rPr>
              <w:br/>
            </w:r>
            <w:r>
              <w:rPr>
                <w:rFonts w:cs="Arial"/>
                <w:color w:val="000000"/>
                <w:sz w:val="22"/>
                <w:szCs w:val="22"/>
              </w:rPr>
              <w:br/>
              <w:t>(iv) Advanced Level Modern Hebrew (The Percy Joseph Marks Prize for Advanced Modern Hebrew)</w:t>
            </w:r>
            <w:r>
              <w:rPr>
                <w:rFonts w:cs="Arial"/>
                <w:color w:val="000000"/>
                <w:sz w:val="22"/>
                <w:szCs w:val="22"/>
              </w:rPr>
              <w:br/>
            </w:r>
            <w:r>
              <w:rPr>
                <w:rFonts w:cs="Arial"/>
                <w:color w:val="000000"/>
                <w:sz w:val="22"/>
                <w:szCs w:val="22"/>
              </w:rPr>
              <w:br/>
              <w:t>(v) Senior Level Classical Hebrew (The Percy Joseph Marks Prize for Senior Classical Hebrew).</w:t>
            </w:r>
            <w:r>
              <w:rPr>
                <w:rFonts w:cs="Arial"/>
                <w:color w:val="000000"/>
                <w:sz w:val="22"/>
                <w:szCs w:val="22"/>
              </w:rPr>
              <w:br/>
            </w:r>
            <w:r>
              <w:rPr>
                <w:rFonts w:cs="Arial"/>
                <w:color w:val="000000"/>
                <w:sz w:val="22"/>
                <w:szCs w:val="22"/>
              </w:rPr>
              <w:br/>
              <w:t>Each prize is awarded provided that the work in each case is of sufficient merit. "</w:t>
            </w:r>
          </w:p>
        </w:tc>
        <w:tc>
          <w:tcPr>
            <w:tcW w:w="1807" w:type="dxa"/>
          </w:tcPr>
          <w:p w14:paraId="1B6CE739" w14:textId="5F7EF625" w:rsidR="00611F76" w:rsidRDefault="00611F76" w:rsidP="00611F76">
            <w:pPr>
              <w:rPr>
                <w:b/>
                <w:bCs/>
              </w:rPr>
            </w:pPr>
            <w:r>
              <w:rPr>
                <w:rFonts w:cs="Arial"/>
                <w:color w:val="000000"/>
                <w:sz w:val="22"/>
                <w:szCs w:val="22"/>
              </w:rPr>
              <w:lastRenderedPageBreak/>
              <w:t>140</w:t>
            </w:r>
          </w:p>
        </w:tc>
      </w:tr>
      <w:tr w:rsidR="00611F76" w14:paraId="2DB8F305" w14:textId="77777777" w:rsidTr="00611F76">
        <w:tc>
          <w:tcPr>
            <w:tcW w:w="1587" w:type="dxa"/>
          </w:tcPr>
          <w:p w14:paraId="4B90475C" w14:textId="24B5DB4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90E6F3B" w14:textId="6FA94971" w:rsidR="00611F76" w:rsidRDefault="00611F76" w:rsidP="00611F76">
            <w:pPr>
              <w:rPr>
                <w:b/>
                <w:bCs/>
              </w:rPr>
            </w:pPr>
            <w:r>
              <w:rPr>
                <w:rFonts w:cs="Arial"/>
                <w:color w:val="000000"/>
                <w:sz w:val="22"/>
                <w:szCs w:val="22"/>
              </w:rPr>
              <w:t>School of Languages and Cultures</w:t>
            </w:r>
          </w:p>
        </w:tc>
        <w:tc>
          <w:tcPr>
            <w:tcW w:w="1012" w:type="dxa"/>
          </w:tcPr>
          <w:p w14:paraId="39CE3055" w14:textId="4C73656B" w:rsidR="00611F76" w:rsidRDefault="00611F76" w:rsidP="00611F76">
            <w:pPr>
              <w:rPr>
                <w:b/>
                <w:bCs/>
              </w:rPr>
            </w:pPr>
            <w:r>
              <w:rPr>
                <w:rFonts w:cs="Arial"/>
                <w:color w:val="000000"/>
                <w:sz w:val="22"/>
                <w:szCs w:val="22"/>
              </w:rPr>
              <w:t>PR0688</w:t>
            </w:r>
          </w:p>
        </w:tc>
        <w:tc>
          <w:tcPr>
            <w:tcW w:w="1977" w:type="dxa"/>
          </w:tcPr>
          <w:p w14:paraId="3620F722" w14:textId="02068CF8" w:rsidR="00611F76" w:rsidRDefault="00611F76" w:rsidP="00611F76">
            <w:pPr>
              <w:rPr>
                <w:b/>
                <w:bCs/>
              </w:rPr>
            </w:pPr>
            <w:r>
              <w:rPr>
                <w:rFonts w:cs="Arial"/>
                <w:color w:val="000000"/>
                <w:sz w:val="22"/>
                <w:szCs w:val="22"/>
              </w:rPr>
              <w:t>The Percy Joseph Marks Prize for Intermediate (2000 Level) Modern Hebrew</w:t>
            </w:r>
          </w:p>
        </w:tc>
        <w:tc>
          <w:tcPr>
            <w:tcW w:w="6330" w:type="dxa"/>
          </w:tcPr>
          <w:p w14:paraId="7CA9E836" w14:textId="77777777" w:rsidR="00B35838" w:rsidRDefault="00611F76" w:rsidP="00611F76">
            <w:pPr>
              <w:rPr>
                <w:rFonts w:cs="Arial"/>
                <w:color w:val="000000"/>
                <w:sz w:val="22"/>
                <w:szCs w:val="22"/>
              </w:rPr>
            </w:pPr>
            <w:r>
              <w:rPr>
                <w:rFonts w:cs="Arial"/>
                <w:color w:val="000000"/>
                <w:sz w:val="22"/>
                <w:szCs w:val="22"/>
              </w:rPr>
              <w:t>This prize was established in 1950 by a bequest of £1100 from the late Percy Joseph Marks.</w:t>
            </w:r>
            <w:r>
              <w:rPr>
                <w:rFonts w:cs="Arial"/>
                <w:color w:val="000000"/>
                <w:sz w:val="22"/>
                <w:szCs w:val="22"/>
              </w:rPr>
              <w:br/>
            </w:r>
            <w:r>
              <w:rPr>
                <w:rFonts w:cs="Arial"/>
                <w:color w:val="000000"/>
                <w:sz w:val="22"/>
                <w:szCs w:val="22"/>
              </w:rPr>
              <w:br/>
              <w:t>Five prizes of $200 each are awarded annually on the recommendation of the Chair of the Department of Hebrew, Biblical and Jewish Studies, to the best candidates (judged by both academic results and effort) in the following areas of Modern and Classical Hebrew:</w:t>
            </w:r>
            <w:r>
              <w:rPr>
                <w:rFonts w:cs="Arial"/>
                <w:color w:val="000000"/>
                <w:sz w:val="22"/>
                <w:szCs w:val="22"/>
              </w:rPr>
              <w:br/>
            </w:r>
            <w:r>
              <w:rPr>
                <w:rFonts w:cs="Arial"/>
                <w:color w:val="000000"/>
                <w:sz w:val="22"/>
                <w:szCs w:val="22"/>
              </w:rPr>
              <w:br/>
              <w:t>(</w:t>
            </w:r>
            <w:proofErr w:type="spellStart"/>
            <w:r>
              <w:rPr>
                <w:rFonts w:cs="Arial"/>
                <w:color w:val="000000"/>
                <w:sz w:val="22"/>
                <w:szCs w:val="22"/>
              </w:rPr>
              <w:t>i</w:t>
            </w:r>
            <w:proofErr w:type="spellEnd"/>
            <w:r>
              <w:rPr>
                <w:rFonts w:cs="Arial"/>
                <w:color w:val="000000"/>
                <w:sz w:val="22"/>
                <w:szCs w:val="22"/>
              </w:rPr>
              <w:t>) First year Classical or Modern Hebrew (The Percy Joseph Marks Prize for First Year Beginner's Classical or Modern Hebrew)</w:t>
            </w:r>
            <w:r>
              <w:rPr>
                <w:rFonts w:cs="Arial"/>
                <w:color w:val="000000"/>
                <w:sz w:val="22"/>
                <w:szCs w:val="22"/>
              </w:rPr>
              <w:br/>
            </w:r>
            <w:r>
              <w:rPr>
                <w:rFonts w:cs="Arial"/>
                <w:color w:val="000000"/>
                <w:sz w:val="22"/>
                <w:szCs w:val="22"/>
              </w:rPr>
              <w:br/>
              <w:t>(ii) and (iii) Intermediate Level Modern Hebrew (The Percy Joseph Marks Prizes for Intermediate Modern Hebrew)</w:t>
            </w:r>
            <w:r>
              <w:rPr>
                <w:rFonts w:cs="Arial"/>
                <w:color w:val="000000"/>
                <w:sz w:val="22"/>
                <w:szCs w:val="22"/>
              </w:rPr>
              <w:br/>
            </w:r>
            <w:r>
              <w:rPr>
                <w:rFonts w:cs="Arial"/>
                <w:color w:val="000000"/>
                <w:sz w:val="22"/>
                <w:szCs w:val="22"/>
              </w:rPr>
              <w:br/>
              <w:t>(iv) Advanced Level Modern Hebrew (The Percy Joseph Marks Prize for Advanced Modern Hebrew)</w:t>
            </w:r>
            <w:r>
              <w:rPr>
                <w:rFonts w:cs="Arial"/>
                <w:color w:val="000000"/>
                <w:sz w:val="22"/>
                <w:szCs w:val="22"/>
              </w:rPr>
              <w:br/>
            </w:r>
            <w:r>
              <w:rPr>
                <w:rFonts w:cs="Arial"/>
                <w:color w:val="000000"/>
                <w:sz w:val="22"/>
                <w:szCs w:val="22"/>
              </w:rPr>
              <w:br/>
              <w:t>(v) Senior Level Classical Hebrew (The Percy Joseph Marks Prize for Senior Classical Hebrew).</w:t>
            </w:r>
          </w:p>
          <w:p w14:paraId="3EE0984C" w14:textId="77777777" w:rsidR="00B35838" w:rsidRDefault="00B35838" w:rsidP="00611F76">
            <w:pPr>
              <w:rPr>
                <w:rFonts w:cs="Arial"/>
                <w:color w:val="000000"/>
                <w:sz w:val="22"/>
                <w:szCs w:val="22"/>
              </w:rPr>
            </w:pPr>
          </w:p>
          <w:p w14:paraId="29B5AD6B" w14:textId="7DC66368" w:rsidR="00611F76" w:rsidRPr="002A66B0" w:rsidRDefault="00611F76" w:rsidP="00611F76">
            <w:pPr>
              <w:rPr>
                <w:b/>
                <w:bCs/>
              </w:rPr>
            </w:pPr>
            <w:r>
              <w:rPr>
                <w:rFonts w:cs="Arial"/>
                <w:color w:val="000000"/>
                <w:sz w:val="22"/>
                <w:szCs w:val="22"/>
              </w:rPr>
              <w:lastRenderedPageBreak/>
              <w:t>Each prize is awarded provided that the work in each case is of sufficient merit. "</w:t>
            </w:r>
          </w:p>
        </w:tc>
        <w:tc>
          <w:tcPr>
            <w:tcW w:w="1807" w:type="dxa"/>
          </w:tcPr>
          <w:p w14:paraId="39CAA216" w14:textId="4614AA9D" w:rsidR="00611F76" w:rsidRDefault="00611F76" w:rsidP="00611F76">
            <w:pPr>
              <w:rPr>
                <w:b/>
                <w:bCs/>
              </w:rPr>
            </w:pPr>
            <w:r>
              <w:rPr>
                <w:rFonts w:cs="Arial"/>
                <w:color w:val="000000"/>
                <w:sz w:val="22"/>
                <w:szCs w:val="22"/>
              </w:rPr>
              <w:lastRenderedPageBreak/>
              <w:t>140</w:t>
            </w:r>
          </w:p>
        </w:tc>
      </w:tr>
      <w:tr w:rsidR="00611F76" w14:paraId="561CD206" w14:textId="77777777" w:rsidTr="00611F76">
        <w:tc>
          <w:tcPr>
            <w:tcW w:w="1587" w:type="dxa"/>
          </w:tcPr>
          <w:p w14:paraId="15176308" w14:textId="21E232E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D3EE1F4" w14:textId="7DC7E15E" w:rsidR="00611F76" w:rsidRDefault="00611F76" w:rsidP="00611F76">
            <w:pPr>
              <w:rPr>
                <w:b/>
                <w:bCs/>
              </w:rPr>
            </w:pPr>
            <w:r>
              <w:rPr>
                <w:rFonts w:cs="Arial"/>
                <w:color w:val="000000"/>
                <w:sz w:val="22"/>
                <w:szCs w:val="22"/>
              </w:rPr>
              <w:t>School of Languages and Cultures</w:t>
            </w:r>
          </w:p>
        </w:tc>
        <w:tc>
          <w:tcPr>
            <w:tcW w:w="1012" w:type="dxa"/>
          </w:tcPr>
          <w:p w14:paraId="306F2263" w14:textId="781DD359" w:rsidR="00611F76" w:rsidRDefault="00611F76" w:rsidP="00611F76">
            <w:pPr>
              <w:rPr>
                <w:b/>
                <w:bCs/>
              </w:rPr>
            </w:pPr>
            <w:r>
              <w:rPr>
                <w:rFonts w:cs="Arial"/>
                <w:color w:val="000000"/>
                <w:sz w:val="22"/>
                <w:szCs w:val="22"/>
              </w:rPr>
              <w:t>PR0706</w:t>
            </w:r>
          </w:p>
        </w:tc>
        <w:tc>
          <w:tcPr>
            <w:tcW w:w="1977" w:type="dxa"/>
          </w:tcPr>
          <w:p w14:paraId="3286F427" w14:textId="2B41F572" w:rsidR="00611F76" w:rsidRDefault="00611F76" w:rsidP="00611F76">
            <w:pPr>
              <w:rPr>
                <w:b/>
                <w:bCs/>
              </w:rPr>
            </w:pPr>
            <w:r>
              <w:rPr>
                <w:rFonts w:cs="Arial"/>
                <w:color w:val="000000"/>
                <w:sz w:val="22"/>
                <w:szCs w:val="22"/>
              </w:rPr>
              <w:t>Beatrice Moran Memorial Prize in Third Year Italian</w:t>
            </w:r>
          </w:p>
        </w:tc>
        <w:tc>
          <w:tcPr>
            <w:tcW w:w="6330" w:type="dxa"/>
          </w:tcPr>
          <w:p w14:paraId="7E513AE1" w14:textId="1C71D07C" w:rsidR="00611F76" w:rsidRPr="002A66B0" w:rsidRDefault="00611F76" w:rsidP="00611F76">
            <w:pPr>
              <w:rPr>
                <w:b/>
                <w:bCs/>
              </w:rPr>
            </w:pPr>
            <w:r>
              <w:rPr>
                <w:rFonts w:cs="Arial"/>
                <w:color w:val="000000"/>
                <w:sz w:val="22"/>
                <w:szCs w:val="22"/>
              </w:rPr>
              <w:t xml:space="preserve">In 1930 Dr H.M. Moran, of Macquarie Street, Sydney, gave the University 1000 pounds to </w:t>
            </w:r>
            <w:proofErr w:type="gramStart"/>
            <w:r>
              <w:rPr>
                <w:rFonts w:cs="Arial"/>
                <w:color w:val="000000"/>
                <w:sz w:val="22"/>
                <w:szCs w:val="22"/>
              </w:rPr>
              <w:t>found</w:t>
            </w:r>
            <w:proofErr w:type="gramEnd"/>
            <w:r>
              <w:rPr>
                <w:rFonts w:cs="Arial"/>
                <w:color w:val="000000"/>
                <w:sz w:val="22"/>
                <w:szCs w:val="22"/>
              </w:rPr>
              <w:t xml:space="preserve"> a prize in Italian and to promote Italian studies in the University, in memory of his sister, Beatrice Annie Moran, who died in 1929. Awarded for proficiency in 3000-level units of Italian.</w:t>
            </w:r>
          </w:p>
        </w:tc>
        <w:tc>
          <w:tcPr>
            <w:tcW w:w="1807" w:type="dxa"/>
          </w:tcPr>
          <w:p w14:paraId="0D4CCB38" w14:textId="5557F61E" w:rsidR="00611F76" w:rsidRDefault="00611F76" w:rsidP="00611F76">
            <w:pPr>
              <w:rPr>
                <w:b/>
                <w:bCs/>
              </w:rPr>
            </w:pPr>
            <w:r>
              <w:rPr>
                <w:rFonts w:cs="Arial"/>
                <w:color w:val="000000"/>
                <w:sz w:val="22"/>
                <w:szCs w:val="22"/>
              </w:rPr>
              <w:t>230</w:t>
            </w:r>
          </w:p>
        </w:tc>
      </w:tr>
      <w:tr w:rsidR="00611F76" w14:paraId="76703742" w14:textId="77777777" w:rsidTr="00611F76">
        <w:tc>
          <w:tcPr>
            <w:tcW w:w="1587" w:type="dxa"/>
          </w:tcPr>
          <w:p w14:paraId="17AD5FA2" w14:textId="2A89CB4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13A7B4D" w14:textId="0347DEE7" w:rsidR="00611F76" w:rsidRDefault="00611F76" w:rsidP="00611F76">
            <w:pPr>
              <w:rPr>
                <w:b/>
                <w:bCs/>
              </w:rPr>
            </w:pPr>
            <w:r>
              <w:rPr>
                <w:rFonts w:cs="Arial"/>
                <w:color w:val="000000"/>
                <w:sz w:val="22"/>
                <w:szCs w:val="22"/>
              </w:rPr>
              <w:t>School of Languages and Cultures</w:t>
            </w:r>
          </w:p>
        </w:tc>
        <w:tc>
          <w:tcPr>
            <w:tcW w:w="1012" w:type="dxa"/>
          </w:tcPr>
          <w:p w14:paraId="6B9934AD" w14:textId="773EE64F" w:rsidR="00611F76" w:rsidRDefault="00611F76" w:rsidP="00611F76">
            <w:pPr>
              <w:rPr>
                <w:b/>
                <w:bCs/>
              </w:rPr>
            </w:pPr>
            <w:r>
              <w:rPr>
                <w:rFonts w:cs="Arial"/>
                <w:color w:val="000000"/>
                <w:sz w:val="22"/>
                <w:szCs w:val="22"/>
              </w:rPr>
              <w:t>PR0723</w:t>
            </w:r>
          </w:p>
        </w:tc>
        <w:tc>
          <w:tcPr>
            <w:tcW w:w="1977" w:type="dxa"/>
          </w:tcPr>
          <w:p w14:paraId="6F86CCDA" w14:textId="43164CDA" w:rsidR="00611F76" w:rsidRDefault="00611F76" w:rsidP="00611F76">
            <w:pPr>
              <w:rPr>
                <w:b/>
                <w:bCs/>
              </w:rPr>
            </w:pPr>
            <w:r>
              <w:rPr>
                <w:rFonts w:cs="Arial"/>
                <w:color w:val="000000"/>
                <w:sz w:val="22"/>
                <w:szCs w:val="22"/>
              </w:rPr>
              <w:t>Sonia Marks Memorial Prize for French</w:t>
            </w:r>
          </w:p>
        </w:tc>
        <w:tc>
          <w:tcPr>
            <w:tcW w:w="6330" w:type="dxa"/>
          </w:tcPr>
          <w:p w14:paraId="216DB8B7" w14:textId="498F242E" w:rsidR="00611F76" w:rsidRPr="002A66B0" w:rsidRDefault="00611F76" w:rsidP="00611F76">
            <w:pPr>
              <w:rPr>
                <w:b/>
                <w:bCs/>
              </w:rPr>
            </w:pPr>
            <w:r>
              <w:rPr>
                <w:rFonts w:cs="Arial"/>
                <w:color w:val="000000"/>
                <w:sz w:val="22"/>
                <w:szCs w:val="22"/>
              </w:rPr>
              <w:t xml:space="preserve">Established in 1987 following a donation of funds from the Sonia Marks Memorial Fund Committee. Sonia Marks was a graduate of the University and in 1974 accepted a position in the Department of French Studies, coordinating and expanding new courses for beginners in French.  She was also a member of the Higher School Certificate Syllabus Committee and chaired the HSC French Examinations Committee, amongst other activities outside the University. She remained a member of the Department until her death in 1985. Awarded annually on the recommendation of the Head of the Department of French Studies to the student who shows greatest proficiency in the </w:t>
            </w:r>
            <w:proofErr w:type="gramStart"/>
            <w:r>
              <w:rPr>
                <w:rFonts w:cs="Arial"/>
                <w:color w:val="000000"/>
                <w:sz w:val="22"/>
                <w:szCs w:val="22"/>
              </w:rPr>
              <w:t>first year</w:t>
            </w:r>
            <w:proofErr w:type="gramEnd"/>
            <w:r>
              <w:rPr>
                <w:rFonts w:cs="Arial"/>
                <w:color w:val="000000"/>
                <w:sz w:val="22"/>
                <w:szCs w:val="22"/>
              </w:rPr>
              <w:t xml:space="preserve"> beginner's stream in French, provided that the work is of sufficient merit.</w:t>
            </w:r>
          </w:p>
        </w:tc>
        <w:tc>
          <w:tcPr>
            <w:tcW w:w="1807" w:type="dxa"/>
          </w:tcPr>
          <w:p w14:paraId="0953FF27" w14:textId="136BE283" w:rsidR="00611F76" w:rsidRDefault="00611F76" w:rsidP="00611F76">
            <w:pPr>
              <w:rPr>
                <w:b/>
                <w:bCs/>
              </w:rPr>
            </w:pPr>
            <w:r>
              <w:rPr>
                <w:rFonts w:cs="Arial"/>
                <w:color w:val="000000"/>
                <w:sz w:val="22"/>
                <w:szCs w:val="22"/>
              </w:rPr>
              <w:t>100</w:t>
            </w:r>
          </w:p>
        </w:tc>
      </w:tr>
      <w:tr w:rsidR="00611F76" w14:paraId="2C5899D1" w14:textId="77777777" w:rsidTr="00611F76">
        <w:tc>
          <w:tcPr>
            <w:tcW w:w="1587" w:type="dxa"/>
          </w:tcPr>
          <w:p w14:paraId="5DC326C4" w14:textId="2CDD815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2B30758" w14:textId="48B8114B" w:rsidR="00611F76" w:rsidRDefault="00611F76" w:rsidP="00611F76">
            <w:pPr>
              <w:rPr>
                <w:b/>
                <w:bCs/>
              </w:rPr>
            </w:pPr>
            <w:r>
              <w:rPr>
                <w:rFonts w:cs="Arial"/>
                <w:color w:val="000000"/>
                <w:sz w:val="22"/>
                <w:szCs w:val="22"/>
              </w:rPr>
              <w:t>School of Languages and Cultures</w:t>
            </w:r>
          </w:p>
        </w:tc>
        <w:tc>
          <w:tcPr>
            <w:tcW w:w="1012" w:type="dxa"/>
          </w:tcPr>
          <w:p w14:paraId="492D8227" w14:textId="587C3B8B" w:rsidR="00611F76" w:rsidRDefault="00611F76" w:rsidP="00611F76">
            <w:pPr>
              <w:rPr>
                <w:b/>
                <w:bCs/>
              </w:rPr>
            </w:pPr>
            <w:r>
              <w:rPr>
                <w:rFonts w:cs="Arial"/>
                <w:color w:val="000000"/>
                <w:sz w:val="22"/>
                <w:szCs w:val="22"/>
              </w:rPr>
              <w:t>PR0812</w:t>
            </w:r>
          </w:p>
        </w:tc>
        <w:tc>
          <w:tcPr>
            <w:tcW w:w="1977" w:type="dxa"/>
          </w:tcPr>
          <w:p w14:paraId="71E6DB12" w14:textId="31052069" w:rsidR="00611F76" w:rsidRDefault="00611F76" w:rsidP="00611F76">
            <w:pPr>
              <w:rPr>
                <w:b/>
                <w:bCs/>
              </w:rPr>
            </w:pPr>
            <w:r>
              <w:rPr>
                <w:rFonts w:cs="Arial"/>
                <w:color w:val="000000"/>
                <w:sz w:val="22"/>
                <w:szCs w:val="22"/>
              </w:rPr>
              <w:t>Christopher Cornelius Lewis Richards Memorial Prize</w:t>
            </w:r>
          </w:p>
        </w:tc>
        <w:tc>
          <w:tcPr>
            <w:tcW w:w="6330" w:type="dxa"/>
          </w:tcPr>
          <w:p w14:paraId="406F37A0" w14:textId="2CB9189D" w:rsidR="00611F76" w:rsidRPr="002A66B0" w:rsidRDefault="00611F76" w:rsidP="00611F76">
            <w:pPr>
              <w:rPr>
                <w:b/>
                <w:bCs/>
              </w:rPr>
            </w:pPr>
            <w:r>
              <w:rPr>
                <w:rFonts w:cs="Arial"/>
                <w:color w:val="000000"/>
                <w:sz w:val="22"/>
                <w:szCs w:val="22"/>
              </w:rPr>
              <w:t xml:space="preserve">Established in 1959 by a bequest of 221 pounds 19s 4d from C.C.L. Richards who left half his estate to the University with the request that it be used for a yearly scholarship or prize to be awarded to the best scholar in the Dutch language. Awarded annually for an essay on a topic related to Dutch language or culture.  To be judged by a Faculty of Arts committee comprising the Dean (or nominee), the Chair of the Faculty Language Committee (or nominee) and at least one other member of the academic staff of the </w:t>
            </w:r>
            <w:proofErr w:type="gramStart"/>
            <w:r>
              <w:rPr>
                <w:rFonts w:cs="Arial"/>
                <w:color w:val="000000"/>
                <w:sz w:val="22"/>
                <w:szCs w:val="22"/>
              </w:rPr>
              <w:t>Faculty</w:t>
            </w:r>
            <w:proofErr w:type="gramEnd"/>
            <w:r>
              <w:rPr>
                <w:rFonts w:cs="Arial"/>
                <w:color w:val="000000"/>
                <w:sz w:val="22"/>
                <w:szCs w:val="22"/>
              </w:rPr>
              <w:t>. The prize is currently awarded annually to the student who produces the best Indonesian Studies Honours thesis.</w:t>
            </w:r>
          </w:p>
        </w:tc>
        <w:tc>
          <w:tcPr>
            <w:tcW w:w="1807" w:type="dxa"/>
          </w:tcPr>
          <w:p w14:paraId="05B5D928" w14:textId="53F208EA" w:rsidR="00611F76" w:rsidRDefault="00611F76" w:rsidP="00611F76">
            <w:pPr>
              <w:rPr>
                <w:b/>
                <w:bCs/>
              </w:rPr>
            </w:pPr>
            <w:r>
              <w:rPr>
                <w:rFonts w:cs="Arial"/>
                <w:color w:val="000000"/>
                <w:sz w:val="22"/>
                <w:szCs w:val="22"/>
              </w:rPr>
              <w:t>Based on funding availability</w:t>
            </w:r>
          </w:p>
        </w:tc>
      </w:tr>
      <w:tr w:rsidR="00611F76" w14:paraId="0AEF7316" w14:textId="77777777" w:rsidTr="00611F76">
        <w:tc>
          <w:tcPr>
            <w:tcW w:w="1587" w:type="dxa"/>
          </w:tcPr>
          <w:p w14:paraId="16C83E0E" w14:textId="074CD69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B014C58" w14:textId="29D15A0A" w:rsidR="00611F76" w:rsidRDefault="00611F76" w:rsidP="00611F76">
            <w:pPr>
              <w:rPr>
                <w:b/>
                <w:bCs/>
              </w:rPr>
            </w:pPr>
            <w:r>
              <w:rPr>
                <w:rFonts w:cs="Arial"/>
                <w:color w:val="000000"/>
                <w:sz w:val="22"/>
                <w:szCs w:val="22"/>
              </w:rPr>
              <w:t>School of Languages and Cultures</w:t>
            </w:r>
          </w:p>
        </w:tc>
        <w:tc>
          <w:tcPr>
            <w:tcW w:w="1012" w:type="dxa"/>
          </w:tcPr>
          <w:p w14:paraId="1BDA9AB9" w14:textId="5F77FCC9" w:rsidR="00611F76" w:rsidRDefault="00611F76" w:rsidP="00611F76">
            <w:pPr>
              <w:rPr>
                <w:b/>
                <w:bCs/>
              </w:rPr>
            </w:pPr>
            <w:r>
              <w:rPr>
                <w:rFonts w:cs="Arial"/>
                <w:color w:val="000000"/>
                <w:sz w:val="22"/>
                <w:szCs w:val="22"/>
              </w:rPr>
              <w:t>PR0850</w:t>
            </w:r>
          </w:p>
        </w:tc>
        <w:tc>
          <w:tcPr>
            <w:tcW w:w="1977" w:type="dxa"/>
          </w:tcPr>
          <w:p w14:paraId="2C6E5B03" w14:textId="19298BFB" w:rsidR="00611F76" w:rsidRDefault="00611F76" w:rsidP="00611F76">
            <w:pPr>
              <w:rPr>
                <w:b/>
                <w:bCs/>
              </w:rPr>
            </w:pPr>
            <w:r>
              <w:rPr>
                <w:rFonts w:cs="Arial"/>
                <w:color w:val="000000"/>
                <w:sz w:val="22"/>
                <w:szCs w:val="22"/>
              </w:rPr>
              <w:t>A L Sadler Prize for Japanese</w:t>
            </w:r>
          </w:p>
        </w:tc>
        <w:tc>
          <w:tcPr>
            <w:tcW w:w="6330" w:type="dxa"/>
          </w:tcPr>
          <w:p w14:paraId="20A65796" w14:textId="69EBD14E" w:rsidR="00611F76" w:rsidRPr="002A66B0" w:rsidRDefault="00611F76" w:rsidP="00611F76">
            <w:pPr>
              <w:rPr>
                <w:b/>
                <w:bCs/>
              </w:rPr>
            </w:pPr>
            <w:r>
              <w:rPr>
                <w:rFonts w:cs="Arial"/>
                <w:color w:val="000000"/>
                <w:sz w:val="22"/>
                <w:szCs w:val="22"/>
              </w:rPr>
              <w:t xml:space="preserve">Founded in 1970 by a gift of $400 from Dr M.J. Morrissey to establish a prize in memory of Professor A.L. Sadler. The prize is awarded annually to the best student in </w:t>
            </w:r>
            <w:proofErr w:type="spellStart"/>
            <w:r>
              <w:rPr>
                <w:rFonts w:cs="Arial"/>
                <w:color w:val="000000"/>
                <w:sz w:val="22"/>
                <w:szCs w:val="22"/>
              </w:rPr>
              <w:t>Intermdiate</w:t>
            </w:r>
            <w:proofErr w:type="spellEnd"/>
            <w:r>
              <w:rPr>
                <w:rFonts w:cs="Arial"/>
                <w:color w:val="000000"/>
                <w:sz w:val="22"/>
                <w:szCs w:val="22"/>
              </w:rPr>
              <w:t xml:space="preserve"> 5 &amp; 6 (for 2005) and Japanese 7 &amp; 8 from 2006 onwards.</w:t>
            </w:r>
          </w:p>
        </w:tc>
        <w:tc>
          <w:tcPr>
            <w:tcW w:w="1807" w:type="dxa"/>
          </w:tcPr>
          <w:p w14:paraId="287AD2A3" w14:textId="16C99539" w:rsidR="00611F76" w:rsidRDefault="00611F76" w:rsidP="00611F76">
            <w:pPr>
              <w:rPr>
                <w:b/>
                <w:bCs/>
              </w:rPr>
            </w:pPr>
            <w:r>
              <w:rPr>
                <w:rFonts w:cs="Arial"/>
                <w:color w:val="000000"/>
                <w:sz w:val="22"/>
                <w:szCs w:val="22"/>
              </w:rPr>
              <w:t>100</w:t>
            </w:r>
          </w:p>
        </w:tc>
      </w:tr>
      <w:tr w:rsidR="00611F76" w14:paraId="42AF53FA" w14:textId="77777777" w:rsidTr="00611F76">
        <w:tc>
          <w:tcPr>
            <w:tcW w:w="1587" w:type="dxa"/>
          </w:tcPr>
          <w:p w14:paraId="29DC3464" w14:textId="4E6E7729"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7FD29EF7" w14:textId="7EDE365C" w:rsidR="00611F76" w:rsidRDefault="00611F76" w:rsidP="00611F76">
            <w:pPr>
              <w:rPr>
                <w:b/>
                <w:bCs/>
              </w:rPr>
            </w:pPr>
            <w:r>
              <w:rPr>
                <w:rFonts w:cs="Arial"/>
                <w:color w:val="000000"/>
                <w:sz w:val="22"/>
                <w:szCs w:val="22"/>
              </w:rPr>
              <w:lastRenderedPageBreak/>
              <w:t>School of Languages and Cultures</w:t>
            </w:r>
          </w:p>
        </w:tc>
        <w:tc>
          <w:tcPr>
            <w:tcW w:w="1012" w:type="dxa"/>
          </w:tcPr>
          <w:p w14:paraId="4E29643D" w14:textId="2DD858CA" w:rsidR="00611F76" w:rsidRDefault="00611F76" w:rsidP="00611F76">
            <w:pPr>
              <w:rPr>
                <w:b/>
                <w:bCs/>
              </w:rPr>
            </w:pPr>
            <w:r>
              <w:rPr>
                <w:rFonts w:cs="Arial"/>
                <w:color w:val="000000"/>
                <w:sz w:val="22"/>
                <w:szCs w:val="22"/>
              </w:rPr>
              <w:t>PR0925</w:t>
            </w:r>
          </w:p>
        </w:tc>
        <w:tc>
          <w:tcPr>
            <w:tcW w:w="1977" w:type="dxa"/>
          </w:tcPr>
          <w:p w14:paraId="24F75167" w14:textId="5FD3107A" w:rsidR="00611F76" w:rsidRDefault="00611F76" w:rsidP="00611F76">
            <w:pPr>
              <w:rPr>
                <w:b/>
                <w:bCs/>
              </w:rPr>
            </w:pPr>
            <w:r>
              <w:rPr>
                <w:rFonts w:cs="Arial"/>
                <w:color w:val="000000"/>
                <w:sz w:val="22"/>
                <w:szCs w:val="22"/>
              </w:rPr>
              <w:t>Total Australia Prize in French</w:t>
            </w:r>
          </w:p>
        </w:tc>
        <w:tc>
          <w:tcPr>
            <w:tcW w:w="6330" w:type="dxa"/>
          </w:tcPr>
          <w:p w14:paraId="3EFA9CB5" w14:textId="3F2C0305" w:rsidR="00611F76" w:rsidRPr="002A66B0" w:rsidRDefault="00611F76" w:rsidP="00611F76">
            <w:pPr>
              <w:rPr>
                <w:b/>
                <w:bCs/>
              </w:rPr>
            </w:pPr>
            <w:r>
              <w:rPr>
                <w:rFonts w:cs="Arial"/>
                <w:color w:val="000000"/>
                <w:sz w:val="22"/>
                <w:szCs w:val="22"/>
              </w:rPr>
              <w:t xml:space="preserve">Established in 1974 with a donation from Total Australia Ltd. Awarded annually on the recommendation of the Head of the Department of French Studies to the student who </w:t>
            </w:r>
            <w:r>
              <w:rPr>
                <w:rFonts w:cs="Arial"/>
                <w:color w:val="000000"/>
                <w:sz w:val="22"/>
                <w:szCs w:val="22"/>
              </w:rPr>
              <w:lastRenderedPageBreak/>
              <w:t xml:space="preserve">demonstrates greatest proficiency in the </w:t>
            </w:r>
            <w:proofErr w:type="gramStart"/>
            <w:r>
              <w:rPr>
                <w:rFonts w:cs="Arial"/>
                <w:color w:val="000000"/>
                <w:sz w:val="22"/>
                <w:szCs w:val="22"/>
              </w:rPr>
              <w:t>first year</w:t>
            </w:r>
            <w:proofErr w:type="gramEnd"/>
            <w:r>
              <w:rPr>
                <w:rFonts w:cs="Arial"/>
                <w:color w:val="000000"/>
                <w:sz w:val="22"/>
                <w:szCs w:val="22"/>
              </w:rPr>
              <w:t xml:space="preserve"> beginner's stream in French, provided that the work is of sufficient merit.</w:t>
            </w:r>
          </w:p>
        </w:tc>
        <w:tc>
          <w:tcPr>
            <w:tcW w:w="1807" w:type="dxa"/>
          </w:tcPr>
          <w:p w14:paraId="2F5A9FC0" w14:textId="167CA379" w:rsidR="00611F76" w:rsidRDefault="00611F76" w:rsidP="00611F76">
            <w:pPr>
              <w:rPr>
                <w:b/>
                <w:bCs/>
              </w:rPr>
            </w:pPr>
            <w:r>
              <w:rPr>
                <w:rFonts w:cs="Arial"/>
                <w:color w:val="000000"/>
                <w:sz w:val="22"/>
                <w:szCs w:val="22"/>
              </w:rPr>
              <w:lastRenderedPageBreak/>
              <w:t>125</w:t>
            </w:r>
          </w:p>
        </w:tc>
      </w:tr>
      <w:tr w:rsidR="00611F76" w14:paraId="69D9432B" w14:textId="77777777" w:rsidTr="00611F76">
        <w:tc>
          <w:tcPr>
            <w:tcW w:w="1587" w:type="dxa"/>
          </w:tcPr>
          <w:p w14:paraId="3F4F24CA" w14:textId="4698057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A4322E3" w14:textId="51167C06" w:rsidR="00611F76" w:rsidRDefault="00611F76" w:rsidP="00611F76">
            <w:pPr>
              <w:rPr>
                <w:b/>
                <w:bCs/>
              </w:rPr>
            </w:pPr>
            <w:r>
              <w:rPr>
                <w:rFonts w:cs="Arial"/>
                <w:color w:val="000000"/>
                <w:sz w:val="22"/>
                <w:szCs w:val="22"/>
              </w:rPr>
              <w:t>School of Languages and Cultures</w:t>
            </w:r>
          </w:p>
        </w:tc>
        <w:tc>
          <w:tcPr>
            <w:tcW w:w="1012" w:type="dxa"/>
          </w:tcPr>
          <w:p w14:paraId="5C9E3F92" w14:textId="66A0CB31" w:rsidR="00611F76" w:rsidRDefault="00611F76" w:rsidP="00611F76">
            <w:pPr>
              <w:rPr>
                <w:b/>
                <w:bCs/>
              </w:rPr>
            </w:pPr>
            <w:r>
              <w:rPr>
                <w:rFonts w:cs="Arial"/>
                <w:color w:val="000000"/>
                <w:sz w:val="22"/>
                <w:szCs w:val="22"/>
              </w:rPr>
              <w:t>PR0931</w:t>
            </w:r>
          </w:p>
        </w:tc>
        <w:tc>
          <w:tcPr>
            <w:tcW w:w="1977" w:type="dxa"/>
          </w:tcPr>
          <w:p w14:paraId="3DF9AD77" w14:textId="41A00EE9" w:rsidR="00611F76" w:rsidRDefault="00611F76" w:rsidP="00611F76">
            <w:pPr>
              <w:rPr>
                <w:b/>
                <w:bCs/>
              </w:rPr>
            </w:pPr>
            <w:r>
              <w:rPr>
                <w:rFonts w:cs="Arial"/>
                <w:color w:val="000000"/>
                <w:sz w:val="22"/>
                <w:szCs w:val="22"/>
              </w:rPr>
              <w:t>Rosina Tedeschi Memorial Prize for Italian Conversation</w:t>
            </w:r>
          </w:p>
        </w:tc>
        <w:tc>
          <w:tcPr>
            <w:tcW w:w="6330" w:type="dxa"/>
          </w:tcPr>
          <w:p w14:paraId="2E807783" w14:textId="3468E101" w:rsidR="00611F76" w:rsidRPr="002A66B0" w:rsidRDefault="00611F76" w:rsidP="00611F76">
            <w:pPr>
              <w:rPr>
                <w:b/>
                <w:bCs/>
              </w:rPr>
            </w:pPr>
            <w:r>
              <w:rPr>
                <w:rFonts w:cs="Arial"/>
                <w:color w:val="000000"/>
                <w:sz w:val="22"/>
                <w:szCs w:val="22"/>
              </w:rPr>
              <w:t xml:space="preserve">Established in 1984 by a donation of $2000 by Roberto A. Tedeschi in memory of his mother, Rosina Tedeschi, a lecturer for some twenty-five years in the Department of Italian. Awarded annually on the recommendation of the Head of the Department of Italian per </w:t>
            </w:r>
            <w:proofErr w:type="spellStart"/>
            <w:r>
              <w:rPr>
                <w:rFonts w:cs="Arial"/>
                <w:color w:val="000000"/>
                <w:sz w:val="22"/>
                <w:szCs w:val="22"/>
              </w:rPr>
              <w:t>l'ottimo</w:t>
            </w:r>
            <w:proofErr w:type="spellEnd"/>
            <w:r>
              <w:rPr>
                <w:rFonts w:cs="Arial"/>
                <w:color w:val="000000"/>
                <w:sz w:val="22"/>
                <w:szCs w:val="22"/>
              </w:rPr>
              <w:t xml:space="preserve"> </w:t>
            </w:r>
            <w:proofErr w:type="spellStart"/>
            <w:r>
              <w:rPr>
                <w:rFonts w:cs="Arial"/>
                <w:color w:val="000000"/>
                <w:sz w:val="22"/>
                <w:szCs w:val="22"/>
              </w:rPr>
              <w:t>profitto</w:t>
            </w:r>
            <w:proofErr w:type="spellEnd"/>
            <w:r>
              <w:rPr>
                <w:rFonts w:cs="Arial"/>
                <w:color w:val="000000"/>
                <w:sz w:val="22"/>
                <w:szCs w:val="22"/>
              </w:rPr>
              <w:t xml:space="preserve"> </w:t>
            </w:r>
            <w:proofErr w:type="spellStart"/>
            <w:r>
              <w:rPr>
                <w:rFonts w:cs="Arial"/>
                <w:color w:val="000000"/>
                <w:sz w:val="22"/>
                <w:szCs w:val="22"/>
              </w:rPr>
              <w:t>compiuto</w:t>
            </w:r>
            <w:proofErr w:type="spellEnd"/>
            <w:r>
              <w:rPr>
                <w:rFonts w:cs="Arial"/>
                <w:color w:val="000000"/>
                <w:sz w:val="22"/>
                <w:szCs w:val="22"/>
              </w:rPr>
              <w:t xml:space="preserve"> </w:t>
            </w:r>
            <w:proofErr w:type="spellStart"/>
            <w:r>
              <w:rPr>
                <w:rFonts w:cs="Arial"/>
                <w:color w:val="000000"/>
                <w:sz w:val="22"/>
                <w:szCs w:val="22"/>
              </w:rPr>
              <w:t>nell'uso</w:t>
            </w:r>
            <w:proofErr w:type="spellEnd"/>
            <w:r>
              <w:rPr>
                <w:rFonts w:cs="Arial"/>
                <w:color w:val="000000"/>
                <w:sz w:val="22"/>
                <w:szCs w:val="22"/>
              </w:rPr>
              <w:t xml:space="preserve"> </w:t>
            </w:r>
            <w:proofErr w:type="spellStart"/>
            <w:r>
              <w:rPr>
                <w:rFonts w:cs="Arial"/>
                <w:color w:val="000000"/>
                <w:sz w:val="22"/>
                <w:szCs w:val="22"/>
              </w:rPr>
              <w:t>orale</w:t>
            </w:r>
            <w:proofErr w:type="spellEnd"/>
            <w:r>
              <w:rPr>
                <w:rFonts w:cs="Arial"/>
                <w:color w:val="000000"/>
                <w:sz w:val="22"/>
                <w:szCs w:val="22"/>
              </w:rPr>
              <w:t xml:space="preserve"> </w:t>
            </w:r>
            <w:proofErr w:type="spellStart"/>
            <w:r>
              <w:rPr>
                <w:rFonts w:cs="Arial"/>
                <w:color w:val="000000"/>
                <w:sz w:val="22"/>
                <w:szCs w:val="22"/>
              </w:rPr>
              <w:t>della</w:t>
            </w:r>
            <w:proofErr w:type="spellEnd"/>
            <w:r>
              <w:rPr>
                <w:rFonts w:cs="Arial"/>
                <w:color w:val="000000"/>
                <w:sz w:val="22"/>
                <w:szCs w:val="22"/>
              </w:rPr>
              <w:t xml:space="preserve"> lingua </w:t>
            </w:r>
            <w:proofErr w:type="spellStart"/>
            <w:r>
              <w:rPr>
                <w:rFonts w:cs="Arial"/>
                <w:color w:val="000000"/>
                <w:sz w:val="22"/>
                <w:szCs w:val="22"/>
              </w:rPr>
              <w:t>Italiana</w:t>
            </w:r>
            <w:proofErr w:type="spellEnd"/>
            <w:r>
              <w:rPr>
                <w:rFonts w:cs="Arial"/>
                <w:color w:val="000000"/>
                <w:sz w:val="22"/>
                <w:szCs w:val="22"/>
              </w:rPr>
              <w:t xml:space="preserve"> </w:t>
            </w:r>
            <w:proofErr w:type="spellStart"/>
            <w:r>
              <w:rPr>
                <w:rFonts w:cs="Arial"/>
                <w:color w:val="000000"/>
                <w:sz w:val="22"/>
                <w:szCs w:val="22"/>
              </w:rPr>
              <w:t>nelprimo</w:t>
            </w:r>
            <w:proofErr w:type="spellEnd"/>
            <w:r>
              <w:rPr>
                <w:rFonts w:cs="Arial"/>
                <w:color w:val="000000"/>
                <w:sz w:val="22"/>
                <w:szCs w:val="22"/>
              </w:rPr>
              <w:t xml:space="preserve"> anno di studio. (Greatest improvement in Italian conversation in a Junior course in Italian).</w:t>
            </w:r>
          </w:p>
        </w:tc>
        <w:tc>
          <w:tcPr>
            <w:tcW w:w="1807" w:type="dxa"/>
          </w:tcPr>
          <w:p w14:paraId="1175A8CC" w14:textId="368CAD78" w:rsidR="00611F76" w:rsidRDefault="00611F76" w:rsidP="00611F76">
            <w:pPr>
              <w:rPr>
                <w:b/>
                <w:bCs/>
              </w:rPr>
            </w:pPr>
            <w:r>
              <w:rPr>
                <w:rFonts w:cs="Arial"/>
                <w:color w:val="000000"/>
                <w:sz w:val="22"/>
                <w:szCs w:val="22"/>
              </w:rPr>
              <w:t>140</w:t>
            </w:r>
          </w:p>
        </w:tc>
      </w:tr>
      <w:tr w:rsidR="00611F76" w14:paraId="26D99A89" w14:textId="77777777" w:rsidTr="00611F76">
        <w:tc>
          <w:tcPr>
            <w:tcW w:w="1587" w:type="dxa"/>
          </w:tcPr>
          <w:p w14:paraId="2734D059" w14:textId="4DE7A0B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029A3A0" w14:textId="4A0DA1AA" w:rsidR="00611F76" w:rsidRDefault="00611F76" w:rsidP="00611F76">
            <w:pPr>
              <w:rPr>
                <w:b/>
                <w:bCs/>
              </w:rPr>
            </w:pPr>
            <w:r>
              <w:rPr>
                <w:rFonts w:cs="Arial"/>
                <w:color w:val="000000"/>
                <w:sz w:val="22"/>
                <w:szCs w:val="22"/>
              </w:rPr>
              <w:t>School of Languages and Cultures</w:t>
            </w:r>
          </w:p>
        </w:tc>
        <w:tc>
          <w:tcPr>
            <w:tcW w:w="1012" w:type="dxa"/>
          </w:tcPr>
          <w:p w14:paraId="4876FAEE" w14:textId="07FFC30A" w:rsidR="00611F76" w:rsidRDefault="00611F76" w:rsidP="00611F76">
            <w:pPr>
              <w:rPr>
                <w:b/>
                <w:bCs/>
              </w:rPr>
            </w:pPr>
            <w:r>
              <w:rPr>
                <w:rFonts w:cs="Arial"/>
                <w:color w:val="000000"/>
                <w:sz w:val="22"/>
                <w:szCs w:val="22"/>
              </w:rPr>
              <w:t>PR0945</w:t>
            </w:r>
          </w:p>
        </w:tc>
        <w:tc>
          <w:tcPr>
            <w:tcW w:w="1977" w:type="dxa"/>
          </w:tcPr>
          <w:p w14:paraId="17855315" w14:textId="79EA06A9" w:rsidR="00611F76" w:rsidRDefault="00611F76" w:rsidP="00611F76">
            <w:pPr>
              <w:rPr>
                <w:b/>
                <w:bCs/>
              </w:rPr>
            </w:pPr>
            <w:r>
              <w:rPr>
                <w:rFonts w:cs="Arial"/>
                <w:color w:val="000000"/>
                <w:sz w:val="22"/>
                <w:szCs w:val="22"/>
              </w:rPr>
              <w:t xml:space="preserve">F H van </w:t>
            </w:r>
            <w:proofErr w:type="spellStart"/>
            <w:r>
              <w:rPr>
                <w:rFonts w:cs="Arial"/>
                <w:color w:val="000000"/>
                <w:sz w:val="22"/>
                <w:szCs w:val="22"/>
              </w:rPr>
              <w:t>Naerssen</w:t>
            </w:r>
            <w:proofErr w:type="spellEnd"/>
            <w:r>
              <w:rPr>
                <w:rFonts w:cs="Arial"/>
                <w:color w:val="000000"/>
                <w:sz w:val="22"/>
                <w:szCs w:val="22"/>
              </w:rPr>
              <w:t xml:space="preserve"> Memorial Prize for Indonesian Studies</w:t>
            </w:r>
          </w:p>
        </w:tc>
        <w:tc>
          <w:tcPr>
            <w:tcW w:w="6330" w:type="dxa"/>
          </w:tcPr>
          <w:p w14:paraId="70D0FF34" w14:textId="220E6BCB" w:rsidR="00611F76" w:rsidRPr="002A66B0" w:rsidRDefault="00611F76" w:rsidP="00611F76">
            <w:pPr>
              <w:rPr>
                <w:b/>
                <w:bCs/>
              </w:rPr>
            </w:pPr>
            <w:r>
              <w:rPr>
                <w:rFonts w:cs="Arial"/>
                <w:color w:val="000000"/>
                <w:sz w:val="22"/>
                <w:szCs w:val="22"/>
              </w:rPr>
              <w:t xml:space="preserve">Founded in 1976 by a gift of $2000 from various donors as a memorial to Fritz Herman van </w:t>
            </w:r>
            <w:proofErr w:type="spellStart"/>
            <w:r>
              <w:rPr>
                <w:rFonts w:cs="Arial"/>
                <w:color w:val="000000"/>
                <w:sz w:val="22"/>
                <w:szCs w:val="22"/>
              </w:rPr>
              <w:t>Naerssen</w:t>
            </w:r>
            <w:proofErr w:type="spellEnd"/>
            <w:r>
              <w:rPr>
                <w:rFonts w:cs="Arial"/>
                <w:color w:val="000000"/>
                <w:sz w:val="22"/>
                <w:szCs w:val="22"/>
              </w:rPr>
              <w:t>, Foundation Professor of Indonesian and Malayan Studies. Awarded annually in the Faculty of Arts, normally for the purposes of travel, either to the most proficient student in third year advanced Indonesian and special entry Indonesian, if the work is of sufficient merit, or as a grant-in-aid to a postgraduate student on the recommendation of the Chair of the Chinese and Southeast Asian Studies department.</w:t>
            </w:r>
          </w:p>
        </w:tc>
        <w:tc>
          <w:tcPr>
            <w:tcW w:w="1807" w:type="dxa"/>
          </w:tcPr>
          <w:p w14:paraId="1CDB5F09" w14:textId="1E4A21E4" w:rsidR="00611F76" w:rsidRDefault="00611F76" w:rsidP="00611F76">
            <w:pPr>
              <w:rPr>
                <w:b/>
                <w:bCs/>
              </w:rPr>
            </w:pPr>
            <w:r>
              <w:rPr>
                <w:rFonts w:cs="Arial"/>
                <w:color w:val="000000"/>
                <w:sz w:val="22"/>
                <w:szCs w:val="22"/>
              </w:rPr>
              <w:t>Based on funding availability</w:t>
            </w:r>
          </w:p>
        </w:tc>
      </w:tr>
      <w:tr w:rsidR="00611F76" w14:paraId="58E17B43" w14:textId="77777777" w:rsidTr="00611F76">
        <w:tc>
          <w:tcPr>
            <w:tcW w:w="1587" w:type="dxa"/>
          </w:tcPr>
          <w:p w14:paraId="5C762E00" w14:textId="1D02E4D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CCF966F" w14:textId="13112096" w:rsidR="00611F76" w:rsidRDefault="00611F76" w:rsidP="00611F76">
            <w:pPr>
              <w:rPr>
                <w:b/>
                <w:bCs/>
              </w:rPr>
            </w:pPr>
            <w:r>
              <w:rPr>
                <w:rFonts w:cs="Arial"/>
                <w:color w:val="000000"/>
                <w:sz w:val="22"/>
                <w:szCs w:val="22"/>
              </w:rPr>
              <w:t>School of Languages and Cultures</w:t>
            </w:r>
          </w:p>
        </w:tc>
        <w:tc>
          <w:tcPr>
            <w:tcW w:w="1012" w:type="dxa"/>
          </w:tcPr>
          <w:p w14:paraId="02CAF167" w14:textId="131BDB3C" w:rsidR="00611F76" w:rsidRDefault="00611F76" w:rsidP="00611F76">
            <w:pPr>
              <w:rPr>
                <w:b/>
                <w:bCs/>
              </w:rPr>
            </w:pPr>
            <w:r>
              <w:rPr>
                <w:rFonts w:cs="Arial"/>
                <w:color w:val="000000"/>
                <w:sz w:val="22"/>
                <w:szCs w:val="22"/>
              </w:rPr>
              <w:t>PR0972</w:t>
            </w:r>
          </w:p>
        </w:tc>
        <w:tc>
          <w:tcPr>
            <w:tcW w:w="1977" w:type="dxa"/>
          </w:tcPr>
          <w:p w14:paraId="3E9B9E10" w14:textId="2EB63DE0" w:rsidR="00611F76" w:rsidRDefault="00611F76" w:rsidP="00611F76">
            <w:pPr>
              <w:rPr>
                <w:b/>
                <w:bCs/>
              </w:rPr>
            </w:pPr>
            <w:r>
              <w:rPr>
                <w:rFonts w:cs="Arial"/>
                <w:color w:val="000000"/>
                <w:sz w:val="22"/>
                <w:szCs w:val="22"/>
              </w:rPr>
              <w:t>Ronald J Worsley Memorial Prize for Indonesian Studies</w:t>
            </w:r>
          </w:p>
        </w:tc>
        <w:tc>
          <w:tcPr>
            <w:tcW w:w="6330" w:type="dxa"/>
          </w:tcPr>
          <w:p w14:paraId="730B94A4" w14:textId="2070933E" w:rsidR="00611F76" w:rsidRPr="002A66B0" w:rsidRDefault="00611F76" w:rsidP="00611F76">
            <w:pPr>
              <w:rPr>
                <w:b/>
                <w:bCs/>
              </w:rPr>
            </w:pPr>
            <w:r>
              <w:rPr>
                <w:rFonts w:cs="Arial"/>
                <w:color w:val="000000"/>
                <w:sz w:val="22"/>
                <w:szCs w:val="22"/>
              </w:rPr>
              <w:t>Established in 1964 by a gift of 103 pounds from Mrs U. Worsley, to endow a prize in memory of her husband, to be known as the Ronald J. Worsley Memorial Prize.  Awarded annually to the most proficient student who completes the final year IV Honours course in Indonesian Studies if the work is of sufficient merit.</w:t>
            </w:r>
          </w:p>
        </w:tc>
        <w:tc>
          <w:tcPr>
            <w:tcW w:w="1807" w:type="dxa"/>
          </w:tcPr>
          <w:p w14:paraId="1E525DB4" w14:textId="19CD7556" w:rsidR="00611F76" w:rsidRDefault="00611F76" w:rsidP="00611F76">
            <w:pPr>
              <w:rPr>
                <w:b/>
                <w:bCs/>
              </w:rPr>
            </w:pPr>
            <w:r>
              <w:rPr>
                <w:rFonts w:cs="Arial"/>
                <w:color w:val="000000"/>
                <w:sz w:val="22"/>
                <w:szCs w:val="22"/>
              </w:rPr>
              <w:t>Based on funding availability</w:t>
            </w:r>
          </w:p>
        </w:tc>
      </w:tr>
      <w:tr w:rsidR="00611F76" w14:paraId="61ADFC72" w14:textId="77777777" w:rsidTr="00611F76">
        <w:tc>
          <w:tcPr>
            <w:tcW w:w="1587" w:type="dxa"/>
          </w:tcPr>
          <w:p w14:paraId="5136FD14" w14:textId="7A1B267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597D67C" w14:textId="7EA00609" w:rsidR="00611F76" w:rsidRDefault="00611F76" w:rsidP="00611F76">
            <w:pPr>
              <w:rPr>
                <w:b/>
                <w:bCs/>
              </w:rPr>
            </w:pPr>
            <w:r>
              <w:rPr>
                <w:rFonts w:cs="Arial"/>
                <w:color w:val="000000"/>
                <w:sz w:val="22"/>
                <w:szCs w:val="22"/>
              </w:rPr>
              <w:t>School of Languages and Cultures</w:t>
            </w:r>
          </w:p>
        </w:tc>
        <w:tc>
          <w:tcPr>
            <w:tcW w:w="1012" w:type="dxa"/>
          </w:tcPr>
          <w:p w14:paraId="6D0C344D" w14:textId="5C1480E0" w:rsidR="00611F76" w:rsidRDefault="00611F76" w:rsidP="00611F76">
            <w:pPr>
              <w:rPr>
                <w:b/>
                <w:bCs/>
              </w:rPr>
            </w:pPr>
            <w:r>
              <w:rPr>
                <w:rFonts w:cs="Arial"/>
                <w:color w:val="000000"/>
                <w:sz w:val="22"/>
                <w:szCs w:val="22"/>
              </w:rPr>
              <w:t>PR1059</w:t>
            </w:r>
          </w:p>
        </w:tc>
        <w:tc>
          <w:tcPr>
            <w:tcW w:w="1977" w:type="dxa"/>
          </w:tcPr>
          <w:p w14:paraId="083F6556" w14:textId="19A10A16" w:rsidR="00611F76" w:rsidRDefault="00611F76" w:rsidP="00611F76">
            <w:pPr>
              <w:rPr>
                <w:b/>
                <w:bCs/>
              </w:rPr>
            </w:pPr>
            <w:r>
              <w:rPr>
                <w:rFonts w:cs="Arial"/>
                <w:color w:val="000000"/>
                <w:sz w:val="22"/>
                <w:szCs w:val="22"/>
              </w:rPr>
              <w:t>Robert William Henderson Memorial Prize</w:t>
            </w:r>
          </w:p>
        </w:tc>
        <w:tc>
          <w:tcPr>
            <w:tcW w:w="6330" w:type="dxa"/>
          </w:tcPr>
          <w:p w14:paraId="031F555C" w14:textId="520CB95F" w:rsidR="00611F76" w:rsidRPr="002A66B0" w:rsidRDefault="00611F76" w:rsidP="00611F76">
            <w:pPr>
              <w:rPr>
                <w:b/>
                <w:bCs/>
              </w:rPr>
            </w:pPr>
            <w:r>
              <w:rPr>
                <w:rFonts w:cs="Arial"/>
                <w:color w:val="000000"/>
                <w:sz w:val="22"/>
                <w:szCs w:val="22"/>
              </w:rPr>
              <w:t>Established in 2002 by a donation of $10 000.00 from the friends of Robert William Henderson B.A. Hons. Sydney, who died in 1999. Mr Henderson lived in Athens from 1975 until his death and was much involved in the cultural life of the city. The prize is awarded annually to the student enrolled in second year Modern Greek who has demonstrated the most proficiency in Modern Greek, provided the work is of sufficient merit, and who has shown a genuine interest in Modern Greek culture.</w:t>
            </w:r>
          </w:p>
        </w:tc>
        <w:tc>
          <w:tcPr>
            <w:tcW w:w="1807" w:type="dxa"/>
          </w:tcPr>
          <w:p w14:paraId="641A57FA" w14:textId="4D304103" w:rsidR="00611F76" w:rsidRDefault="00611F76" w:rsidP="00611F76">
            <w:pPr>
              <w:rPr>
                <w:b/>
                <w:bCs/>
              </w:rPr>
            </w:pPr>
            <w:r>
              <w:rPr>
                <w:rFonts w:cs="Arial"/>
                <w:color w:val="000000"/>
                <w:sz w:val="22"/>
                <w:szCs w:val="22"/>
              </w:rPr>
              <w:t>530</w:t>
            </w:r>
          </w:p>
        </w:tc>
      </w:tr>
      <w:tr w:rsidR="00611F76" w14:paraId="6056B074" w14:textId="77777777" w:rsidTr="00611F76">
        <w:tc>
          <w:tcPr>
            <w:tcW w:w="1587" w:type="dxa"/>
          </w:tcPr>
          <w:p w14:paraId="36076777" w14:textId="4F3ADF3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51903D1" w14:textId="209213A1" w:rsidR="00611F76" w:rsidRDefault="00611F76" w:rsidP="00611F76">
            <w:pPr>
              <w:rPr>
                <w:b/>
                <w:bCs/>
              </w:rPr>
            </w:pPr>
            <w:r>
              <w:rPr>
                <w:rFonts w:cs="Arial"/>
                <w:color w:val="000000"/>
                <w:sz w:val="22"/>
                <w:szCs w:val="22"/>
              </w:rPr>
              <w:t>School of Languages and Cultures</w:t>
            </w:r>
          </w:p>
        </w:tc>
        <w:tc>
          <w:tcPr>
            <w:tcW w:w="1012" w:type="dxa"/>
          </w:tcPr>
          <w:p w14:paraId="3BB43C9F" w14:textId="1F07C861" w:rsidR="00611F76" w:rsidRDefault="00611F76" w:rsidP="00611F76">
            <w:pPr>
              <w:rPr>
                <w:b/>
                <w:bCs/>
              </w:rPr>
            </w:pPr>
            <w:r>
              <w:rPr>
                <w:rFonts w:cs="Arial"/>
                <w:color w:val="000000"/>
                <w:sz w:val="22"/>
                <w:szCs w:val="22"/>
              </w:rPr>
              <w:t>PR1060</w:t>
            </w:r>
          </w:p>
        </w:tc>
        <w:tc>
          <w:tcPr>
            <w:tcW w:w="1977" w:type="dxa"/>
          </w:tcPr>
          <w:p w14:paraId="0C86757C" w14:textId="089EF042" w:rsidR="00611F76" w:rsidRDefault="00611F76" w:rsidP="00611F76">
            <w:pPr>
              <w:rPr>
                <w:b/>
                <w:bCs/>
              </w:rPr>
            </w:pPr>
            <w:r>
              <w:rPr>
                <w:rFonts w:cs="Arial"/>
                <w:color w:val="000000"/>
                <w:sz w:val="22"/>
                <w:szCs w:val="22"/>
              </w:rPr>
              <w:t>Korean Consulate Prize</w:t>
            </w:r>
          </w:p>
        </w:tc>
        <w:tc>
          <w:tcPr>
            <w:tcW w:w="6330" w:type="dxa"/>
          </w:tcPr>
          <w:p w14:paraId="1D55C1BC" w14:textId="5473BE3C" w:rsidR="00611F76" w:rsidRPr="002A66B0" w:rsidRDefault="00611F76" w:rsidP="00611F76">
            <w:pPr>
              <w:rPr>
                <w:b/>
                <w:bCs/>
              </w:rPr>
            </w:pPr>
            <w:r>
              <w:rPr>
                <w:rFonts w:cs="Arial"/>
                <w:color w:val="000000"/>
                <w:sz w:val="22"/>
                <w:szCs w:val="22"/>
              </w:rPr>
              <w:t xml:space="preserve">Established in 2005 by a donation from the Korean Education Centre of the Korean Consulate-General, Sydney. One prize is awarded annually on the recommendation of Dr </w:t>
            </w:r>
            <w:proofErr w:type="spellStart"/>
            <w:r>
              <w:rPr>
                <w:rFonts w:cs="Arial"/>
                <w:color w:val="000000"/>
                <w:sz w:val="22"/>
                <w:szCs w:val="22"/>
              </w:rPr>
              <w:t>Duk</w:t>
            </w:r>
            <w:proofErr w:type="spellEnd"/>
            <w:r>
              <w:rPr>
                <w:rFonts w:cs="Arial"/>
                <w:color w:val="000000"/>
                <w:sz w:val="22"/>
                <w:szCs w:val="22"/>
              </w:rPr>
              <w:t xml:space="preserve">-Soo Park, Head of Korean Studies section, Department of </w:t>
            </w:r>
            <w:r>
              <w:rPr>
                <w:rFonts w:cs="Arial"/>
                <w:color w:val="000000"/>
                <w:sz w:val="22"/>
                <w:szCs w:val="22"/>
              </w:rPr>
              <w:lastRenderedPageBreak/>
              <w:t xml:space="preserve">Japanese and Korean Studies, School of Languages and Cultures, </w:t>
            </w:r>
            <w:proofErr w:type="gramStart"/>
            <w:r>
              <w:rPr>
                <w:rFonts w:cs="Arial"/>
                <w:color w:val="000000"/>
                <w:sz w:val="22"/>
                <w:szCs w:val="22"/>
              </w:rPr>
              <w:t>on the basis of</w:t>
            </w:r>
            <w:proofErr w:type="gramEnd"/>
            <w:r>
              <w:rPr>
                <w:rFonts w:cs="Arial"/>
                <w:color w:val="000000"/>
                <w:sz w:val="22"/>
                <w:szCs w:val="22"/>
              </w:rPr>
              <w:t xml:space="preserve"> academic achievement in the previous year, to an undergraduate or Honours student of Korean Studies at the University.</w:t>
            </w:r>
          </w:p>
        </w:tc>
        <w:tc>
          <w:tcPr>
            <w:tcW w:w="1807" w:type="dxa"/>
          </w:tcPr>
          <w:p w14:paraId="7DF5F8CC" w14:textId="7755EEB7" w:rsidR="00611F76" w:rsidRDefault="00611F76" w:rsidP="00611F76">
            <w:pPr>
              <w:rPr>
                <w:b/>
                <w:bCs/>
              </w:rPr>
            </w:pPr>
            <w:r>
              <w:rPr>
                <w:rFonts w:cs="Arial"/>
                <w:color w:val="000000"/>
                <w:sz w:val="22"/>
                <w:szCs w:val="22"/>
              </w:rPr>
              <w:lastRenderedPageBreak/>
              <w:t>250</w:t>
            </w:r>
          </w:p>
        </w:tc>
      </w:tr>
      <w:tr w:rsidR="00611F76" w14:paraId="59F6D759" w14:textId="77777777" w:rsidTr="00611F76">
        <w:tc>
          <w:tcPr>
            <w:tcW w:w="1587" w:type="dxa"/>
          </w:tcPr>
          <w:p w14:paraId="7DB4F9D0" w14:textId="36B3EA6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2E0A929" w14:textId="2F343814" w:rsidR="00611F76" w:rsidRDefault="00611F76" w:rsidP="00611F76">
            <w:pPr>
              <w:rPr>
                <w:b/>
                <w:bCs/>
              </w:rPr>
            </w:pPr>
            <w:r>
              <w:rPr>
                <w:rFonts w:cs="Arial"/>
                <w:color w:val="000000"/>
                <w:sz w:val="22"/>
                <w:szCs w:val="22"/>
              </w:rPr>
              <w:t>School of Languages and Cultures</w:t>
            </w:r>
          </w:p>
        </w:tc>
        <w:tc>
          <w:tcPr>
            <w:tcW w:w="1012" w:type="dxa"/>
          </w:tcPr>
          <w:p w14:paraId="1FC64278" w14:textId="015815C3" w:rsidR="00611F76" w:rsidRDefault="00611F76" w:rsidP="00611F76">
            <w:pPr>
              <w:rPr>
                <w:b/>
                <w:bCs/>
              </w:rPr>
            </w:pPr>
            <w:r>
              <w:rPr>
                <w:rFonts w:cs="Arial"/>
                <w:color w:val="000000"/>
                <w:sz w:val="22"/>
                <w:szCs w:val="22"/>
              </w:rPr>
              <w:t>PR1255</w:t>
            </w:r>
          </w:p>
        </w:tc>
        <w:tc>
          <w:tcPr>
            <w:tcW w:w="1977" w:type="dxa"/>
          </w:tcPr>
          <w:p w14:paraId="13F0AE64" w14:textId="2B4779B0" w:rsidR="00611F76" w:rsidRDefault="00611F76" w:rsidP="00611F76">
            <w:pPr>
              <w:rPr>
                <w:b/>
                <w:bCs/>
              </w:rPr>
            </w:pPr>
            <w:r>
              <w:rPr>
                <w:rFonts w:cs="Arial"/>
                <w:color w:val="000000"/>
                <w:sz w:val="22"/>
                <w:szCs w:val="22"/>
              </w:rPr>
              <w:t>Asian Students' Council's 1963 Festival of Asia Prize for Proficiency in Indonesian Studies Second Level</w:t>
            </w:r>
          </w:p>
        </w:tc>
        <w:tc>
          <w:tcPr>
            <w:tcW w:w="6330" w:type="dxa"/>
          </w:tcPr>
          <w:p w14:paraId="135F0008" w14:textId="70140FFB" w:rsidR="00611F76" w:rsidRPr="002A66B0" w:rsidRDefault="00611F76" w:rsidP="00611F76">
            <w:pPr>
              <w:rPr>
                <w:b/>
                <w:bCs/>
              </w:rPr>
            </w:pPr>
            <w:r>
              <w:rPr>
                <w:rFonts w:cs="Arial"/>
                <w:color w:val="000000"/>
                <w:sz w:val="22"/>
                <w:szCs w:val="22"/>
              </w:rPr>
              <w:t xml:space="preserve">The awards were founded in 1964 by a gift of 650 pounds from the Asian Students' Council of New South Wales to establish two prizes in Asian Studies. Two prizes are awarded annually to the students most distinguished in the second and the third </w:t>
            </w:r>
            <w:proofErr w:type="gramStart"/>
            <w:r>
              <w:rPr>
                <w:rFonts w:cs="Arial"/>
                <w:color w:val="000000"/>
                <w:sz w:val="22"/>
                <w:szCs w:val="22"/>
              </w:rPr>
              <w:t>level  Indonesian</w:t>
            </w:r>
            <w:proofErr w:type="gramEnd"/>
            <w:r>
              <w:rPr>
                <w:rFonts w:cs="Arial"/>
                <w:color w:val="000000"/>
                <w:sz w:val="22"/>
                <w:szCs w:val="22"/>
              </w:rPr>
              <w:t xml:space="preserve"> Studies, respectively.</w:t>
            </w:r>
          </w:p>
        </w:tc>
        <w:tc>
          <w:tcPr>
            <w:tcW w:w="1807" w:type="dxa"/>
          </w:tcPr>
          <w:p w14:paraId="3E90F43E" w14:textId="4CB5FA9E" w:rsidR="00611F76" w:rsidRDefault="00611F76" w:rsidP="00611F76">
            <w:pPr>
              <w:rPr>
                <w:b/>
                <w:bCs/>
              </w:rPr>
            </w:pPr>
            <w:r>
              <w:rPr>
                <w:rFonts w:cs="Arial"/>
                <w:color w:val="000000"/>
                <w:sz w:val="22"/>
                <w:szCs w:val="22"/>
              </w:rPr>
              <w:t>Based on funding availability</w:t>
            </w:r>
          </w:p>
        </w:tc>
      </w:tr>
      <w:tr w:rsidR="00611F76" w14:paraId="162FFDDD" w14:textId="77777777" w:rsidTr="00611F76">
        <w:tc>
          <w:tcPr>
            <w:tcW w:w="1587" w:type="dxa"/>
          </w:tcPr>
          <w:p w14:paraId="21661FE6" w14:textId="7C5C6D5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5E27346" w14:textId="00DAA82D" w:rsidR="00611F76" w:rsidRDefault="00611F76" w:rsidP="00611F76">
            <w:pPr>
              <w:rPr>
                <w:b/>
                <w:bCs/>
              </w:rPr>
            </w:pPr>
            <w:r>
              <w:rPr>
                <w:rFonts w:cs="Arial"/>
                <w:color w:val="000000"/>
                <w:sz w:val="22"/>
                <w:szCs w:val="22"/>
              </w:rPr>
              <w:t>School of Languages and Cultures</w:t>
            </w:r>
          </w:p>
        </w:tc>
        <w:tc>
          <w:tcPr>
            <w:tcW w:w="1012" w:type="dxa"/>
          </w:tcPr>
          <w:p w14:paraId="3B6D3187" w14:textId="5F72819D" w:rsidR="00611F76" w:rsidRDefault="00611F76" w:rsidP="00611F76">
            <w:pPr>
              <w:rPr>
                <w:b/>
                <w:bCs/>
              </w:rPr>
            </w:pPr>
            <w:r>
              <w:rPr>
                <w:rFonts w:cs="Arial"/>
                <w:color w:val="000000"/>
                <w:sz w:val="22"/>
                <w:szCs w:val="22"/>
              </w:rPr>
              <w:t>PR1259</w:t>
            </w:r>
          </w:p>
        </w:tc>
        <w:tc>
          <w:tcPr>
            <w:tcW w:w="1977" w:type="dxa"/>
          </w:tcPr>
          <w:p w14:paraId="6711CD80" w14:textId="46E357E0" w:rsidR="00611F76" w:rsidRDefault="00611F76" w:rsidP="00611F76">
            <w:pPr>
              <w:rPr>
                <w:b/>
                <w:bCs/>
              </w:rPr>
            </w:pPr>
            <w:r>
              <w:rPr>
                <w:rFonts w:cs="Arial"/>
                <w:color w:val="000000"/>
                <w:sz w:val="22"/>
                <w:szCs w:val="22"/>
              </w:rPr>
              <w:t>Korean Consulate Prize (Sponsored by Top Media)</w:t>
            </w:r>
          </w:p>
        </w:tc>
        <w:tc>
          <w:tcPr>
            <w:tcW w:w="6330" w:type="dxa"/>
          </w:tcPr>
          <w:p w14:paraId="31058FF4" w14:textId="1AAF0AA3" w:rsidR="00611F76" w:rsidRPr="002A66B0" w:rsidRDefault="00611F76" w:rsidP="00611F76">
            <w:pPr>
              <w:rPr>
                <w:b/>
                <w:bCs/>
              </w:rPr>
            </w:pPr>
            <w:r>
              <w:rPr>
                <w:rFonts w:cs="Arial"/>
                <w:color w:val="000000"/>
                <w:sz w:val="22"/>
                <w:szCs w:val="22"/>
              </w:rPr>
              <w:t xml:space="preserve">Established in 2007 by a donation from Top Media. Two prizes are awarded annually on the recommendation of Chair of Department of Korean Studies, School of Languages and Cultures, </w:t>
            </w:r>
            <w:proofErr w:type="gramStart"/>
            <w:r>
              <w:rPr>
                <w:rFonts w:cs="Arial"/>
                <w:color w:val="000000"/>
                <w:sz w:val="22"/>
                <w:szCs w:val="22"/>
              </w:rPr>
              <w:t>on the basis of</w:t>
            </w:r>
            <w:proofErr w:type="gramEnd"/>
            <w:r>
              <w:rPr>
                <w:rFonts w:cs="Arial"/>
                <w:color w:val="000000"/>
                <w:sz w:val="22"/>
                <w:szCs w:val="22"/>
              </w:rPr>
              <w:t xml:space="preserve"> academic achievement in the previous year, to two undergraduate or Honours students of Korean Studies at the University.</w:t>
            </w:r>
          </w:p>
        </w:tc>
        <w:tc>
          <w:tcPr>
            <w:tcW w:w="1807" w:type="dxa"/>
          </w:tcPr>
          <w:p w14:paraId="3D703F0F" w14:textId="4837D606" w:rsidR="00611F76" w:rsidRDefault="00611F76" w:rsidP="00611F76">
            <w:pPr>
              <w:rPr>
                <w:b/>
                <w:bCs/>
              </w:rPr>
            </w:pPr>
            <w:r>
              <w:rPr>
                <w:rFonts w:cs="Arial"/>
                <w:color w:val="000000"/>
                <w:sz w:val="22"/>
                <w:szCs w:val="22"/>
              </w:rPr>
              <w:t>250</w:t>
            </w:r>
          </w:p>
        </w:tc>
      </w:tr>
      <w:tr w:rsidR="00611F76" w14:paraId="75BA6AA8" w14:textId="77777777" w:rsidTr="00611F76">
        <w:tc>
          <w:tcPr>
            <w:tcW w:w="1587" w:type="dxa"/>
          </w:tcPr>
          <w:p w14:paraId="2203E4DD" w14:textId="211A709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A6FB8CC" w14:textId="0E5ECEA4" w:rsidR="00611F76" w:rsidRDefault="00611F76" w:rsidP="00611F76">
            <w:pPr>
              <w:rPr>
                <w:b/>
                <w:bCs/>
              </w:rPr>
            </w:pPr>
            <w:r>
              <w:rPr>
                <w:rFonts w:cs="Arial"/>
                <w:color w:val="000000"/>
                <w:sz w:val="22"/>
                <w:szCs w:val="22"/>
              </w:rPr>
              <w:t>School of Languages and Cultures</w:t>
            </w:r>
          </w:p>
        </w:tc>
        <w:tc>
          <w:tcPr>
            <w:tcW w:w="1012" w:type="dxa"/>
          </w:tcPr>
          <w:p w14:paraId="7B111AA9" w14:textId="662A255E" w:rsidR="00611F76" w:rsidRDefault="00611F76" w:rsidP="00611F76">
            <w:pPr>
              <w:rPr>
                <w:b/>
                <w:bCs/>
              </w:rPr>
            </w:pPr>
            <w:r>
              <w:rPr>
                <w:rFonts w:cs="Arial"/>
                <w:color w:val="000000"/>
                <w:sz w:val="22"/>
                <w:szCs w:val="22"/>
              </w:rPr>
              <w:t>PR1279</w:t>
            </w:r>
          </w:p>
        </w:tc>
        <w:tc>
          <w:tcPr>
            <w:tcW w:w="1977" w:type="dxa"/>
          </w:tcPr>
          <w:p w14:paraId="5A38BA35" w14:textId="79E88566" w:rsidR="00611F76" w:rsidRDefault="00611F76" w:rsidP="00611F76">
            <w:pPr>
              <w:rPr>
                <w:b/>
                <w:bCs/>
              </w:rPr>
            </w:pPr>
            <w:r>
              <w:rPr>
                <w:rFonts w:cs="Arial"/>
                <w:color w:val="000000"/>
                <w:sz w:val="22"/>
                <w:szCs w:val="22"/>
              </w:rPr>
              <w:t>Joan Norris Prize</w:t>
            </w:r>
          </w:p>
        </w:tc>
        <w:tc>
          <w:tcPr>
            <w:tcW w:w="6330" w:type="dxa"/>
          </w:tcPr>
          <w:p w14:paraId="4D4C63FC" w14:textId="68529CBA" w:rsidR="00611F76" w:rsidRPr="002A66B0" w:rsidRDefault="00611F76" w:rsidP="00611F76">
            <w:pPr>
              <w:rPr>
                <w:b/>
                <w:bCs/>
              </w:rPr>
            </w:pPr>
            <w:r>
              <w:rPr>
                <w:rFonts w:cs="Arial"/>
                <w:color w:val="000000"/>
                <w:sz w:val="22"/>
                <w:szCs w:val="22"/>
              </w:rPr>
              <w:t>Established in 2008 by a donation from Joan Norris. Awarded annually, on the recommendation of the Chair of the Department of French Studies to the most proficient student in first year intermediate French.</w:t>
            </w:r>
          </w:p>
        </w:tc>
        <w:tc>
          <w:tcPr>
            <w:tcW w:w="1807" w:type="dxa"/>
          </w:tcPr>
          <w:p w14:paraId="06A4A77F" w14:textId="44538361" w:rsidR="00611F76" w:rsidRDefault="00611F76" w:rsidP="00611F76">
            <w:pPr>
              <w:rPr>
                <w:b/>
                <w:bCs/>
              </w:rPr>
            </w:pPr>
            <w:r>
              <w:rPr>
                <w:rFonts w:cs="Arial"/>
                <w:color w:val="000000"/>
                <w:sz w:val="22"/>
                <w:szCs w:val="22"/>
              </w:rPr>
              <w:t>250</w:t>
            </w:r>
          </w:p>
        </w:tc>
      </w:tr>
      <w:tr w:rsidR="00611F76" w14:paraId="4DFF6C64" w14:textId="77777777" w:rsidTr="00611F76">
        <w:tc>
          <w:tcPr>
            <w:tcW w:w="1587" w:type="dxa"/>
          </w:tcPr>
          <w:p w14:paraId="50B38522" w14:textId="52E40B1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2073E40" w14:textId="118A2595" w:rsidR="00611F76" w:rsidRDefault="00611F76" w:rsidP="00611F76">
            <w:pPr>
              <w:rPr>
                <w:b/>
                <w:bCs/>
              </w:rPr>
            </w:pPr>
            <w:r>
              <w:rPr>
                <w:rFonts w:cs="Arial"/>
                <w:color w:val="000000"/>
                <w:sz w:val="22"/>
                <w:szCs w:val="22"/>
              </w:rPr>
              <w:t>School of Languages and Cultures</w:t>
            </w:r>
          </w:p>
        </w:tc>
        <w:tc>
          <w:tcPr>
            <w:tcW w:w="1012" w:type="dxa"/>
          </w:tcPr>
          <w:p w14:paraId="3AEBD765" w14:textId="7BD08FC1" w:rsidR="00611F76" w:rsidRDefault="00611F76" w:rsidP="00611F76">
            <w:pPr>
              <w:rPr>
                <w:b/>
                <w:bCs/>
              </w:rPr>
            </w:pPr>
            <w:r>
              <w:rPr>
                <w:rFonts w:cs="Arial"/>
                <w:color w:val="000000"/>
                <w:sz w:val="22"/>
                <w:szCs w:val="22"/>
              </w:rPr>
              <w:t>PR1325</w:t>
            </w:r>
          </w:p>
        </w:tc>
        <w:tc>
          <w:tcPr>
            <w:tcW w:w="1977" w:type="dxa"/>
          </w:tcPr>
          <w:p w14:paraId="04B315BC" w14:textId="0B27DC06" w:rsidR="00611F76" w:rsidRDefault="00611F76" w:rsidP="00611F76">
            <w:pPr>
              <w:rPr>
                <w:b/>
                <w:bCs/>
              </w:rPr>
            </w:pPr>
            <w:r>
              <w:rPr>
                <w:rFonts w:cs="Arial"/>
                <w:color w:val="000000"/>
                <w:sz w:val="22"/>
                <w:szCs w:val="22"/>
              </w:rPr>
              <w:t>Asian Students' Council's 1963 Festival of Asia Scholarship for Proficiency in Chinese Studies</w:t>
            </w:r>
          </w:p>
        </w:tc>
        <w:tc>
          <w:tcPr>
            <w:tcW w:w="6330" w:type="dxa"/>
          </w:tcPr>
          <w:p w14:paraId="6555912E" w14:textId="13307DDE" w:rsidR="00611F76" w:rsidRPr="002A66B0" w:rsidRDefault="00611F76" w:rsidP="00611F76">
            <w:pPr>
              <w:rPr>
                <w:b/>
                <w:bCs/>
              </w:rPr>
            </w:pPr>
            <w:r>
              <w:rPr>
                <w:rFonts w:cs="Arial"/>
                <w:color w:val="000000"/>
                <w:sz w:val="22"/>
                <w:szCs w:val="22"/>
              </w:rPr>
              <w:t xml:space="preserve">Founded in </w:t>
            </w:r>
            <w:proofErr w:type="gramStart"/>
            <w:r>
              <w:rPr>
                <w:rFonts w:cs="Arial"/>
                <w:color w:val="000000"/>
                <w:sz w:val="22"/>
                <w:szCs w:val="22"/>
              </w:rPr>
              <w:t>1964  by</w:t>
            </w:r>
            <w:proofErr w:type="gramEnd"/>
            <w:r>
              <w:rPr>
                <w:rFonts w:cs="Arial"/>
                <w:color w:val="000000"/>
                <w:sz w:val="22"/>
                <w:szCs w:val="22"/>
              </w:rPr>
              <w:t xml:space="preserve"> a gift of 650 pounds from the Asian Students' Council of New South Wales to establish two prizes in Asian Studies. The scholarship is awarded annually to reward excellent work in Chinese Studies in the second or the third year.</w:t>
            </w:r>
          </w:p>
        </w:tc>
        <w:tc>
          <w:tcPr>
            <w:tcW w:w="1807" w:type="dxa"/>
          </w:tcPr>
          <w:p w14:paraId="1EAF8148" w14:textId="46595D27" w:rsidR="00611F76" w:rsidRDefault="00611F76" w:rsidP="00611F76">
            <w:pPr>
              <w:rPr>
                <w:b/>
                <w:bCs/>
              </w:rPr>
            </w:pPr>
            <w:r>
              <w:rPr>
                <w:rFonts w:cs="Arial"/>
                <w:color w:val="000000"/>
                <w:sz w:val="22"/>
                <w:szCs w:val="22"/>
              </w:rPr>
              <w:t>105</w:t>
            </w:r>
          </w:p>
        </w:tc>
      </w:tr>
      <w:tr w:rsidR="00611F76" w14:paraId="61FED150" w14:textId="77777777" w:rsidTr="00611F76">
        <w:tc>
          <w:tcPr>
            <w:tcW w:w="1587" w:type="dxa"/>
          </w:tcPr>
          <w:p w14:paraId="50AA01AC" w14:textId="6D57812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50F09C3" w14:textId="510282CB" w:rsidR="00611F76" w:rsidRDefault="00611F76" w:rsidP="00611F76">
            <w:pPr>
              <w:rPr>
                <w:b/>
                <w:bCs/>
              </w:rPr>
            </w:pPr>
            <w:r>
              <w:rPr>
                <w:rFonts w:cs="Arial"/>
                <w:color w:val="000000"/>
                <w:sz w:val="22"/>
                <w:szCs w:val="22"/>
              </w:rPr>
              <w:t>School of Languages and Cultures</w:t>
            </w:r>
          </w:p>
        </w:tc>
        <w:tc>
          <w:tcPr>
            <w:tcW w:w="1012" w:type="dxa"/>
          </w:tcPr>
          <w:p w14:paraId="4CF6555B" w14:textId="6860867A" w:rsidR="00611F76" w:rsidRDefault="00611F76" w:rsidP="00611F76">
            <w:pPr>
              <w:rPr>
                <w:b/>
                <w:bCs/>
              </w:rPr>
            </w:pPr>
            <w:r>
              <w:rPr>
                <w:rFonts w:cs="Arial"/>
                <w:color w:val="000000"/>
                <w:sz w:val="22"/>
                <w:szCs w:val="22"/>
              </w:rPr>
              <w:t>PR1367</w:t>
            </w:r>
          </w:p>
        </w:tc>
        <w:tc>
          <w:tcPr>
            <w:tcW w:w="1977" w:type="dxa"/>
          </w:tcPr>
          <w:p w14:paraId="213563E5" w14:textId="5A13E344" w:rsidR="00611F76" w:rsidRDefault="00611F76" w:rsidP="00611F76">
            <w:pPr>
              <w:rPr>
                <w:b/>
                <w:bCs/>
              </w:rPr>
            </w:pPr>
            <w:proofErr w:type="spellStart"/>
            <w:r>
              <w:rPr>
                <w:rFonts w:cs="Arial"/>
                <w:color w:val="000000"/>
                <w:sz w:val="22"/>
                <w:szCs w:val="22"/>
              </w:rPr>
              <w:t>Khyentse</w:t>
            </w:r>
            <w:proofErr w:type="spellEnd"/>
            <w:r>
              <w:rPr>
                <w:rFonts w:cs="Arial"/>
                <w:color w:val="000000"/>
                <w:sz w:val="22"/>
                <w:szCs w:val="22"/>
              </w:rPr>
              <w:t xml:space="preserve"> Foundation Award for Excellence in Buddhist Studies</w:t>
            </w:r>
          </w:p>
        </w:tc>
        <w:tc>
          <w:tcPr>
            <w:tcW w:w="6330" w:type="dxa"/>
          </w:tcPr>
          <w:p w14:paraId="184607E2" w14:textId="23CB7FF7" w:rsidR="00611F76" w:rsidRPr="002A66B0" w:rsidRDefault="00611F76" w:rsidP="00611F76">
            <w:pPr>
              <w:rPr>
                <w:b/>
                <w:bCs/>
              </w:rPr>
            </w:pPr>
            <w:r>
              <w:rPr>
                <w:rFonts w:cs="Arial"/>
                <w:color w:val="000000"/>
                <w:sz w:val="22"/>
                <w:szCs w:val="22"/>
              </w:rPr>
              <w:t xml:space="preserve">The </w:t>
            </w:r>
            <w:proofErr w:type="spellStart"/>
            <w:r>
              <w:rPr>
                <w:rFonts w:cs="Arial"/>
                <w:color w:val="000000"/>
                <w:sz w:val="22"/>
                <w:szCs w:val="22"/>
              </w:rPr>
              <w:t>Khyentse</w:t>
            </w:r>
            <w:proofErr w:type="spellEnd"/>
            <w:r>
              <w:rPr>
                <w:rFonts w:cs="Arial"/>
                <w:color w:val="000000"/>
                <w:sz w:val="22"/>
                <w:szCs w:val="22"/>
              </w:rPr>
              <w:t xml:space="preserve"> Foundation Prize for Excellence in Buddhist Studies will consist of an annual prize of $1,000 USD awarded to an undergraduate or graduate student or shared by more by one student chosen by the Department of Indian Subcontinental Studies for recognition of distinction and hard work in the field of Buddhist studies. Student(s) may be at any level of study and the award will be based on performance in the primary skills and tools of Buddhist studies, especially expertise in the classical languages of Buddhist traditions. At least 5 students must be enrolled in Buddhist studies or the </w:t>
            </w:r>
            <w:r>
              <w:rPr>
                <w:rFonts w:cs="Arial"/>
                <w:color w:val="000000"/>
                <w:sz w:val="22"/>
                <w:szCs w:val="22"/>
              </w:rPr>
              <w:lastRenderedPageBreak/>
              <w:t xml:space="preserve">subject area under consideration to qualify for the prize being awarded in any given year. </w:t>
            </w:r>
            <w:r>
              <w:rPr>
                <w:rFonts w:cs="Arial"/>
                <w:color w:val="000000"/>
                <w:sz w:val="22"/>
                <w:szCs w:val="22"/>
              </w:rPr>
              <w:br/>
            </w:r>
            <w:r>
              <w:rPr>
                <w:rFonts w:cs="Arial"/>
                <w:color w:val="000000"/>
                <w:sz w:val="22"/>
                <w:szCs w:val="22"/>
              </w:rPr>
              <w:br/>
              <w:t xml:space="preserve">The </w:t>
            </w:r>
            <w:proofErr w:type="spellStart"/>
            <w:r>
              <w:rPr>
                <w:rFonts w:cs="Arial"/>
                <w:color w:val="000000"/>
                <w:sz w:val="22"/>
                <w:szCs w:val="22"/>
              </w:rPr>
              <w:t>Khyentse</w:t>
            </w:r>
            <w:proofErr w:type="spellEnd"/>
            <w:r>
              <w:rPr>
                <w:rFonts w:cs="Arial"/>
                <w:color w:val="000000"/>
                <w:sz w:val="22"/>
                <w:szCs w:val="22"/>
              </w:rPr>
              <w:t xml:space="preserve"> </w:t>
            </w:r>
            <w:proofErr w:type="spellStart"/>
            <w:r>
              <w:rPr>
                <w:rFonts w:cs="Arial"/>
                <w:color w:val="000000"/>
                <w:sz w:val="22"/>
                <w:szCs w:val="22"/>
              </w:rPr>
              <w:t>Foudation</w:t>
            </w:r>
            <w:proofErr w:type="spellEnd"/>
            <w:r>
              <w:rPr>
                <w:rFonts w:cs="Arial"/>
                <w:color w:val="000000"/>
                <w:sz w:val="22"/>
                <w:szCs w:val="22"/>
              </w:rPr>
              <w:t xml:space="preserve"> will not be involved in the process of selecting awardees.</w:t>
            </w:r>
          </w:p>
        </w:tc>
        <w:tc>
          <w:tcPr>
            <w:tcW w:w="1807" w:type="dxa"/>
          </w:tcPr>
          <w:p w14:paraId="51A92BB6" w14:textId="23CBBC30" w:rsidR="00611F76" w:rsidRDefault="00611F76" w:rsidP="00611F76">
            <w:pPr>
              <w:rPr>
                <w:b/>
                <w:bCs/>
              </w:rPr>
            </w:pPr>
            <w:r>
              <w:rPr>
                <w:rFonts w:cs="Arial"/>
                <w:color w:val="000000"/>
                <w:sz w:val="22"/>
                <w:szCs w:val="22"/>
              </w:rPr>
              <w:lastRenderedPageBreak/>
              <w:t>2300</w:t>
            </w:r>
          </w:p>
        </w:tc>
      </w:tr>
      <w:tr w:rsidR="00611F76" w14:paraId="5EB72D07" w14:textId="77777777" w:rsidTr="00611F76">
        <w:tc>
          <w:tcPr>
            <w:tcW w:w="1587" w:type="dxa"/>
          </w:tcPr>
          <w:p w14:paraId="0E43F0D1" w14:textId="59FF381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F7A40CA" w14:textId="2F184644" w:rsidR="00611F76" w:rsidRDefault="00611F76" w:rsidP="00611F76">
            <w:pPr>
              <w:rPr>
                <w:b/>
                <w:bCs/>
              </w:rPr>
            </w:pPr>
            <w:r>
              <w:rPr>
                <w:rFonts w:cs="Arial"/>
                <w:color w:val="000000"/>
                <w:sz w:val="22"/>
                <w:szCs w:val="22"/>
              </w:rPr>
              <w:t>School of Languages and Cultures</w:t>
            </w:r>
          </w:p>
        </w:tc>
        <w:tc>
          <w:tcPr>
            <w:tcW w:w="1012" w:type="dxa"/>
          </w:tcPr>
          <w:p w14:paraId="70146E6E" w14:textId="514C6C1A" w:rsidR="00611F76" w:rsidRDefault="00611F76" w:rsidP="00611F76">
            <w:pPr>
              <w:rPr>
                <w:b/>
                <w:bCs/>
              </w:rPr>
            </w:pPr>
            <w:r>
              <w:rPr>
                <w:rFonts w:cs="Arial"/>
                <w:color w:val="000000"/>
                <w:sz w:val="22"/>
                <w:szCs w:val="22"/>
              </w:rPr>
              <w:t>PR4113</w:t>
            </w:r>
          </w:p>
        </w:tc>
        <w:tc>
          <w:tcPr>
            <w:tcW w:w="1977" w:type="dxa"/>
          </w:tcPr>
          <w:p w14:paraId="5ADD6520" w14:textId="7BDC13A2" w:rsidR="00611F76" w:rsidRDefault="00611F76" w:rsidP="00611F76">
            <w:pPr>
              <w:rPr>
                <w:b/>
                <w:bCs/>
              </w:rPr>
            </w:pPr>
            <w:r>
              <w:rPr>
                <w:rFonts w:cs="Arial"/>
                <w:color w:val="000000"/>
                <w:sz w:val="22"/>
                <w:szCs w:val="22"/>
              </w:rPr>
              <w:t>To Wing Chinese Language and Culture Fund</w:t>
            </w:r>
          </w:p>
        </w:tc>
        <w:tc>
          <w:tcPr>
            <w:tcW w:w="6330" w:type="dxa"/>
          </w:tcPr>
          <w:p w14:paraId="7A7D5D81" w14:textId="5B055E44" w:rsidR="00611F76" w:rsidRPr="002A66B0" w:rsidRDefault="00611F76" w:rsidP="00611F76">
            <w:pPr>
              <w:rPr>
                <w:b/>
                <w:bCs/>
              </w:rPr>
            </w:pPr>
            <w:r>
              <w:rPr>
                <w:rFonts w:cs="Arial"/>
                <w:color w:val="000000"/>
                <w:sz w:val="22"/>
                <w:szCs w:val="22"/>
              </w:rPr>
              <w:t>Background</w:t>
            </w:r>
            <w:r>
              <w:rPr>
                <w:rFonts w:cs="Arial"/>
                <w:color w:val="000000"/>
                <w:sz w:val="22"/>
                <w:szCs w:val="22"/>
              </w:rPr>
              <w:br/>
            </w:r>
            <w:r>
              <w:rPr>
                <w:rFonts w:cs="Arial"/>
                <w:color w:val="000000"/>
                <w:sz w:val="22"/>
                <w:szCs w:val="22"/>
              </w:rPr>
              <w:br/>
              <w:t xml:space="preserve">The prize was established in 2016 a </w:t>
            </w:r>
            <w:proofErr w:type="gramStart"/>
            <w:r>
              <w:rPr>
                <w:rFonts w:cs="Arial"/>
                <w:color w:val="000000"/>
                <w:sz w:val="22"/>
                <w:szCs w:val="22"/>
              </w:rPr>
              <w:t>part  of</w:t>
            </w:r>
            <w:proofErr w:type="gramEnd"/>
            <w:r>
              <w:rPr>
                <w:rFonts w:cs="Arial"/>
                <w:color w:val="000000"/>
                <w:sz w:val="22"/>
                <w:szCs w:val="22"/>
              </w:rPr>
              <w:t xml:space="preserve"> the To Wing Chinese Language and Culture Fund. The purpose is to encourage students who achievement excellent results in all areas of Chinese Studies. The donor Dr </w:t>
            </w:r>
            <w:proofErr w:type="gramStart"/>
            <w:r>
              <w:rPr>
                <w:rFonts w:cs="Arial"/>
                <w:color w:val="000000"/>
                <w:sz w:val="22"/>
                <w:szCs w:val="22"/>
              </w:rPr>
              <w:t>To</w:t>
            </w:r>
            <w:proofErr w:type="gramEnd"/>
            <w:r>
              <w:rPr>
                <w:rFonts w:cs="Arial"/>
                <w:color w:val="000000"/>
                <w:sz w:val="22"/>
                <w:szCs w:val="22"/>
              </w:rPr>
              <w:t xml:space="preserve"> Wing wishes to encourage more students to learn Chinese language and culture and to encourage excellence in learning.</w:t>
            </w:r>
            <w:r>
              <w:rPr>
                <w:rFonts w:cs="Arial"/>
                <w:color w:val="000000"/>
                <w:sz w:val="22"/>
                <w:szCs w:val="22"/>
              </w:rPr>
              <w:br/>
            </w:r>
            <w:r>
              <w:rPr>
                <w:rFonts w:cs="Arial"/>
                <w:color w:val="000000"/>
                <w:sz w:val="22"/>
                <w:szCs w:val="22"/>
              </w:rPr>
              <w:br/>
              <w:t>Eligibility</w:t>
            </w:r>
            <w:r>
              <w:rPr>
                <w:rFonts w:cs="Arial"/>
                <w:color w:val="000000"/>
                <w:sz w:val="22"/>
                <w:szCs w:val="22"/>
              </w:rPr>
              <w:br/>
            </w:r>
            <w:r>
              <w:rPr>
                <w:rFonts w:cs="Arial"/>
                <w:color w:val="000000"/>
                <w:sz w:val="22"/>
                <w:szCs w:val="22"/>
              </w:rPr>
              <w:br/>
              <w:t xml:space="preserve">Both full- and part-time students are eligible. The candidates will be recommended by their class teachers </w:t>
            </w:r>
            <w:proofErr w:type="gramStart"/>
            <w:r>
              <w:rPr>
                <w:rFonts w:cs="Arial"/>
                <w:color w:val="000000"/>
                <w:sz w:val="22"/>
                <w:szCs w:val="22"/>
              </w:rPr>
              <w:t>on the basis of</w:t>
            </w:r>
            <w:proofErr w:type="gramEnd"/>
            <w:r>
              <w:rPr>
                <w:rFonts w:cs="Arial"/>
                <w:color w:val="000000"/>
                <w:sz w:val="22"/>
                <w:szCs w:val="22"/>
              </w:rPr>
              <w:t xml:space="preserve"> academic merit. Recommended students must have achieved distinction or above. </w:t>
            </w:r>
            <w:r>
              <w:rPr>
                <w:rFonts w:cs="Arial"/>
                <w:color w:val="000000"/>
                <w:sz w:val="22"/>
                <w:szCs w:val="22"/>
              </w:rPr>
              <w:br/>
            </w:r>
            <w:r>
              <w:rPr>
                <w:rFonts w:cs="Arial"/>
                <w:color w:val="000000"/>
                <w:sz w:val="22"/>
                <w:szCs w:val="22"/>
              </w:rPr>
              <w:br/>
              <w:t>Selection Criteria</w:t>
            </w:r>
            <w:r>
              <w:rPr>
                <w:rFonts w:cs="Arial"/>
                <w:color w:val="000000"/>
                <w:sz w:val="22"/>
                <w:szCs w:val="22"/>
              </w:rPr>
              <w:br/>
            </w:r>
            <w:r>
              <w:rPr>
                <w:rFonts w:cs="Arial"/>
                <w:color w:val="000000"/>
                <w:sz w:val="22"/>
                <w:szCs w:val="22"/>
              </w:rPr>
              <w:br/>
              <w:t xml:space="preserve">Distinction or above. </w:t>
            </w:r>
            <w:r>
              <w:rPr>
                <w:rFonts w:cs="Arial"/>
                <w:color w:val="000000"/>
                <w:sz w:val="22"/>
                <w:szCs w:val="22"/>
              </w:rPr>
              <w:br/>
            </w:r>
            <w:r>
              <w:rPr>
                <w:rFonts w:cs="Arial"/>
                <w:color w:val="000000"/>
                <w:sz w:val="22"/>
                <w:szCs w:val="22"/>
              </w:rPr>
              <w:br/>
              <w:t>Conditions of award</w:t>
            </w:r>
            <w:r>
              <w:rPr>
                <w:rFonts w:cs="Arial"/>
                <w:color w:val="000000"/>
                <w:sz w:val="22"/>
                <w:szCs w:val="22"/>
              </w:rPr>
              <w:br/>
            </w:r>
            <w:r>
              <w:rPr>
                <w:rFonts w:cs="Arial"/>
                <w:color w:val="000000"/>
                <w:sz w:val="22"/>
                <w:szCs w:val="22"/>
              </w:rPr>
              <w:br/>
              <w:t xml:space="preserve">The value is $2500 as a </w:t>
            </w:r>
            <w:proofErr w:type="gramStart"/>
            <w:r>
              <w:rPr>
                <w:rFonts w:cs="Arial"/>
                <w:color w:val="000000"/>
                <w:sz w:val="22"/>
                <w:szCs w:val="22"/>
              </w:rPr>
              <w:t>one off</w:t>
            </w:r>
            <w:proofErr w:type="gramEnd"/>
            <w:r>
              <w:rPr>
                <w:rFonts w:cs="Arial"/>
                <w:color w:val="000000"/>
                <w:sz w:val="22"/>
                <w:szCs w:val="22"/>
              </w:rPr>
              <w:t xml:space="preserve"> payment.</w:t>
            </w:r>
          </w:p>
        </w:tc>
        <w:tc>
          <w:tcPr>
            <w:tcW w:w="1807" w:type="dxa"/>
          </w:tcPr>
          <w:p w14:paraId="367918BF" w14:textId="65ED2CBB" w:rsidR="00611F76" w:rsidRDefault="00611F76" w:rsidP="00611F76">
            <w:pPr>
              <w:rPr>
                <w:b/>
                <w:bCs/>
              </w:rPr>
            </w:pPr>
            <w:r>
              <w:rPr>
                <w:rFonts w:cs="Arial"/>
                <w:color w:val="000000"/>
                <w:sz w:val="22"/>
                <w:szCs w:val="22"/>
              </w:rPr>
              <w:t>2500</w:t>
            </w:r>
          </w:p>
        </w:tc>
      </w:tr>
      <w:tr w:rsidR="00611F76" w14:paraId="3F329473" w14:textId="77777777" w:rsidTr="00611F76">
        <w:tc>
          <w:tcPr>
            <w:tcW w:w="1587" w:type="dxa"/>
          </w:tcPr>
          <w:p w14:paraId="22BA498C" w14:textId="56D9DDC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FA44517" w14:textId="7F1EA91B" w:rsidR="00611F76" w:rsidRDefault="00611F76" w:rsidP="00611F76">
            <w:pPr>
              <w:rPr>
                <w:b/>
                <w:bCs/>
              </w:rPr>
            </w:pPr>
            <w:r>
              <w:rPr>
                <w:rFonts w:cs="Arial"/>
                <w:color w:val="000000"/>
                <w:sz w:val="22"/>
                <w:szCs w:val="22"/>
              </w:rPr>
              <w:t>School of Languages and Cultures</w:t>
            </w:r>
          </w:p>
        </w:tc>
        <w:tc>
          <w:tcPr>
            <w:tcW w:w="1012" w:type="dxa"/>
          </w:tcPr>
          <w:p w14:paraId="3BFB7D44" w14:textId="564A7462" w:rsidR="00611F76" w:rsidRDefault="00611F76" w:rsidP="00611F76">
            <w:pPr>
              <w:rPr>
                <w:b/>
                <w:bCs/>
              </w:rPr>
            </w:pPr>
            <w:r>
              <w:rPr>
                <w:rFonts w:cs="Arial"/>
                <w:color w:val="000000"/>
                <w:sz w:val="22"/>
                <w:szCs w:val="22"/>
              </w:rPr>
              <w:t>PR4142</w:t>
            </w:r>
          </w:p>
        </w:tc>
        <w:tc>
          <w:tcPr>
            <w:tcW w:w="1977" w:type="dxa"/>
          </w:tcPr>
          <w:p w14:paraId="3A01617C" w14:textId="015FABF2" w:rsidR="00611F76" w:rsidRDefault="00611F76" w:rsidP="00611F76">
            <w:pPr>
              <w:rPr>
                <w:b/>
                <w:bCs/>
              </w:rPr>
            </w:pPr>
            <w:r>
              <w:rPr>
                <w:rFonts w:cs="Arial"/>
                <w:color w:val="000000"/>
                <w:sz w:val="22"/>
                <w:szCs w:val="22"/>
              </w:rPr>
              <w:t>International Comparative Literature and Translation Studies Prize</w:t>
            </w:r>
          </w:p>
        </w:tc>
        <w:tc>
          <w:tcPr>
            <w:tcW w:w="6330" w:type="dxa"/>
          </w:tcPr>
          <w:p w14:paraId="6205AC55" w14:textId="0CE256E5" w:rsidR="00611F76" w:rsidRPr="002A66B0" w:rsidRDefault="00611F76" w:rsidP="00611F76">
            <w:pPr>
              <w:rPr>
                <w:b/>
                <w:bCs/>
              </w:rPr>
            </w:pPr>
            <w:r>
              <w:rPr>
                <w:rFonts w:cs="Arial"/>
                <w:color w:val="000000"/>
                <w:sz w:val="22"/>
                <w:szCs w:val="22"/>
              </w:rPr>
              <w:t>1. Description</w:t>
            </w:r>
            <w:r>
              <w:rPr>
                <w:rFonts w:cs="Arial"/>
                <w:color w:val="000000"/>
                <w:sz w:val="22"/>
                <w:szCs w:val="22"/>
              </w:rPr>
              <w:br/>
            </w:r>
            <w:r>
              <w:rPr>
                <w:rFonts w:cs="Arial"/>
                <w:color w:val="000000"/>
                <w:sz w:val="22"/>
                <w:szCs w:val="22"/>
              </w:rPr>
              <w:br/>
              <w:t xml:space="preserve">a. Established in 2016, this Scholarship has been generously donated by Dr. Yasuko Claremont, to assist students achieve their potential in International Comparative Literature Studies program.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 xml:space="preserve">a. To be considered eligible for this Prize, students must be </w:t>
            </w:r>
            <w:r>
              <w:rPr>
                <w:rFonts w:cs="Arial"/>
                <w:color w:val="000000"/>
                <w:sz w:val="22"/>
                <w:szCs w:val="22"/>
              </w:rPr>
              <w:lastRenderedPageBreak/>
              <w:t>either Indigenous (ATSI), domestic, or international students.</w:t>
            </w:r>
            <w:r>
              <w:rPr>
                <w:rFonts w:cs="Arial"/>
                <w:color w:val="000000"/>
                <w:sz w:val="22"/>
                <w:szCs w:val="22"/>
              </w:rPr>
              <w:br/>
            </w:r>
            <w:r>
              <w:rPr>
                <w:rFonts w:cs="Arial"/>
                <w:color w:val="000000"/>
                <w:sz w:val="22"/>
                <w:szCs w:val="22"/>
              </w:rPr>
              <w:br/>
              <w:t>b. The Prize is open to continuing full-time students majoring in International Comparative Literature Studies program.</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The Prize will be awarded </w:t>
            </w:r>
            <w:proofErr w:type="gramStart"/>
            <w:r>
              <w:rPr>
                <w:rFonts w:cs="Arial"/>
                <w:color w:val="000000"/>
                <w:sz w:val="22"/>
                <w:szCs w:val="22"/>
              </w:rPr>
              <w:t>on the basis of</w:t>
            </w:r>
            <w:proofErr w:type="gramEnd"/>
            <w:r>
              <w:rPr>
                <w:rFonts w:cs="Arial"/>
                <w:color w:val="000000"/>
                <w:sz w:val="22"/>
                <w:szCs w:val="22"/>
              </w:rPr>
              <w:t xml:space="preserve"> academic merit in Comparative Literature Studies program and overall degree.</w:t>
            </w:r>
            <w:r>
              <w:rPr>
                <w:rFonts w:cs="Arial"/>
                <w:color w:val="000000"/>
                <w:sz w:val="22"/>
                <w:szCs w:val="22"/>
              </w:rPr>
              <w:br/>
            </w:r>
            <w:r>
              <w:rPr>
                <w:rFonts w:cs="Arial"/>
                <w:color w:val="000000"/>
                <w:sz w:val="22"/>
                <w:szCs w:val="22"/>
              </w:rPr>
              <w:br/>
              <w:t>b. Preference is given to students intending to continue to pursue Honours program.</w:t>
            </w:r>
            <w:r>
              <w:rPr>
                <w:rFonts w:cs="Arial"/>
                <w:color w:val="000000"/>
                <w:sz w:val="22"/>
                <w:szCs w:val="22"/>
              </w:rPr>
              <w:br/>
            </w:r>
            <w:r>
              <w:rPr>
                <w:rFonts w:cs="Arial"/>
                <w:color w:val="000000"/>
                <w:sz w:val="22"/>
                <w:szCs w:val="22"/>
              </w:rPr>
              <w:br/>
              <w:t>c. The Prize will be awarded by a selection committee consisting of the Dean and Program Director,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Prize has a value of $2,000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d. The Prize is on offer between 2017 and 2022.</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w:t>
            </w:r>
            <w:r>
              <w:rPr>
                <w:rFonts w:cs="Arial"/>
                <w:color w:val="000000"/>
                <w:sz w:val="22"/>
                <w:szCs w:val="22"/>
              </w:rPr>
              <w:lastRenderedPageBreak/>
              <w:t xml:space="preserve">or misleading information that has a relationship to the awarding of this Prize. </w:t>
            </w:r>
          </w:p>
        </w:tc>
        <w:tc>
          <w:tcPr>
            <w:tcW w:w="1807" w:type="dxa"/>
          </w:tcPr>
          <w:p w14:paraId="0EB1345D" w14:textId="0BCEE1CA" w:rsidR="00611F76" w:rsidRDefault="00611F76" w:rsidP="00611F76">
            <w:pPr>
              <w:rPr>
                <w:b/>
                <w:bCs/>
              </w:rPr>
            </w:pPr>
            <w:r>
              <w:rPr>
                <w:rFonts w:cs="Arial"/>
                <w:color w:val="000000"/>
                <w:sz w:val="22"/>
                <w:szCs w:val="22"/>
              </w:rPr>
              <w:lastRenderedPageBreak/>
              <w:t>2000</w:t>
            </w:r>
          </w:p>
        </w:tc>
      </w:tr>
      <w:tr w:rsidR="00611F76" w14:paraId="6C71AAB8" w14:textId="77777777" w:rsidTr="00611F76">
        <w:tc>
          <w:tcPr>
            <w:tcW w:w="1587" w:type="dxa"/>
          </w:tcPr>
          <w:p w14:paraId="06631F22" w14:textId="1AB8AE38"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3AE1413" w14:textId="3A0057C9" w:rsidR="00611F76" w:rsidRDefault="00611F76" w:rsidP="00611F76">
            <w:pPr>
              <w:rPr>
                <w:b/>
                <w:bCs/>
              </w:rPr>
            </w:pPr>
            <w:r>
              <w:rPr>
                <w:rFonts w:cs="Arial"/>
                <w:color w:val="000000"/>
                <w:sz w:val="22"/>
                <w:szCs w:val="22"/>
              </w:rPr>
              <w:t>School of Languages and Cultures</w:t>
            </w:r>
          </w:p>
        </w:tc>
        <w:tc>
          <w:tcPr>
            <w:tcW w:w="1012" w:type="dxa"/>
          </w:tcPr>
          <w:p w14:paraId="6844E3A2" w14:textId="3A3491C3" w:rsidR="00611F76" w:rsidRDefault="00611F76" w:rsidP="00611F76">
            <w:pPr>
              <w:rPr>
                <w:b/>
                <w:bCs/>
              </w:rPr>
            </w:pPr>
            <w:r>
              <w:rPr>
                <w:rFonts w:cs="Arial"/>
                <w:color w:val="000000"/>
                <w:sz w:val="22"/>
                <w:szCs w:val="22"/>
              </w:rPr>
              <w:t>PR4149</w:t>
            </w:r>
          </w:p>
        </w:tc>
        <w:tc>
          <w:tcPr>
            <w:tcW w:w="1977" w:type="dxa"/>
          </w:tcPr>
          <w:p w14:paraId="35DDA9AD" w14:textId="0DC8B438" w:rsidR="00611F76" w:rsidRDefault="00611F76" w:rsidP="00611F76">
            <w:pPr>
              <w:rPr>
                <w:b/>
                <w:bCs/>
              </w:rPr>
            </w:pPr>
            <w:r>
              <w:rPr>
                <w:rFonts w:cs="Arial"/>
                <w:color w:val="000000"/>
                <w:sz w:val="22"/>
                <w:szCs w:val="22"/>
              </w:rPr>
              <w:t>To Wing Chinese Language and Culture Fund</w:t>
            </w:r>
          </w:p>
        </w:tc>
        <w:tc>
          <w:tcPr>
            <w:tcW w:w="6330" w:type="dxa"/>
          </w:tcPr>
          <w:p w14:paraId="13C313F0" w14:textId="3D865288" w:rsidR="00611F76" w:rsidRPr="002A66B0" w:rsidRDefault="00611F76" w:rsidP="00611F76">
            <w:pPr>
              <w:rPr>
                <w:b/>
                <w:bCs/>
              </w:rPr>
            </w:pPr>
            <w:r>
              <w:rPr>
                <w:rFonts w:cs="Arial"/>
                <w:color w:val="000000"/>
                <w:sz w:val="22"/>
                <w:szCs w:val="22"/>
              </w:rPr>
              <w:t>Terms and Conditions - May 2018</w:t>
            </w:r>
            <w:r>
              <w:rPr>
                <w:rFonts w:cs="Arial"/>
                <w:color w:val="000000"/>
                <w:sz w:val="22"/>
                <w:szCs w:val="22"/>
              </w:rPr>
              <w:br/>
            </w:r>
            <w:r>
              <w:rPr>
                <w:rFonts w:cs="Arial"/>
                <w:color w:val="000000"/>
                <w:sz w:val="22"/>
                <w:szCs w:val="22"/>
              </w:rPr>
              <w:br/>
              <w:t>1. Description</w:t>
            </w:r>
            <w:r>
              <w:rPr>
                <w:rFonts w:cs="Arial"/>
                <w:color w:val="000000"/>
                <w:sz w:val="22"/>
                <w:szCs w:val="22"/>
              </w:rPr>
              <w:br/>
            </w:r>
            <w:r>
              <w:rPr>
                <w:rFonts w:cs="Arial"/>
                <w:color w:val="000000"/>
                <w:sz w:val="22"/>
                <w:szCs w:val="22"/>
              </w:rPr>
              <w:br/>
              <w:t xml:space="preserve">a. The </w:t>
            </w:r>
            <w:proofErr w:type="spellStart"/>
            <w:r>
              <w:rPr>
                <w:rFonts w:cs="Arial"/>
                <w:color w:val="000000"/>
                <w:sz w:val="22"/>
                <w:szCs w:val="22"/>
              </w:rPr>
              <w:t>To</w:t>
            </w:r>
            <w:proofErr w:type="spellEnd"/>
            <w:r>
              <w:rPr>
                <w:rFonts w:cs="Arial"/>
                <w:color w:val="000000"/>
                <w:sz w:val="22"/>
                <w:szCs w:val="22"/>
              </w:rPr>
              <w:t xml:space="preserve"> Wing Chinese Language and Culture Fund prize is awarded to students who have completed an In-Country Language program in the Department of Chinese Studies at the University of Sydney.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have completed at the University of Sydney in the academic year for which the prize is offered:</w:t>
            </w:r>
            <w:r>
              <w:rPr>
                <w:rFonts w:cs="Arial"/>
                <w:color w:val="000000"/>
                <w:sz w:val="22"/>
                <w:szCs w:val="22"/>
              </w:rPr>
              <w:br/>
            </w:r>
            <w:r>
              <w:rPr>
                <w:rFonts w:cs="Arial"/>
                <w:color w:val="000000"/>
                <w:sz w:val="22"/>
                <w:szCs w:val="22"/>
              </w:rPr>
              <w:br/>
              <w:t>I. CHNS2650 Chinese In-Country Study A,</w:t>
            </w:r>
            <w:r>
              <w:rPr>
                <w:rFonts w:cs="Arial"/>
                <w:color w:val="000000"/>
                <w:sz w:val="22"/>
                <w:szCs w:val="22"/>
              </w:rPr>
              <w:br/>
            </w:r>
            <w:r>
              <w:rPr>
                <w:rFonts w:cs="Arial"/>
                <w:color w:val="000000"/>
                <w:sz w:val="22"/>
                <w:szCs w:val="22"/>
              </w:rPr>
              <w:br/>
              <w:t>II. CHNS2651 Chinese In-Country Study B,</w:t>
            </w:r>
            <w:r>
              <w:rPr>
                <w:rFonts w:cs="Arial"/>
                <w:color w:val="000000"/>
                <w:sz w:val="22"/>
                <w:szCs w:val="22"/>
              </w:rPr>
              <w:br/>
            </w:r>
            <w:r>
              <w:rPr>
                <w:rFonts w:cs="Arial"/>
                <w:color w:val="000000"/>
                <w:sz w:val="22"/>
                <w:szCs w:val="22"/>
              </w:rPr>
              <w:br/>
              <w:t>III. CHNS2652 Chinese In-Country Study C, or</w:t>
            </w:r>
            <w:r>
              <w:rPr>
                <w:rFonts w:cs="Arial"/>
                <w:color w:val="000000"/>
                <w:sz w:val="22"/>
                <w:szCs w:val="22"/>
              </w:rPr>
              <w:br/>
            </w:r>
            <w:r>
              <w:rPr>
                <w:rFonts w:cs="Arial"/>
                <w:color w:val="000000"/>
                <w:sz w:val="22"/>
                <w:szCs w:val="22"/>
              </w:rPr>
              <w:br/>
              <w:t>IV. CHNS2653 Chinese In-Country Study D.</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academic merit and academic results for subjects studied at host universities.</w:t>
            </w:r>
            <w:r>
              <w:rPr>
                <w:rFonts w:cs="Arial"/>
                <w:color w:val="000000"/>
                <w:sz w:val="22"/>
                <w:szCs w:val="22"/>
              </w:rPr>
              <w:br/>
            </w:r>
            <w:r>
              <w:rPr>
                <w:rFonts w:cs="Arial"/>
                <w:color w:val="000000"/>
                <w:sz w:val="22"/>
                <w:szCs w:val="22"/>
              </w:rPr>
              <w:br/>
              <w:t>b. The prizes will be awarded annually by the Chair of the Department of Chinese Studies at the University of Sydney.</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Prize has a value of $500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r>
            <w:r>
              <w:rPr>
                <w:rFonts w:cs="Arial"/>
                <w:color w:val="000000"/>
                <w:sz w:val="22"/>
                <w:szCs w:val="22"/>
              </w:rPr>
              <w:lastRenderedPageBreak/>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b.</w:t>
            </w:r>
            <w:r w:rsidR="00B35838">
              <w:rPr>
                <w:rFonts w:cs="Arial"/>
                <w:color w:val="000000"/>
                <w:sz w:val="22"/>
                <w:szCs w:val="22"/>
              </w:rPr>
              <w:t xml:space="preserve"> </w:t>
            </w:r>
            <w:r>
              <w:rPr>
                <w:rFonts w:cs="Arial"/>
                <w:color w:val="000000"/>
                <w:sz w:val="22"/>
                <w:szCs w:val="22"/>
              </w:rPr>
              <w:t xml:space="preserve">Once withdrawn the Prize will not be reinstated. </w:t>
            </w:r>
          </w:p>
        </w:tc>
        <w:tc>
          <w:tcPr>
            <w:tcW w:w="1807" w:type="dxa"/>
          </w:tcPr>
          <w:p w14:paraId="3DE0999B" w14:textId="5EB33938" w:rsidR="00611F76" w:rsidRDefault="00611F76" w:rsidP="00611F76">
            <w:pPr>
              <w:rPr>
                <w:b/>
                <w:bCs/>
              </w:rPr>
            </w:pPr>
            <w:r>
              <w:rPr>
                <w:rFonts w:cs="Arial"/>
                <w:color w:val="000000"/>
                <w:sz w:val="22"/>
                <w:szCs w:val="22"/>
              </w:rPr>
              <w:lastRenderedPageBreak/>
              <w:t>500</w:t>
            </w:r>
          </w:p>
        </w:tc>
      </w:tr>
      <w:tr w:rsidR="00611F76" w14:paraId="2E4963D1" w14:textId="77777777" w:rsidTr="00611F76">
        <w:tc>
          <w:tcPr>
            <w:tcW w:w="1587" w:type="dxa"/>
          </w:tcPr>
          <w:p w14:paraId="6C2539D0" w14:textId="1CA6FAF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B27CF3B" w14:textId="4CF7164C" w:rsidR="00611F76" w:rsidRDefault="00611F76" w:rsidP="00611F76">
            <w:pPr>
              <w:rPr>
                <w:b/>
                <w:bCs/>
              </w:rPr>
            </w:pPr>
            <w:r>
              <w:rPr>
                <w:rFonts w:cs="Arial"/>
                <w:color w:val="000000"/>
                <w:sz w:val="22"/>
                <w:szCs w:val="22"/>
              </w:rPr>
              <w:t>School of Languages and Cultures</w:t>
            </w:r>
          </w:p>
        </w:tc>
        <w:tc>
          <w:tcPr>
            <w:tcW w:w="1012" w:type="dxa"/>
          </w:tcPr>
          <w:p w14:paraId="7145EF36" w14:textId="3E1F3468" w:rsidR="00611F76" w:rsidRDefault="00611F76" w:rsidP="00611F76">
            <w:pPr>
              <w:rPr>
                <w:b/>
                <w:bCs/>
              </w:rPr>
            </w:pPr>
            <w:r>
              <w:rPr>
                <w:rFonts w:cs="Arial"/>
                <w:color w:val="000000"/>
                <w:sz w:val="22"/>
                <w:szCs w:val="22"/>
              </w:rPr>
              <w:t>PR4154</w:t>
            </w:r>
          </w:p>
        </w:tc>
        <w:tc>
          <w:tcPr>
            <w:tcW w:w="1977" w:type="dxa"/>
          </w:tcPr>
          <w:p w14:paraId="22F6D04C" w14:textId="4E2A489B" w:rsidR="00611F76" w:rsidRDefault="00611F76" w:rsidP="00611F76">
            <w:pPr>
              <w:rPr>
                <w:b/>
                <w:bCs/>
              </w:rPr>
            </w:pPr>
            <w:r>
              <w:rPr>
                <w:rFonts w:cs="Arial"/>
                <w:color w:val="000000"/>
                <w:sz w:val="22"/>
                <w:szCs w:val="22"/>
              </w:rPr>
              <w:t>The European Studies Konrad Adenauer Prize</w:t>
            </w:r>
          </w:p>
        </w:tc>
        <w:tc>
          <w:tcPr>
            <w:tcW w:w="6330" w:type="dxa"/>
          </w:tcPr>
          <w:p w14:paraId="71A1B9D1" w14:textId="445B5F77"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a. The European Studies Konrad Adenauer Prize is awarded to students who have the best overall academic result in the Major, European Studies.</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be enrolled full-time and have completed their second and/or third year units of study of the major, European Studies in the Faculty of Arts and Social Sciences at the University of Sydney.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annually awarded based on academic merit.</w:t>
            </w:r>
            <w:r>
              <w:rPr>
                <w:rFonts w:cs="Arial"/>
                <w:color w:val="000000"/>
                <w:sz w:val="22"/>
                <w:szCs w:val="22"/>
              </w:rPr>
              <w:br/>
            </w:r>
            <w:r>
              <w:rPr>
                <w:rFonts w:cs="Arial"/>
                <w:color w:val="000000"/>
                <w:sz w:val="22"/>
                <w:szCs w:val="22"/>
              </w:rPr>
              <w:br/>
              <w:t>b. The Department Coordinator will nominate up to three students who are shortlisted for this Prize.</w:t>
            </w:r>
            <w:r>
              <w:rPr>
                <w:rFonts w:cs="Arial"/>
                <w:color w:val="000000"/>
                <w:sz w:val="22"/>
                <w:szCs w:val="22"/>
              </w:rPr>
              <w:br/>
            </w:r>
            <w:r>
              <w:rPr>
                <w:rFonts w:cs="Arial"/>
                <w:color w:val="000000"/>
                <w:sz w:val="22"/>
                <w:szCs w:val="22"/>
              </w:rPr>
              <w:lastRenderedPageBreak/>
              <w:t>c. The Prize will be awarded by the Chair of European Studies,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$250 and will be paid as a one-off payment in the form of bookshop vouchers.</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64626855" w14:textId="20FEC9CA" w:rsidR="00611F76" w:rsidRDefault="00611F76" w:rsidP="00611F76">
            <w:pPr>
              <w:rPr>
                <w:b/>
                <w:bCs/>
              </w:rPr>
            </w:pPr>
            <w:r>
              <w:rPr>
                <w:rFonts w:cs="Arial"/>
                <w:color w:val="000000"/>
                <w:sz w:val="22"/>
                <w:szCs w:val="22"/>
              </w:rPr>
              <w:lastRenderedPageBreak/>
              <w:t>No monetary value</w:t>
            </w:r>
          </w:p>
        </w:tc>
      </w:tr>
      <w:tr w:rsidR="00611F76" w14:paraId="3F8173D8" w14:textId="77777777" w:rsidTr="00611F76">
        <w:tc>
          <w:tcPr>
            <w:tcW w:w="1587" w:type="dxa"/>
          </w:tcPr>
          <w:p w14:paraId="0E59A959" w14:textId="699007E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0C28045" w14:textId="558BE143" w:rsidR="00611F76" w:rsidRDefault="00611F76" w:rsidP="00611F76">
            <w:pPr>
              <w:rPr>
                <w:b/>
                <w:bCs/>
              </w:rPr>
            </w:pPr>
            <w:r>
              <w:rPr>
                <w:rFonts w:cs="Arial"/>
                <w:color w:val="000000"/>
                <w:sz w:val="22"/>
                <w:szCs w:val="22"/>
              </w:rPr>
              <w:t>School of Languages and Cultures</w:t>
            </w:r>
          </w:p>
        </w:tc>
        <w:tc>
          <w:tcPr>
            <w:tcW w:w="1012" w:type="dxa"/>
          </w:tcPr>
          <w:p w14:paraId="60BF8EBD" w14:textId="724DB7F4" w:rsidR="00611F76" w:rsidRDefault="00611F76" w:rsidP="00611F76">
            <w:pPr>
              <w:rPr>
                <w:b/>
                <w:bCs/>
              </w:rPr>
            </w:pPr>
            <w:r>
              <w:rPr>
                <w:rFonts w:cs="Arial"/>
                <w:color w:val="000000"/>
                <w:sz w:val="22"/>
                <w:szCs w:val="22"/>
              </w:rPr>
              <w:t>PR4188</w:t>
            </w:r>
          </w:p>
        </w:tc>
        <w:tc>
          <w:tcPr>
            <w:tcW w:w="1977" w:type="dxa"/>
          </w:tcPr>
          <w:p w14:paraId="2FD3C0ED" w14:textId="2A970C12" w:rsidR="00611F76" w:rsidRDefault="00611F76" w:rsidP="00611F76">
            <w:pPr>
              <w:rPr>
                <w:b/>
                <w:bCs/>
              </w:rPr>
            </w:pPr>
            <w:r>
              <w:rPr>
                <w:rFonts w:cs="Arial"/>
                <w:color w:val="000000"/>
                <w:sz w:val="22"/>
                <w:szCs w:val="22"/>
              </w:rPr>
              <w:t>The Modern Greek Studies Foundation Prize in Modern Greek Studies 1</w:t>
            </w:r>
          </w:p>
        </w:tc>
        <w:tc>
          <w:tcPr>
            <w:tcW w:w="6330" w:type="dxa"/>
          </w:tcPr>
          <w:p w14:paraId="699D1CE3" w14:textId="7FB6CEE6" w:rsidR="00611F76" w:rsidRPr="002A66B0" w:rsidRDefault="00611F76" w:rsidP="00611F76">
            <w:pPr>
              <w:rPr>
                <w:b/>
                <w:bCs/>
              </w:rPr>
            </w:pPr>
            <w:r>
              <w:rPr>
                <w:rFonts w:cs="Arial"/>
                <w:color w:val="000000"/>
                <w:sz w:val="22"/>
                <w:szCs w:val="22"/>
              </w:rPr>
              <w:t> </w:t>
            </w:r>
          </w:p>
        </w:tc>
        <w:tc>
          <w:tcPr>
            <w:tcW w:w="1807" w:type="dxa"/>
          </w:tcPr>
          <w:p w14:paraId="4B6A13AB" w14:textId="232C4EE2" w:rsidR="00611F76" w:rsidRDefault="00611F76" w:rsidP="00611F76">
            <w:pPr>
              <w:rPr>
                <w:b/>
                <w:bCs/>
              </w:rPr>
            </w:pPr>
            <w:r>
              <w:rPr>
                <w:rFonts w:cs="Arial"/>
                <w:color w:val="000000"/>
                <w:sz w:val="22"/>
                <w:szCs w:val="22"/>
              </w:rPr>
              <w:t>500</w:t>
            </w:r>
          </w:p>
        </w:tc>
      </w:tr>
      <w:tr w:rsidR="00611F76" w14:paraId="6282004B" w14:textId="77777777" w:rsidTr="00611F76">
        <w:tc>
          <w:tcPr>
            <w:tcW w:w="1587" w:type="dxa"/>
          </w:tcPr>
          <w:p w14:paraId="40E74435" w14:textId="75DAFB5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3308431" w14:textId="6CE9C84B" w:rsidR="00611F76" w:rsidRDefault="00611F76" w:rsidP="00611F76">
            <w:pPr>
              <w:rPr>
                <w:b/>
                <w:bCs/>
              </w:rPr>
            </w:pPr>
            <w:r>
              <w:rPr>
                <w:rFonts w:cs="Arial"/>
                <w:color w:val="000000"/>
                <w:sz w:val="22"/>
                <w:szCs w:val="22"/>
              </w:rPr>
              <w:t>School of Languages and Cultures</w:t>
            </w:r>
          </w:p>
        </w:tc>
        <w:tc>
          <w:tcPr>
            <w:tcW w:w="1012" w:type="dxa"/>
          </w:tcPr>
          <w:p w14:paraId="774C0498" w14:textId="5FB5D75C" w:rsidR="00611F76" w:rsidRDefault="00611F76" w:rsidP="00611F76">
            <w:pPr>
              <w:rPr>
                <w:b/>
                <w:bCs/>
              </w:rPr>
            </w:pPr>
            <w:r>
              <w:rPr>
                <w:rFonts w:cs="Arial"/>
                <w:color w:val="000000"/>
                <w:sz w:val="22"/>
                <w:szCs w:val="22"/>
              </w:rPr>
              <w:t>PR4189</w:t>
            </w:r>
          </w:p>
        </w:tc>
        <w:tc>
          <w:tcPr>
            <w:tcW w:w="1977" w:type="dxa"/>
          </w:tcPr>
          <w:p w14:paraId="3A592F49" w14:textId="5E13D6D6" w:rsidR="00611F76" w:rsidRDefault="00611F76" w:rsidP="00611F76">
            <w:pPr>
              <w:rPr>
                <w:b/>
                <w:bCs/>
              </w:rPr>
            </w:pPr>
            <w:r>
              <w:rPr>
                <w:rFonts w:cs="Arial"/>
                <w:color w:val="000000"/>
                <w:sz w:val="22"/>
                <w:szCs w:val="22"/>
              </w:rPr>
              <w:t>The Modern Greek Studies Foundation Prize in Modern Greek Studies 2</w:t>
            </w:r>
          </w:p>
        </w:tc>
        <w:tc>
          <w:tcPr>
            <w:tcW w:w="6330" w:type="dxa"/>
          </w:tcPr>
          <w:p w14:paraId="0A77DBDD" w14:textId="3A25B798" w:rsidR="00611F76" w:rsidRPr="002A66B0" w:rsidRDefault="00611F76" w:rsidP="00611F76">
            <w:pPr>
              <w:rPr>
                <w:b/>
                <w:bCs/>
              </w:rPr>
            </w:pPr>
            <w:r>
              <w:rPr>
                <w:rFonts w:cs="Arial"/>
                <w:color w:val="000000"/>
                <w:sz w:val="22"/>
                <w:szCs w:val="22"/>
              </w:rPr>
              <w:t> </w:t>
            </w:r>
          </w:p>
        </w:tc>
        <w:tc>
          <w:tcPr>
            <w:tcW w:w="1807" w:type="dxa"/>
          </w:tcPr>
          <w:p w14:paraId="333A66AE" w14:textId="5401129E" w:rsidR="00611F76" w:rsidRDefault="00611F76" w:rsidP="00611F76">
            <w:pPr>
              <w:rPr>
                <w:b/>
                <w:bCs/>
              </w:rPr>
            </w:pPr>
            <w:r>
              <w:rPr>
                <w:rFonts w:cs="Arial"/>
                <w:color w:val="000000"/>
                <w:sz w:val="22"/>
                <w:szCs w:val="22"/>
              </w:rPr>
              <w:t>1000</w:t>
            </w:r>
          </w:p>
        </w:tc>
      </w:tr>
      <w:tr w:rsidR="00611F76" w14:paraId="3FB7CEF9" w14:textId="77777777" w:rsidTr="00611F76">
        <w:tc>
          <w:tcPr>
            <w:tcW w:w="1587" w:type="dxa"/>
          </w:tcPr>
          <w:p w14:paraId="2CDC1117" w14:textId="48340D6A"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11887574" w14:textId="0FF3896E" w:rsidR="00611F76" w:rsidRDefault="00611F76" w:rsidP="00611F76">
            <w:pPr>
              <w:rPr>
                <w:b/>
                <w:bCs/>
              </w:rPr>
            </w:pPr>
            <w:r>
              <w:rPr>
                <w:rFonts w:cs="Arial"/>
                <w:color w:val="000000"/>
                <w:sz w:val="22"/>
                <w:szCs w:val="22"/>
              </w:rPr>
              <w:lastRenderedPageBreak/>
              <w:t>School of Languages and Cultures</w:t>
            </w:r>
          </w:p>
        </w:tc>
        <w:tc>
          <w:tcPr>
            <w:tcW w:w="1012" w:type="dxa"/>
          </w:tcPr>
          <w:p w14:paraId="3B0E8B4E" w14:textId="0CEC0659" w:rsidR="00611F76" w:rsidRDefault="00611F76" w:rsidP="00611F76">
            <w:pPr>
              <w:rPr>
                <w:b/>
                <w:bCs/>
              </w:rPr>
            </w:pPr>
            <w:r>
              <w:rPr>
                <w:rFonts w:cs="Arial"/>
                <w:color w:val="000000"/>
                <w:sz w:val="22"/>
                <w:szCs w:val="22"/>
              </w:rPr>
              <w:t>PR4190</w:t>
            </w:r>
          </w:p>
        </w:tc>
        <w:tc>
          <w:tcPr>
            <w:tcW w:w="1977" w:type="dxa"/>
          </w:tcPr>
          <w:p w14:paraId="3802F099" w14:textId="55BC3F73" w:rsidR="00611F76" w:rsidRDefault="00611F76" w:rsidP="00611F76">
            <w:pPr>
              <w:rPr>
                <w:b/>
                <w:bCs/>
              </w:rPr>
            </w:pPr>
            <w:r>
              <w:rPr>
                <w:rFonts w:cs="Arial"/>
                <w:color w:val="000000"/>
                <w:sz w:val="22"/>
                <w:szCs w:val="22"/>
              </w:rPr>
              <w:t xml:space="preserve">The Modern Greek Studies Foundation Prize </w:t>
            </w:r>
            <w:r>
              <w:rPr>
                <w:rFonts w:cs="Arial"/>
                <w:color w:val="000000"/>
                <w:sz w:val="22"/>
                <w:szCs w:val="22"/>
              </w:rPr>
              <w:lastRenderedPageBreak/>
              <w:t>in Modern Greek Studies 3</w:t>
            </w:r>
          </w:p>
        </w:tc>
        <w:tc>
          <w:tcPr>
            <w:tcW w:w="6330" w:type="dxa"/>
          </w:tcPr>
          <w:p w14:paraId="63D4FF70" w14:textId="31DB04AE" w:rsidR="00611F76" w:rsidRPr="002A66B0" w:rsidRDefault="00611F76" w:rsidP="00611F76">
            <w:pPr>
              <w:rPr>
                <w:b/>
                <w:bCs/>
              </w:rPr>
            </w:pPr>
            <w:r>
              <w:rPr>
                <w:rFonts w:cs="Arial"/>
                <w:color w:val="000000"/>
                <w:sz w:val="22"/>
                <w:szCs w:val="22"/>
              </w:rPr>
              <w:lastRenderedPageBreak/>
              <w:t> </w:t>
            </w:r>
          </w:p>
        </w:tc>
        <w:tc>
          <w:tcPr>
            <w:tcW w:w="1807" w:type="dxa"/>
          </w:tcPr>
          <w:p w14:paraId="7D584E11" w14:textId="3A4F6240" w:rsidR="00611F76" w:rsidRDefault="00611F76" w:rsidP="00611F76">
            <w:pPr>
              <w:rPr>
                <w:b/>
                <w:bCs/>
              </w:rPr>
            </w:pPr>
            <w:r>
              <w:rPr>
                <w:rFonts w:cs="Arial"/>
                <w:color w:val="000000"/>
                <w:sz w:val="22"/>
                <w:szCs w:val="22"/>
              </w:rPr>
              <w:t>1000</w:t>
            </w:r>
          </w:p>
        </w:tc>
      </w:tr>
      <w:tr w:rsidR="00611F76" w14:paraId="7B1D729B" w14:textId="77777777" w:rsidTr="00611F76">
        <w:tc>
          <w:tcPr>
            <w:tcW w:w="1587" w:type="dxa"/>
          </w:tcPr>
          <w:p w14:paraId="1B85C6C8" w14:textId="1278FF5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627B9F0" w14:textId="46E7F755" w:rsidR="00611F76" w:rsidRDefault="00611F76" w:rsidP="00611F76">
            <w:pPr>
              <w:rPr>
                <w:b/>
                <w:bCs/>
              </w:rPr>
            </w:pPr>
            <w:r>
              <w:rPr>
                <w:rFonts w:cs="Arial"/>
                <w:color w:val="000000"/>
                <w:sz w:val="22"/>
                <w:szCs w:val="22"/>
              </w:rPr>
              <w:t>School of Languages and Cultures</w:t>
            </w:r>
          </w:p>
        </w:tc>
        <w:tc>
          <w:tcPr>
            <w:tcW w:w="1012" w:type="dxa"/>
          </w:tcPr>
          <w:p w14:paraId="6D15151F" w14:textId="4C084C19" w:rsidR="00611F76" w:rsidRDefault="00611F76" w:rsidP="00611F76">
            <w:pPr>
              <w:rPr>
                <w:b/>
                <w:bCs/>
              </w:rPr>
            </w:pPr>
            <w:r>
              <w:rPr>
                <w:rFonts w:cs="Arial"/>
                <w:color w:val="000000"/>
                <w:sz w:val="22"/>
                <w:szCs w:val="22"/>
              </w:rPr>
              <w:t>PR4215</w:t>
            </w:r>
          </w:p>
        </w:tc>
        <w:tc>
          <w:tcPr>
            <w:tcW w:w="1977" w:type="dxa"/>
          </w:tcPr>
          <w:p w14:paraId="5CD84244" w14:textId="755C3B36" w:rsidR="00611F76" w:rsidRDefault="00611F76" w:rsidP="00611F76">
            <w:pPr>
              <w:rPr>
                <w:b/>
                <w:bCs/>
              </w:rPr>
            </w:pPr>
            <w:r>
              <w:rPr>
                <w:rFonts w:cs="Arial"/>
                <w:color w:val="000000"/>
                <w:sz w:val="22"/>
                <w:szCs w:val="22"/>
              </w:rPr>
              <w:t xml:space="preserve">Li </w:t>
            </w:r>
            <w:proofErr w:type="spellStart"/>
            <w:r>
              <w:rPr>
                <w:rFonts w:cs="Arial"/>
                <w:color w:val="000000"/>
                <w:sz w:val="22"/>
                <w:szCs w:val="22"/>
              </w:rPr>
              <w:t>Zuoji</w:t>
            </w:r>
            <w:proofErr w:type="spellEnd"/>
            <w:r>
              <w:rPr>
                <w:rFonts w:cs="Arial"/>
                <w:color w:val="000000"/>
                <w:sz w:val="22"/>
                <w:szCs w:val="22"/>
              </w:rPr>
              <w:t xml:space="preserve"> Prize in Chinese Language</w:t>
            </w:r>
          </w:p>
        </w:tc>
        <w:tc>
          <w:tcPr>
            <w:tcW w:w="6330" w:type="dxa"/>
          </w:tcPr>
          <w:p w14:paraId="6F731C38" w14:textId="57324A6D"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The Li </w:t>
            </w:r>
            <w:proofErr w:type="spellStart"/>
            <w:r>
              <w:rPr>
                <w:rFonts w:cs="Arial"/>
                <w:color w:val="000000"/>
                <w:sz w:val="22"/>
                <w:szCs w:val="22"/>
              </w:rPr>
              <w:t>Zuoji</w:t>
            </w:r>
            <w:proofErr w:type="spellEnd"/>
            <w:r>
              <w:rPr>
                <w:rFonts w:cs="Arial"/>
                <w:color w:val="000000"/>
                <w:sz w:val="22"/>
                <w:szCs w:val="22"/>
              </w:rPr>
              <w:t xml:space="preserve"> Prize in Chinese Language is awarded to the best performing student in second year Chinese Language units who has no previous experience of Chinese before enrolling in Chinese units at the University of Sydney. </w:t>
            </w:r>
            <w:r>
              <w:rPr>
                <w:rFonts w:cs="Arial"/>
                <w:color w:val="000000"/>
                <w:sz w:val="22"/>
                <w:szCs w:val="22"/>
              </w:rPr>
              <w:br/>
            </w:r>
            <w:r>
              <w:rPr>
                <w:rFonts w:cs="Arial"/>
                <w:color w:val="000000"/>
                <w:sz w:val="22"/>
                <w:szCs w:val="22"/>
              </w:rPr>
              <w:br/>
              <w:t>b. This Prize is funded by Lily X H Lee to establish an undergraduate prize in Chinese Studies.</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have completed their second-year Chinese units of study and be proceeding on to their third-year units of study of the major, Chinese studies in the Faculty of Arts and Social Sciences at the University of Sydney.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to the best performing student with no previous experience of the Chinese language with the highest average mark in the following units:</w:t>
            </w:r>
            <w:r>
              <w:rPr>
                <w:rFonts w:cs="Arial"/>
                <w:color w:val="000000"/>
                <w:sz w:val="22"/>
                <w:szCs w:val="22"/>
              </w:rPr>
              <w:br/>
            </w:r>
            <w:r>
              <w:rPr>
                <w:rFonts w:cs="Arial"/>
                <w:color w:val="000000"/>
                <w:sz w:val="22"/>
                <w:szCs w:val="22"/>
              </w:rPr>
              <w:br/>
              <w:t>I. CHNS2601 Chinese 2A (Lower Intermediate), and</w:t>
            </w:r>
            <w:r>
              <w:rPr>
                <w:rFonts w:cs="Arial"/>
                <w:color w:val="000000"/>
                <w:sz w:val="22"/>
                <w:szCs w:val="22"/>
              </w:rPr>
              <w:br/>
            </w:r>
            <w:r>
              <w:rPr>
                <w:rFonts w:cs="Arial"/>
                <w:color w:val="000000"/>
                <w:sz w:val="22"/>
                <w:szCs w:val="22"/>
              </w:rPr>
              <w:br/>
              <w:t>II. CHNS2602 Chinese 2B (Lower Intermediate)</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$2,500 and will be paid as a one-off payment.</w:t>
            </w:r>
            <w:r>
              <w:rPr>
                <w:rFonts w:cs="Arial"/>
                <w:color w:val="000000"/>
                <w:sz w:val="22"/>
                <w:szCs w:val="22"/>
              </w:rPr>
              <w:br/>
            </w:r>
            <w:r>
              <w:rPr>
                <w:rFonts w:cs="Arial"/>
                <w:color w:val="000000"/>
                <w:sz w:val="22"/>
                <w:szCs w:val="22"/>
              </w:rPr>
              <w:br/>
              <w:t>b. If two or more students are of equal merit the value of the prize may be shared.</w:t>
            </w:r>
            <w:r>
              <w:rPr>
                <w:rFonts w:cs="Arial"/>
                <w:color w:val="000000"/>
                <w:sz w:val="22"/>
                <w:szCs w:val="22"/>
              </w:rPr>
              <w:br/>
            </w:r>
            <w:r>
              <w:rPr>
                <w:rFonts w:cs="Arial"/>
                <w:color w:val="000000"/>
                <w:sz w:val="22"/>
                <w:szCs w:val="22"/>
              </w:rPr>
              <w:br/>
            </w:r>
            <w:r>
              <w:rPr>
                <w:rFonts w:cs="Arial"/>
                <w:color w:val="000000"/>
                <w:sz w:val="22"/>
                <w:szCs w:val="22"/>
              </w:rPr>
              <w:lastRenderedPageBreak/>
              <w:t>c. No other amount is payable.</w:t>
            </w:r>
            <w:r>
              <w:rPr>
                <w:rFonts w:cs="Arial"/>
                <w:color w:val="000000"/>
                <w:sz w:val="22"/>
                <w:szCs w:val="22"/>
              </w:rPr>
              <w:br/>
            </w:r>
            <w:r>
              <w:rPr>
                <w:rFonts w:cs="Arial"/>
                <w:color w:val="000000"/>
                <w:sz w:val="22"/>
                <w:szCs w:val="22"/>
              </w:rPr>
              <w:br/>
              <w:t xml:space="preserve">d.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2E0E714D" w14:textId="557B1523" w:rsidR="00611F76" w:rsidRDefault="00611F76" w:rsidP="00611F76">
            <w:pPr>
              <w:rPr>
                <w:b/>
                <w:bCs/>
              </w:rPr>
            </w:pPr>
            <w:r>
              <w:rPr>
                <w:rFonts w:cs="Arial"/>
                <w:color w:val="000000"/>
                <w:sz w:val="22"/>
                <w:szCs w:val="22"/>
              </w:rPr>
              <w:lastRenderedPageBreak/>
              <w:t>2500</w:t>
            </w:r>
          </w:p>
        </w:tc>
      </w:tr>
      <w:tr w:rsidR="00611F76" w14:paraId="421C904B" w14:textId="77777777" w:rsidTr="00611F76">
        <w:tc>
          <w:tcPr>
            <w:tcW w:w="1587" w:type="dxa"/>
          </w:tcPr>
          <w:p w14:paraId="5B6F5A6F" w14:textId="6DE6B50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9ED42B1" w14:textId="46BCD604" w:rsidR="00611F76" w:rsidRDefault="00611F76" w:rsidP="00611F76">
            <w:pPr>
              <w:rPr>
                <w:b/>
                <w:bCs/>
              </w:rPr>
            </w:pPr>
            <w:r>
              <w:rPr>
                <w:rFonts w:cs="Arial"/>
                <w:color w:val="000000"/>
                <w:sz w:val="22"/>
                <w:szCs w:val="22"/>
              </w:rPr>
              <w:t>School of Languages and Cultures</w:t>
            </w:r>
          </w:p>
        </w:tc>
        <w:tc>
          <w:tcPr>
            <w:tcW w:w="1012" w:type="dxa"/>
          </w:tcPr>
          <w:p w14:paraId="7E246F7E" w14:textId="556B4213" w:rsidR="00611F76" w:rsidRDefault="00611F76" w:rsidP="00611F76">
            <w:pPr>
              <w:rPr>
                <w:b/>
                <w:bCs/>
              </w:rPr>
            </w:pPr>
            <w:r>
              <w:rPr>
                <w:rFonts w:cs="Arial"/>
                <w:color w:val="000000"/>
                <w:sz w:val="22"/>
                <w:szCs w:val="22"/>
              </w:rPr>
              <w:t>PR4222</w:t>
            </w:r>
          </w:p>
        </w:tc>
        <w:tc>
          <w:tcPr>
            <w:tcW w:w="1977" w:type="dxa"/>
          </w:tcPr>
          <w:p w14:paraId="56D623E4" w14:textId="0ED2BEF4" w:rsidR="00611F76" w:rsidRDefault="00611F76" w:rsidP="00611F76">
            <w:pPr>
              <w:rPr>
                <w:b/>
                <w:bCs/>
              </w:rPr>
            </w:pPr>
            <w:r>
              <w:rPr>
                <w:rFonts w:cs="Arial"/>
                <w:color w:val="000000"/>
                <w:sz w:val="22"/>
                <w:szCs w:val="22"/>
              </w:rPr>
              <w:t>Robert Schuman Prize</w:t>
            </w:r>
          </w:p>
        </w:tc>
        <w:tc>
          <w:tcPr>
            <w:tcW w:w="6330" w:type="dxa"/>
          </w:tcPr>
          <w:p w14:paraId="702BCA0D" w14:textId="0BC24CB2"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a. The Robert Schuman Prize was established to recognise the engagement of students with European Studies and is awarded for the best overall academic result in the First Academic Year.</w:t>
            </w:r>
            <w:r>
              <w:rPr>
                <w:rFonts w:cs="Arial"/>
                <w:color w:val="000000"/>
                <w:sz w:val="22"/>
                <w:szCs w:val="22"/>
              </w:rPr>
              <w:br/>
            </w:r>
            <w:r>
              <w:rPr>
                <w:rFonts w:cs="Arial"/>
                <w:color w:val="000000"/>
                <w:sz w:val="22"/>
                <w:szCs w:val="22"/>
              </w:rPr>
              <w:br/>
              <w:t>b. This Prize is funded by the European Union External Action Service (EEAS) and the Delegation of the European Union to Australia and New Zealand.</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w:t>
            </w:r>
            <w:r>
              <w:rPr>
                <w:rFonts w:cs="Arial"/>
                <w:color w:val="000000"/>
                <w:sz w:val="22"/>
                <w:szCs w:val="22"/>
              </w:rPr>
              <w:br/>
            </w:r>
            <w:r>
              <w:rPr>
                <w:rFonts w:cs="Arial"/>
                <w:color w:val="000000"/>
                <w:sz w:val="22"/>
                <w:szCs w:val="22"/>
              </w:rPr>
              <w:br/>
              <w:t xml:space="preserve">I. have completed their first-year units of study, </w:t>
            </w:r>
            <w:r>
              <w:rPr>
                <w:rFonts w:cs="Arial"/>
                <w:color w:val="000000"/>
                <w:sz w:val="22"/>
                <w:szCs w:val="22"/>
              </w:rPr>
              <w:br/>
            </w:r>
            <w:r>
              <w:rPr>
                <w:rFonts w:cs="Arial"/>
                <w:color w:val="000000"/>
                <w:sz w:val="22"/>
                <w:szCs w:val="22"/>
              </w:rPr>
              <w:br/>
              <w:t>II. be enrolled full-time and be proceeding onto their second-year units of study, and</w:t>
            </w:r>
            <w:r>
              <w:rPr>
                <w:rFonts w:cs="Arial"/>
                <w:color w:val="000000"/>
                <w:sz w:val="22"/>
                <w:szCs w:val="22"/>
              </w:rPr>
              <w:br/>
            </w:r>
            <w:r>
              <w:rPr>
                <w:rFonts w:cs="Arial"/>
                <w:color w:val="000000"/>
                <w:sz w:val="22"/>
                <w:szCs w:val="22"/>
              </w:rPr>
              <w:br/>
            </w:r>
            <w:r>
              <w:rPr>
                <w:rFonts w:cs="Arial"/>
                <w:color w:val="000000"/>
                <w:sz w:val="22"/>
                <w:szCs w:val="22"/>
              </w:rPr>
              <w:lastRenderedPageBreak/>
              <w:t xml:space="preserve">3. Selection Criteria </w:t>
            </w:r>
            <w:r>
              <w:rPr>
                <w:rFonts w:cs="Arial"/>
                <w:color w:val="000000"/>
                <w:sz w:val="22"/>
                <w:szCs w:val="22"/>
              </w:rPr>
              <w:br/>
            </w:r>
            <w:r>
              <w:rPr>
                <w:rFonts w:cs="Arial"/>
                <w:color w:val="000000"/>
                <w:sz w:val="22"/>
                <w:szCs w:val="22"/>
              </w:rPr>
              <w:br/>
              <w:t xml:space="preserve">a. The Prize will be awarded based on academic merit to the student with the highest combined mark in the following units: </w:t>
            </w:r>
            <w:r>
              <w:rPr>
                <w:rFonts w:cs="Arial"/>
                <w:color w:val="000000"/>
                <w:sz w:val="22"/>
                <w:szCs w:val="22"/>
              </w:rPr>
              <w:br/>
            </w:r>
            <w:r>
              <w:rPr>
                <w:rFonts w:cs="Arial"/>
                <w:color w:val="000000"/>
                <w:sz w:val="22"/>
                <w:szCs w:val="22"/>
              </w:rPr>
              <w:br/>
              <w:t xml:space="preserve">I. EUST1001, and </w:t>
            </w:r>
            <w:r>
              <w:rPr>
                <w:rFonts w:cs="Arial"/>
                <w:color w:val="000000"/>
                <w:sz w:val="22"/>
                <w:szCs w:val="22"/>
              </w:rPr>
              <w:br/>
            </w:r>
            <w:r>
              <w:rPr>
                <w:rFonts w:cs="Arial"/>
                <w:color w:val="000000"/>
                <w:sz w:val="22"/>
                <w:szCs w:val="22"/>
              </w:rPr>
              <w:br/>
              <w:t>II. EUST1002.</w:t>
            </w:r>
            <w:r>
              <w:rPr>
                <w:rFonts w:cs="Arial"/>
                <w:color w:val="000000"/>
                <w:sz w:val="22"/>
                <w:szCs w:val="22"/>
              </w:rPr>
              <w:br/>
            </w:r>
            <w:r>
              <w:rPr>
                <w:rFonts w:cs="Arial"/>
                <w:color w:val="000000"/>
                <w:sz w:val="22"/>
                <w:szCs w:val="22"/>
              </w:rPr>
              <w:br/>
              <w:t>b. The Prize will be awarded by the Chair of European Studies,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$250 and will be paid as a payment in the form of a bookshop voucher.</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5AF347F6" w14:textId="475EF77C" w:rsidR="00611F76" w:rsidRDefault="00611F76" w:rsidP="00611F76">
            <w:pPr>
              <w:rPr>
                <w:b/>
                <w:bCs/>
              </w:rPr>
            </w:pPr>
            <w:r>
              <w:rPr>
                <w:rFonts w:cs="Arial"/>
                <w:color w:val="000000"/>
                <w:sz w:val="22"/>
                <w:szCs w:val="22"/>
              </w:rPr>
              <w:lastRenderedPageBreak/>
              <w:t>No monetary value</w:t>
            </w:r>
          </w:p>
        </w:tc>
      </w:tr>
      <w:tr w:rsidR="00611F76" w14:paraId="33AD6C19" w14:textId="77777777" w:rsidTr="00611F76">
        <w:tc>
          <w:tcPr>
            <w:tcW w:w="1587" w:type="dxa"/>
          </w:tcPr>
          <w:p w14:paraId="4978344C" w14:textId="21492C9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37B21C0" w14:textId="0F40367C" w:rsidR="00611F76" w:rsidRDefault="00611F76" w:rsidP="00611F76">
            <w:pPr>
              <w:rPr>
                <w:b/>
                <w:bCs/>
              </w:rPr>
            </w:pPr>
            <w:r>
              <w:rPr>
                <w:rFonts w:cs="Arial"/>
                <w:color w:val="000000"/>
                <w:sz w:val="22"/>
                <w:szCs w:val="22"/>
              </w:rPr>
              <w:t>School of Languages and Cultures</w:t>
            </w:r>
          </w:p>
        </w:tc>
        <w:tc>
          <w:tcPr>
            <w:tcW w:w="1012" w:type="dxa"/>
          </w:tcPr>
          <w:p w14:paraId="45CA89EF" w14:textId="2D76EB2B" w:rsidR="00611F76" w:rsidRDefault="00611F76" w:rsidP="00611F76">
            <w:pPr>
              <w:rPr>
                <w:b/>
                <w:bCs/>
              </w:rPr>
            </w:pPr>
            <w:r>
              <w:rPr>
                <w:rFonts w:cs="Arial"/>
                <w:color w:val="000000"/>
                <w:sz w:val="22"/>
                <w:szCs w:val="22"/>
              </w:rPr>
              <w:t>PR4223</w:t>
            </w:r>
          </w:p>
        </w:tc>
        <w:tc>
          <w:tcPr>
            <w:tcW w:w="1977" w:type="dxa"/>
          </w:tcPr>
          <w:p w14:paraId="061A5EBC" w14:textId="4628AC55" w:rsidR="00611F76" w:rsidRDefault="00611F76" w:rsidP="00611F76">
            <w:pPr>
              <w:rPr>
                <w:b/>
                <w:bCs/>
              </w:rPr>
            </w:pPr>
            <w:r>
              <w:rPr>
                <w:rFonts w:cs="Arial"/>
                <w:color w:val="000000"/>
                <w:sz w:val="22"/>
                <w:szCs w:val="22"/>
              </w:rPr>
              <w:t>EU Ambassadors Prize</w:t>
            </w:r>
          </w:p>
        </w:tc>
        <w:tc>
          <w:tcPr>
            <w:tcW w:w="6330" w:type="dxa"/>
          </w:tcPr>
          <w:p w14:paraId="3CB0FBA8" w14:textId="59A96367"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The EU Ambassadors Prize was established to recognise the engagement of students with European Studies is </w:t>
            </w:r>
            <w:r>
              <w:rPr>
                <w:rFonts w:cs="Arial"/>
                <w:color w:val="000000"/>
                <w:sz w:val="22"/>
                <w:szCs w:val="22"/>
              </w:rPr>
              <w:lastRenderedPageBreak/>
              <w:t>awarded for the best overall academic result in the Fourth Academic Year.</w:t>
            </w:r>
            <w:r>
              <w:rPr>
                <w:rFonts w:cs="Arial"/>
                <w:color w:val="000000"/>
                <w:sz w:val="22"/>
                <w:szCs w:val="22"/>
              </w:rPr>
              <w:br/>
            </w:r>
            <w:r>
              <w:rPr>
                <w:rFonts w:cs="Arial"/>
                <w:color w:val="000000"/>
                <w:sz w:val="22"/>
                <w:szCs w:val="22"/>
              </w:rPr>
              <w:br/>
              <w:t>b. This Prize is funded by the European Union External Action Service (EEAS) and the Delegation of the European Union to Australia and New Zealand.</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have completed their Fourth Year (Honours or Advanced Year) in European Studies.</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academic merit to the student with the highest mark in honours or Advanced Studies Coursework.</w:t>
            </w:r>
            <w:r>
              <w:rPr>
                <w:rFonts w:cs="Arial"/>
                <w:color w:val="000000"/>
                <w:sz w:val="22"/>
                <w:szCs w:val="22"/>
              </w:rPr>
              <w:br/>
            </w:r>
            <w:r>
              <w:rPr>
                <w:rFonts w:cs="Arial"/>
                <w:color w:val="000000"/>
                <w:sz w:val="22"/>
                <w:szCs w:val="22"/>
              </w:rPr>
              <w:br/>
              <w:t>b. The Prize will be awarded by the Chair of European Studies, or her or his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Prize has a value of $250 and will be paid as a </w:t>
            </w:r>
            <w:proofErr w:type="gramStart"/>
            <w:r>
              <w:rPr>
                <w:rFonts w:cs="Arial"/>
                <w:color w:val="000000"/>
                <w:sz w:val="22"/>
                <w:szCs w:val="22"/>
              </w:rPr>
              <w:t>one off</w:t>
            </w:r>
            <w:proofErr w:type="gramEnd"/>
            <w:r>
              <w:rPr>
                <w:rFonts w:cs="Arial"/>
                <w:color w:val="000000"/>
                <w:sz w:val="22"/>
                <w:szCs w:val="22"/>
              </w:rPr>
              <w:t xml:space="preserve"> payment in the form of bookshop vouchers.</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w:t>
            </w:r>
            <w:r>
              <w:rPr>
                <w:rFonts w:cs="Arial"/>
                <w:color w:val="000000"/>
                <w:sz w:val="22"/>
                <w:szCs w:val="22"/>
              </w:rPr>
              <w:lastRenderedPageBreak/>
              <w:t xml:space="preserve">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6CB3400F" w14:textId="3285D8CA" w:rsidR="00611F76" w:rsidRDefault="00611F76" w:rsidP="00611F76">
            <w:pPr>
              <w:rPr>
                <w:b/>
                <w:bCs/>
              </w:rPr>
            </w:pPr>
            <w:r>
              <w:rPr>
                <w:rFonts w:cs="Arial"/>
                <w:color w:val="000000"/>
                <w:sz w:val="22"/>
                <w:szCs w:val="22"/>
              </w:rPr>
              <w:lastRenderedPageBreak/>
              <w:t>No monetary value</w:t>
            </w:r>
          </w:p>
        </w:tc>
      </w:tr>
      <w:tr w:rsidR="00611F76" w14:paraId="0B1362DD" w14:textId="77777777" w:rsidTr="00611F76">
        <w:tc>
          <w:tcPr>
            <w:tcW w:w="1587" w:type="dxa"/>
          </w:tcPr>
          <w:p w14:paraId="233E627C" w14:textId="53DA94F9"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B550511" w14:textId="0391FB43" w:rsidR="00611F76" w:rsidRDefault="00611F76" w:rsidP="00611F76">
            <w:pPr>
              <w:rPr>
                <w:b/>
                <w:bCs/>
              </w:rPr>
            </w:pPr>
            <w:r>
              <w:rPr>
                <w:rFonts w:cs="Arial"/>
                <w:color w:val="000000"/>
                <w:sz w:val="22"/>
                <w:szCs w:val="22"/>
              </w:rPr>
              <w:t>School of Languages and Cultures</w:t>
            </w:r>
          </w:p>
        </w:tc>
        <w:tc>
          <w:tcPr>
            <w:tcW w:w="1012" w:type="dxa"/>
          </w:tcPr>
          <w:p w14:paraId="77B024BB" w14:textId="1260F4E9" w:rsidR="00611F76" w:rsidRDefault="00611F76" w:rsidP="00611F76">
            <w:pPr>
              <w:rPr>
                <w:b/>
                <w:bCs/>
              </w:rPr>
            </w:pPr>
            <w:r>
              <w:rPr>
                <w:rFonts w:cs="Arial"/>
                <w:color w:val="000000"/>
                <w:sz w:val="22"/>
                <w:szCs w:val="22"/>
              </w:rPr>
              <w:t>PR4239</w:t>
            </w:r>
          </w:p>
        </w:tc>
        <w:tc>
          <w:tcPr>
            <w:tcW w:w="1977" w:type="dxa"/>
          </w:tcPr>
          <w:p w14:paraId="3B7E05AE" w14:textId="2CA051A2" w:rsidR="00611F76" w:rsidRDefault="00611F76" w:rsidP="00611F76">
            <w:pPr>
              <w:rPr>
                <w:b/>
                <w:bCs/>
              </w:rPr>
            </w:pPr>
            <w:r>
              <w:rPr>
                <w:rFonts w:cs="Arial"/>
                <w:color w:val="000000"/>
                <w:sz w:val="22"/>
                <w:szCs w:val="22"/>
              </w:rPr>
              <w:t>The French Embassy Prize I</w:t>
            </w:r>
          </w:p>
        </w:tc>
        <w:tc>
          <w:tcPr>
            <w:tcW w:w="6330" w:type="dxa"/>
          </w:tcPr>
          <w:p w14:paraId="6CACC5D7" w14:textId="73072FC7"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a. The French Embassy Prize I is awarded to the highest performing first year student who is completing the Introductory Pathway.</w:t>
            </w:r>
            <w:r>
              <w:rPr>
                <w:rFonts w:cs="Arial"/>
                <w:color w:val="000000"/>
                <w:sz w:val="22"/>
                <w:szCs w:val="22"/>
              </w:rPr>
              <w:br/>
            </w:r>
            <w:r>
              <w:rPr>
                <w:rFonts w:cs="Arial"/>
                <w:color w:val="000000"/>
                <w:sz w:val="22"/>
                <w:szCs w:val="22"/>
              </w:rPr>
              <w:br/>
              <w:t>b. This Prize is funded by the Embassy of France in Australia since 2019.</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w:t>
            </w:r>
            <w:r>
              <w:rPr>
                <w:rFonts w:cs="Arial"/>
                <w:color w:val="000000"/>
                <w:sz w:val="22"/>
                <w:szCs w:val="22"/>
              </w:rPr>
              <w:br/>
            </w:r>
            <w:r>
              <w:rPr>
                <w:rFonts w:cs="Arial"/>
                <w:color w:val="000000"/>
                <w:sz w:val="22"/>
                <w:szCs w:val="22"/>
              </w:rPr>
              <w:br/>
              <w:t>I. have completed their first-year units of study in the French and Francophone Studies Introductory pathway.</w:t>
            </w:r>
            <w:r>
              <w:rPr>
                <w:rFonts w:cs="Arial"/>
                <w:color w:val="000000"/>
                <w:sz w:val="22"/>
                <w:szCs w:val="22"/>
              </w:rPr>
              <w:br/>
            </w:r>
            <w:r>
              <w:rPr>
                <w:rFonts w:cs="Arial"/>
                <w:color w:val="000000"/>
                <w:sz w:val="22"/>
                <w:szCs w:val="22"/>
              </w:rPr>
              <w:br/>
              <w:t>II. be enrolled full-time and be proceeding onto their second -year units of study.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academic merit to the student with the highest combined mark in the following units:</w:t>
            </w:r>
            <w:r>
              <w:rPr>
                <w:rFonts w:cs="Arial"/>
                <w:color w:val="000000"/>
                <w:sz w:val="22"/>
                <w:szCs w:val="22"/>
              </w:rPr>
              <w:br/>
            </w:r>
            <w:r>
              <w:rPr>
                <w:rFonts w:cs="Arial"/>
                <w:color w:val="000000"/>
                <w:sz w:val="22"/>
                <w:szCs w:val="22"/>
              </w:rPr>
              <w:br/>
              <w:t>I. FRNC1601 (Introductory French 1)</w:t>
            </w:r>
            <w:r>
              <w:rPr>
                <w:rFonts w:cs="Arial"/>
                <w:color w:val="000000"/>
                <w:sz w:val="22"/>
                <w:szCs w:val="22"/>
              </w:rPr>
              <w:br/>
            </w:r>
            <w:r>
              <w:rPr>
                <w:rFonts w:cs="Arial"/>
                <w:color w:val="000000"/>
                <w:sz w:val="22"/>
                <w:szCs w:val="22"/>
              </w:rPr>
              <w:br/>
              <w:t xml:space="preserve">II. FRNC1602 (Introductory French 2) </w:t>
            </w:r>
            <w:r>
              <w:rPr>
                <w:rFonts w:cs="Arial"/>
                <w:color w:val="000000"/>
                <w:sz w:val="22"/>
                <w:szCs w:val="22"/>
              </w:rPr>
              <w:br/>
            </w:r>
            <w:r>
              <w:rPr>
                <w:rFonts w:cs="Arial"/>
                <w:color w:val="000000"/>
                <w:sz w:val="22"/>
                <w:szCs w:val="22"/>
              </w:rPr>
              <w:br/>
              <w:t>b. The Prize will be awarded by the Chair of Department of French and Francophone Studies.</w:t>
            </w:r>
            <w:r>
              <w:rPr>
                <w:rFonts w:cs="Arial"/>
                <w:color w:val="000000"/>
                <w:sz w:val="22"/>
                <w:szCs w:val="22"/>
              </w:rPr>
              <w:br/>
            </w:r>
            <w:r>
              <w:rPr>
                <w:rFonts w:cs="Arial"/>
                <w:color w:val="000000"/>
                <w:sz w:val="22"/>
                <w:szCs w:val="22"/>
              </w:rPr>
              <w:br/>
            </w:r>
            <w:r>
              <w:rPr>
                <w:rFonts w:cs="Arial"/>
                <w:color w:val="000000"/>
                <w:sz w:val="22"/>
                <w:szCs w:val="22"/>
              </w:rPr>
              <w:br/>
            </w:r>
            <w:r>
              <w:rPr>
                <w:rFonts w:cs="Arial"/>
                <w:color w:val="000000"/>
                <w:sz w:val="22"/>
                <w:szCs w:val="22"/>
              </w:rPr>
              <w:lastRenderedPageBreak/>
              <w:t>4. Value</w:t>
            </w:r>
            <w:r>
              <w:rPr>
                <w:rFonts w:cs="Arial"/>
                <w:color w:val="000000"/>
                <w:sz w:val="22"/>
                <w:szCs w:val="22"/>
              </w:rPr>
              <w:br/>
            </w:r>
            <w:r>
              <w:rPr>
                <w:rFonts w:cs="Arial"/>
                <w:color w:val="000000"/>
                <w:sz w:val="22"/>
                <w:szCs w:val="22"/>
              </w:rPr>
              <w:br/>
              <w:t>a. The successful recipient of the Prize will be awarded a book(s).</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3B2EBCF2" w14:textId="4B89F995" w:rsidR="00611F76" w:rsidRDefault="00611F76" w:rsidP="00611F76">
            <w:pPr>
              <w:rPr>
                <w:b/>
                <w:bCs/>
              </w:rPr>
            </w:pPr>
            <w:r>
              <w:rPr>
                <w:rFonts w:cs="Arial"/>
                <w:color w:val="000000"/>
                <w:sz w:val="22"/>
                <w:szCs w:val="22"/>
              </w:rPr>
              <w:lastRenderedPageBreak/>
              <w:t>No monetary value</w:t>
            </w:r>
          </w:p>
        </w:tc>
      </w:tr>
      <w:tr w:rsidR="00611F76" w14:paraId="5DD62CAE" w14:textId="77777777" w:rsidTr="00611F76">
        <w:tc>
          <w:tcPr>
            <w:tcW w:w="1587" w:type="dxa"/>
          </w:tcPr>
          <w:p w14:paraId="048C7291" w14:textId="0738982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B13CFB0" w14:textId="2132E864" w:rsidR="00611F76" w:rsidRDefault="00611F76" w:rsidP="00611F76">
            <w:pPr>
              <w:rPr>
                <w:b/>
                <w:bCs/>
              </w:rPr>
            </w:pPr>
            <w:r>
              <w:rPr>
                <w:rFonts w:cs="Arial"/>
                <w:color w:val="000000"/>
                <w:sz w:val="22"/>
                <w:szCs w:val="22"/>
              </w:rPr>
              <w:t>School of Languages and Cultures</w:t>
            </w:r>
          </w:p>
        </w:tc>
        <w:tc>
          <w:tcPr>
            <w:tcW w:w="1012" w:type="dxa"/>
          </w:tcPr>
          <w:p w14:paraId="62135074" w14:textId="390A0956" w:rsidR="00611F76" w:rsidRDefault="00611F76" w:rsidP="00611F76">
            <w:pPr>
              <w:rPr>
                <w:b/>
                <w:bCs/>
              </w:rPr>
            </w:pPr>
            <w:r>
              <w:rPr>
                <w:rFonts w:cs="Arial"/>
                <w:color w:val="000000"/>
                <w:sz w:val="22"/>
                <w:szCs w:val="22"/>
              </w:rPr>
              <w:t>PR4240</w:t>
            </w:r>
          </w:p>
        </w:tc>
        <w:tc>
          <w:tcPr>
            <w:tcW w:w="1977" w:type="dxa"/>
          </w:tcPr>
          <w:p w14:paraId="1A0250DA" w14:textId="51150D3F" w:rsidR="00611F76" w:rsidRDefault="00611F76" w:rsidP="00611F76">
            <w:pPr>
              <w:rPr>
                <w:b/>
                <w:bCs/>
              </w:rPr>
            </w:pPr>
            <w:r>
              <w:rPr>
                <w:rFonts w:cs="Arial"/>
                <w:color w:val="000000"/>
                <w:sz w:val="22"/>
                <w:szCs w:val="22"/>
              </w:rPr>
              <w:t>The French Embassy Prize II</w:t>
            </w:r>
          </w:p>
        </w:tc>
        <w:tc>
          <w:tcPr>
            <w:tcW w:w="6330" w:type="dxa"/>
          </w:tcPr>
          <w:p w14:paraId="62159DC6" w14:textId="77777777" w:rsidR="00B35838" w:rsidRDefault="00611F76" w:rsidP="00611F76">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a. The French Embassy Prize II is awarded to the highest performing first year student who is completing the Intermediate Pathway.</w:t>
            </w:r>
            <w:r>
              <w:rPr>
                <w:rFonts w:cs="Arial"/>
                <w:color w:val="000000"/>
                <w:sz w:val="22"/>
                <w:szCs w:val="22"/>
              </w:rPr>
              <w:br/>
            </w:r>
            <w:r>
              <w:rPr>
                <w:rFonts w:cs="Arial"/>
                <w:color w:val="000000"/>
                <w:sz w:val="22"/>
                <w:szCs w:val="22"/>
              </w:rPr>
              <w:br/>
              <w:t>b. This Prize is funded by the Embassy of France in Australia since 2019.</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w:t>
            </w:r>
            <w:r>
              <w:rPr>
                <w:rFonts w:cs="Arial"/>
                <w:color w:val="000000"/>
                <w:sz w:val="22"/>
                <w:szCs w:val="22"/>
              </w:rPr>
              <w:br/>
            </w:r>
            <w:r>
              <w:rPr>
                <w:rFonts w:cs="Arial"/>
                <w:color w:val="000000"/>
                <w:sz w:val="22"/>
                <w:szCs w:val="22"/>
              </w:rPr>
              <w:br/>
              <w:t>I. have completed their first-year units of study in the French and Francophone Studies Intermediate pathway.</w:t>
            </w:r>
            <w:r>
              <w:rPr>
                <w:rFonts w:cs="Arial"/>
                <w:color w:val="000000"/>
                <w:sz w:val="22"/>
                <w:szCs w:val="22"/>
              </w:rPr>
              <w:br/>
            </w:r>
          </w:p>
          <w:p w14:paraId="65E48572" w14:textId="4350D038" w:rsidR="00611F76" w:rsidRPr="002A66B0" w:rsidRDefault="00611F76" w:rsidP="00611F76">
            <w:pPr>
              <w:rPr>
                <w:b/>
                <w:bCs/>
              </w:rPr>
            </w:pPr>
            <w:r>
              <w:rPr>
                <w:rFonts w:cs="Arial"/>
                <w:color w:val="000000"/>
                <w:sz w:val="22"/>
                <w:szCs w:val="22"/>
              </w:rPr>
              <w:lastRenderedPageBreak/>
              <w:t>II. be enrolled full-time and be proceeding onto their second -year units of study.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academic merit to the student with the highest combined mark in the following units:</w:t>
            </w:r>
            <w:r>
              <w:rPr>
                <w:rFonts w:cs="Arial"/>
                <w:color w:val="000000"/>
                <w:sz w:val="22"/>
                <w:szCs w:val="22"/>
              </w:rPr>
              <w:br/>
            </w:r>
            <w:r>
              <w:rPr>
                <w:rFonts w:cs="Arial"/>
                <w:color w:val="000000"/>
                <w:sz w:val="22"/>
                <w:szCs w:val="22"/>
              </w:rPr>
              <w:br/>
              <w:t>I. FRNC2603 (Introductory French 3)</w:t>
            </w:r>
            <w:r>
              <w:rPr>
                <w:rFonts w:cs="Arial"/>
                <w:color w:val="000000"/>
                <w:sz w:val="22"/>
                <w:szCs w:val="22"/>
              </w:rPr>
              <w:br/>
            </w:r>
            <w:r>
              <w:rPr>
                <w:rFonts w:cs="Arial"/>
                <w:color w:val="000000"/>
                <w:sz w:val="22"/>
                <w:szCs w:val="22"/>
              </w:rPr>
              <w:br/>
              <w:t xml:space="preserve">II. FRNC2604 (Introductory French 4) </w:t>
            </w:r>
            <w:r>
              <w:rPr>
                <w:rFonts w:cs="Arial"/>
                <w:color w:val="000000"/>
                <w:sz w:val="22"/>
                <w:szCs w:val="22"/>
              </w:rPr>
              <w:br/>
            </w:r>
            <w:r>
              <w:rPr>
                <w:rFonts w:cs="Arial"/>
                <w:color w:val="000000"/>
                <w:sz w:val="22"/>
                <w:szCs w:val="22"/>
              </w:rPr>
              <w:br/>
              <w:t>b. The Prize will be awarded by the Chair of Department of French and Francophone Studies.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The successful recipient of the Prize will be awarded a book(s).</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0AE066D8" w14:textId="27835213" w:rsidR="00611F76" w:rsidRDefault="00611F76" w:rsidP="00611F76">
            <w:pPr>
              <w:rPr>
                <w:b/>
                <w:bCs/>
              </w:rPr>
            </w:pPr>
            <w:r>
              <w:rPr>
                <w:rFonts w:cs="Arial"/>
                <w:color w:val="000000"/>
                <w:sz w:val="22"/>
                <w:szCs w:val="22"/>
              </w:rPr>
              <w:lastRenderedPageBreak/>
              <w:t>No monetary value</w:t>
            </w:r>
          </w:p>
        </w:tc>
      </w:tr>
      <w:tr w:rsidR="00611F76" w14:paraId="3EC0FBEA" w14:textId="77777777" w:rsidTr="00611F76">
        <w:tc>
          <w:tcPr>
            <w:tcW w:w="1587" w:type="dxa"/>
          </w:tcPr>
          <w:p w14:paraId="3A69066D" w14:textId="73F05C38"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6A28520C" w14:textId="670ECED2" w:rsidR="00611F76" w:rsidRDefault="00611F76" w:rsidP="00611F76">
            <w:pPr>
              <w:rPr>
                <w:b/>
                <w:bCs/>
              </w:rPr>
            </w:pPr>
            <w:r>
              <w:rPr>
                <w:rFonts w:cs="Arial"/>
                <w:color w:val="000000"/>
                <w:sz w:val="22"/>
                <w:szCs w:val="22"/>
              </w:rPr>
              <w:t>School of Languages and Cultures</w:t>
            </w:r>
          </w:p>
        </w:tc>
        <w:tc>
          <w:tcPr>
            <w:tcW w:w="1012" w:type="dxa"/>
          </w:tcPr>
          <w:p w14:paraId="27E07705" w14:textId="3E213F82" w:rsidR="00611F76" w:rsidRDefault="00611F76" w:rsidP="00611F76">
            <w:pPr>
              <w:rPr>
                <w:b/>
                <w:bCs/>
              </w:rPr>
            </w:pPr>
            <w:r>
              <w:rPr>
                <w:rFonts w:cs="Arial"/>
                <w:color w:val="000000"/>
                <w:sz w:val="22"/>
                <w:szCs w:val="22"/>
              </w:rPr>
              <w:t>PR4241</w:t>
            </w:r>
          </w:p>
        </w:tc>
        <w:tc>
          <w:tcPr>
            <w:tcW w:w="1977" w:type="dxa"/>
          </w:tcPr>
          <w:p w14:paraId="6942BA6E" w14:textId="1C8E2350" w:rsidR="00611F76" w:rsidRDefault="00611F76" w:rsidP="00611F76">
            <w:pPr>
              <w:rPr>
                <w:b/>
                <w:bCs/>
              </w:rPr>
            </w:pPr>
            <w:r>
              <w:rPr>
                <w:rFonts w:cs="Arial"/>
                <w:color w:val="000000"/>
                <w:sz w:val="22"/>
                <w:szCs w:val="22"/>
              </w:rPr>
              <w:t>The French Embassy Prize III</w:t>
            </w:r>
          </w:p>
        </w:tc>
        <w:tc>
          <w:tcPr>
            <w:tcW w:w="6330" w:type="dxa"/>
          </w:tcPr>
          <w:p w14:paraId="3FF6EFF8" w14:textId="1270B433"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a. The French Embassy Prize III is awarded to the highest performing first year student who is completing the Advanced Pathway.</w:t>
            </w:r>
            <w:r>
              <w:rPr>
                <w:rFonts w:cs="Arial"/>
                <w:color w:val="000000"/>
                <w:sz w:val="22"/>
                <w:szCs w:val="22"/>
              </w:rPr>
              <w:br/>
            </w:r>
            <w:r>
              <w:rPr>
                <w:rFonts w:cs="Arial"/>
                <w:color w:val="000000"/>
                <w:sz w:val="22"/>
                <w:szCs w:val="22"/>
              </w:rPr>
              <w:br/>
              <w:t>b. This Prize is funded by the Embassy of France in Australia since 2019.</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w:t>
            </w:r>
            <w:r>
              <w:rPr>
                <w:rFonts w:cs="Arial"/>
                <w:color w:val="000000"/>
                <w:sz w:val="22"/>
                <w:szCs w:val="22"/>
              </w:rPr>
              <w:br/>
            </w:r>
            <w:r>
              <w:rPr>
                <w:rFonts w:cs="Arial"/>
                <w:color w:val="000000"/>
                <w:sz w:val="22"/>
                <w:szCs w:val="22"/>
              </w:rPr>
              <w:br/>
              <w:t>I. have completed their first-year units of study in the French and Francophone Studies Advanced pathway.</w:t>
            </w:r>
            <w:r>
              <w:rPr>
                <w:rFonts w:cs="Arial"/>
                <w:color w:val="000000"/>
                <w:sz w:val="22"/>
                <w:szCs w:val="22"/>
              </w:rPr>
              <w:br/>
            </w:r>
            <w:r>
              <w:rPr>
                <w:rFonts w:cs="Arial"/>
                <w:color w:val="000000"/>
                <w:sz w:val="22"/>
                <w:szCs w:val="22"/>
              </w:rPr>
              <w:br/>
              <w:t>II. be enrolled full-time and be proceeding onto their second -year units of study.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academic merit to the student with the highest combined mark in the following units:</w:t>
            </w:r>
            <w:r>
              <w:rPr>
                <w:rFonts w:cs="Arial"/>
                <w:color w:val="000000"/>
                <w:sz w:val="22"/>
                <w:szCs w:val="22"/>
              </w:rPr>
              <w:br/>
            </w:r>
            <w:r>
              <w:rPr>
                <w:rFonts w:cs="Arial"/>
                <w:color w:val="000000"/>
                <w:sz w:val="22"/>
                <w:szCs w:val="22"/>
              </w:rPr>
              <w:br/>
              <w:t>I. FRNC3001 (Advanced French 1)</w:t>
            </w:r>
            <w:r>
              <w:rPr>
                <w:rFonts w:cs="Arial"/>
                <w:color w:val="000000"/>
                <w:sz w:val="22"/>
                <w:szCs w:val="22"/>
              </w:rPr>
              <w:br/>
            </w:r>
            <w:r>
              <w:rPr>
                <w:rFonts w:cs="Arial"/>
                <w:color w:val="000000"/>
                <w:sz w:val="22"/>
                <w:szCs w:val="22"/>
              </w:rPr>
              <w:br/>
              <w:t xml:space="preserve">II. FRNC3002 (Advanced French 2) </w:t>
            </w:r>
            <w:r>
              <w:rPr>
                <w:rFonts w:cs="Arial"/>
                <w:color w:val="000000"/>
                <w:sz w:val="22"/>
                <w:szCs w:val="22"/>
              </w:rPr>
              <w:br/>
            </w:r>
            <w:r>
              <w:rPr>
                <w:rFonts w:cs="Arial"/>
                <w:color w:val="000000"/>
                <w:sz w:val="22"/>
                <w:szCs w:val="22"/>
              </w:rPr>
              <w:br/>
              <w:t>b. The Prize will be awarded by the Chair of Department of French and Francophone Studies.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The successful recipient of the Prize will be awarded a book(s).</w:t>
            </w:r>
            <w:r>
              <w:rPr>
                <w:rFonts w:cs="Arial"/>
                <w:color w:val="000000"/>
                <w:sz w:val="22"/>
                <w:szCs w:val="22"/>
              </w:rPr>
              <w:br/>
            </w:r>
            <w:r>
              <w:rPr>
                <w:rFonts w:cs="Arial"/>
                <w:color w:val="000000"/>
                <w:sz w:val="22"/>
                <w:szCs w:val="22"/>
              </w:rPr>
              <w:br/>
            </w:r>
            <w:r>
              <w:rPr>
                <w:rFonts w:cs="Arial"/>
                <w:color w:val="000000"/>
                <w:sz w:val="22"/>
                <w:szCs w:val="22"/>
              </w:rPr>
              <w:br/>
            </w:r>
            <w:r>
              <w:rPr>
                <w:rFonts w:cs="Arial"/>
                <w:color w:val="000000"/>
                <w:sz w:val="22"/>
                <w:szCs w:val="22"/>
              </w:rPr>
              <w:br/>
            </w:r>
            <w:r>
              <w:rPr>
                <w:rFonts w:cs="Arial"/>
                <w:color w:val="000000"/>
                <w:sz w:val="22"/>
                <w:szCs w:val="22"/>
              </w:rPr>
              <w:lastRenderedPageBreak/>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7F60C70B" w14:textId="18618B83" w:rsidR="00611F76" w:rsidRDefault="00611F76" w:rsidP="00611F76">
            <w:pPr>
              <w:rPr>
                <w:b/>
                <w:bCs/>
              </w:rPr>
            </w:pPr>
            <w:r>
              <w:rPr>
                <w:rFonts w:cs="Arial"/>
                <w:color w:val="000000"/>
                <w:sz w:val="22"/>
                <w:szCs w:val="22"/>
              </w:rPr>
              <w:lastRenderedPageBreak/>
              <w:t>No monetary value</w:t>
            </w:r>
          </w:p>
        </w:tc>
      </w:tr>
      <w:tr w:rsidR="00611F76" w14:paraId="65130481" w14:textId="77777777" w:rsidTr="00611F76">
        <w:tc>
          <w:tcPr>
            <w:tcW w:w="1587" w:type="dxa"/>
          </w:tcPr>
          <w:p w14:paraId="329DCBE7" w14:textId="7131D3C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AA4346F" w14:textId="1F95E25E" w:rsidR="00611F76" w:rsidRDefault="00611F76" w:rsidP="00611F76">
            <w:pPr>
              <w:rPr>
                <w:b/>
                <w:bCs/>
              </w:rPr>
            </w:pPr>
            <w:r>
              <w:rPr>
                <w:rFonts w:cs="Arial"/>
                <w:color w:val="000000"/>
                <w:sz w:val="22"/>
                <w:szCs w:val="22"/>
              </w:rPr>
              <w:t>School of Languages and Cultures</w:t>
            </w:r>
          </w:p>
        </w:tc>
        <w:tc>
          <w:tcPr>
            <w:tcW w:w="1012" w:type="dxa"/>
          </w:tcPr>
          <w:p w14:paraId="387C6629" w14:textId="5419F3CF" w:rsidR="00611F76" w:rsidRDefault="00611F76" w:rsidP="00611F76">
            <w:pPr>
              <w:rPr>
                <w:b/>
                <w:bCs/>
              </w:rPr>
            </w:pPr>
            <w:r>
              <w:rPr>
                <w:rFonts w:cs="Arial"/>
                <w:color w:val="000000"/>
                <w:sz w:val="22"/>
                <w:szCs w:val="22"/>
              </w:rPr>
              <w:t>SC0428</w:t>
            </w:r>
          </w:p>
        </w:tc>
        <w:tc>
          <w:tcPr>
            <w:tcW w:w="1977" w:type="dxa"/>
          </w:tcPr>
          <w:p w14:paraId="1767F296" w14:textId="02AB26DE" w:rsidR="00611F76" w:rsidRDefault="00611F76" w:rsidP="00611F76">
            <w:pPr>
              <w:rPr>
                <w:b/>
                <w:bCs/>
              </w:rPr>
            </w:pPr>
            <w:r>
              <w:rPr>
                <w:rFonts w:cs="Arial"/>
                <w:color w:val="000000"/>
                <w:sz w:val="22"/>
                <w:szCs w:val="22"/>
              </w:rPr>
              <w:t>Order of the Australian Hellenic Education Progressive Association Scholarship in Modern Greek</w:t>
            </w:r>
          </w:p>
        </w:tc>
        <w:tc>
          <w:tcPr>
            <w:tcW w:w="6330" w:type="dxa"/>
          </w:tcPr>
          <w:p w14:paraId="09D2271B" w14:textId="7AFEBDE1" w:rsidR="00611F76" w:rsidRPr="002A66B0" w:rsidRDefault="00611F76" w:rsidP="00611F76">
            <w:pPr>
              <w:rPr>
                <w:b/>
                <w:bCs/>
              </w:rPr>
            </w:pPr>
            <w:r>
              <w:rPr>
                <w:rFonts w:cs="Arial"/>
                <w:color w:val="000000"/>
                <w:sz w:val="22"/>
                <w:szCs w:val="22"/>
              </w:rPr>
              <w:t xml:space="preserve">Established in 1989 by an annual donation from the Order of AHEPA. Awarded annually by the Dean of the Faculty of Arts on the recommendation of the Head of the Department of Modern Greek to the </w:t>
            </w:r>
            <w:proofErr w:type="gramStart"/>
            <w:r>
              <w:rPr>
                <w:rFonts w:cs="Arial"/>
                <w:color w:val="000000"/>
                <w:sz w:val="22"/>
                <w:szCs w:val="22"/>
              </w:rPr>
              <w:t>first year</w:t>
            </w:r>
            <w:proofErr w:type="gramEnd"/>
            <w:r>
              <w:rPr>
                <w:rFonts w:cs="Arial"/>
                <w:color w:val="000000"/>
                <w:sz w:val="22"/>
                <w:szCs w:val="22"/>
              </w:rPr>
              <w:t xml:space="preserve"> student enrolled in junior Modern Greek who in the previous year showed greatest proficiency at the Higher School Certificate for Modern Greek Continuers or Extension.</w:t>
            </w:r>
          </w:p>
        </w:tc>
        <w:tc>
          <w:tcPr>
            <w:tcW w:w="1807" w:type="dxa"/>
          </w:tcPr>
          <w:p w14:paraId="5E32FCA4" w14:textId="19C75987" w:rsidR="00611F76" w:rsidRDefault="00611F76" w:rsidP="00611F76">
            <w:pPr>
              <w:rPr>
                <w:b/>
                <w:bCs/>
              </w:rPr>
            </w:pPr>
            <w:r>
              <w:rPr>
                <w:rFonts w:cs="Arial"/>
                <w:color w:val="000000"/>
                <w:sz w:val="22"/>
                <w:szCs w:val="22"/>
              </w:rPr>
              <w:t>No monetary value</w:t>
            </w:r>
          </w:p>
        </w:tc>
      </w:tr>
      <w:tr w:rsidR="00611F76" w14:paraId="39874B8C" w14:textId="77777777" w:rsidTr="00611F76">
        <w:tc>
          <w:tcPr>
            <w:tcW w:w="1587" w:type="dxa"/>
          </w:tcPr>
          <w:p w14:paraId="3D06A0E1" w14:textId="0FC2531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256A2BE" w14:textId="2CFAFC17"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10AE260C" w14:textId="33A5CA8F" w:rsidR="00611F76" w:rsidRDefault="00611F76" w:rsidP="00611F76">
            <w:pPr>
              <w:rPr>
                <w:b/>
                <w:bCs/>
              </w:rPr>
            </w:pPr>
            <w:r>
              <w:rPr>
                <w:rFonts w:cs="Arial"/>
                <w:color w:val="000000"/>
                <w:sz w:val="22"/>
                <w:szCs w:val="22"/>
              </w:rPr>
              <w:t>PC0127</w:t>
            </w:r>
          </w:p>
        </w:tc>
        <w:tc>
          <w:tcPr>
            <w:tcW w:w="1977" w:type="dxa"/>
          </w:tcPr>
          <w:p w14:paraId="03F657BB" w14:textId="7A589F5F"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Linguistics II</w:t>
            </w:r>
          </w:p>
        </w:tc>
        <w:tc>
          <w:tcPr>
            <w:tcW w:w="6330" w:type="dxa"/>
          </w:tcPr>
          <w:p w14:paraId="1C904B58" w14:textId="34E6EE08" w:rsidR="00611F76" w:rsidRPr="002A66B0" w:rsidRDefault="00611F76" w:rsidP="00611F76">
            <w:pPr>
              <w:rPr>
                <w:b/>
                <w:bCs/>
              </w:rPr>
            </w:pPr>
            <w:r>
              <w:rPr>
                <w:rFonts w:cs="Arial"/>
                <w:color w:val="000000"/>
                <w:sz w:val="22"/>
                <w:szCs w:val="22"/>
              </w:rPr>
              <w:t>Awarded annually on the recommendation of the Head of the Department of Linguistics to the Bachelor of Arts candidate who showed greatest proficiency in at least 12 units of Linguistics at second year level in the year immediately preceding that in which the scholarship is to be awarded, provided that the work is of sufficient merit and provided that the scholar remains enrolled in at least 12 units of Linguistics at third year level throughout the year. Tenable in the year of award only.</w:t>
            </w:r>
          </w:p>
        </w:tc>
        <w:tc>
          <w:tcPr>
            <w:tcW w:w="1807" w:type="dxa"/>
          </w:tcPr>
          <w:p w14:paraId="66A74176" w14:textId="1A467FC0" w:rsidR="00611F76" w:rsidRDefault="00611F76" w:rsidP="00611F76">
            <w:pPr>
              <w:rPr>
                <w:b/>
                <w:bCs/>
              </w:rPr>
            </w:pPr>
            <w:r>
              <w:rPr>
                <w:rFonts w:cs="Arial"/>
                <w:color w:val="000000"/>
                <w:sz w:val="22"/>
                <w:szCs w:val="22"/>
              </w:rPr>
              <w:t>4500</w:t>
            </w:r>
          </w:p>
        </w:tc>
      </w:tr>
      <w:tr w:rsidR="00611F76" w14:paraId="1E9C9BF3" w14:textId="77777777" w:rsidTr="00611F76">
        <w:tc>
          <w:tcPr>
            <w:tcW w:w="1587" w:type="dxa"/>
          </w:tcPr>
          <w:p w14:paraId="33618EA0" w14:textId="1D9FB03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0A95A87" w14:textId="1238AC37"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3C02D50B" w14:textId="23337939" w:rsidR="00611F76" w:rsidRDefault="00611F76" w:rsidP="00611F76">
            <w:pPr>
              <w:rPr>
                <w:b/>
                <w:bCs/>
              </w:rPr>
            </w:pPr>
            <w:r>
              <w:rPr>
                <w:rFonts w:cs="Arial"/>
                <w:color w:val="000000"/>
                <w:sz w:val="22"/>
                <w:szCs w:val="22"/>
              </w:rPr>
              <w:t>PC0128</w:t>
            </w:r>
          </w:p>
        </w:tc>
        <w:tc>
          <w:tcPr>
            <w:tcW w:w="1977" w:type="dxa"/>
          </w:tcPr>
          <w:p w14:paraId="53B3E554" w14:textId="08BE3EE0"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Linguistics III</w:t>
            </w:r>
          </w:p>
        </w:tc>
        <w:tc>
          <w:tcPr>
            <w:tcW w:w="6330" w:type="dxa"/>
          </w:tcPr>
          <w:p w14:paraId="3771BBA8" w14:textId="48A221AF"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This prize is awarded annually to a student who shows the greatest proficiency in third year or fourth year Linguistics units </w:t>
            </w:r>
            <w:r>
              <w:rPr>
                <w:rFonts w:cs="Arial"/>
                <w:color w:val="000000"/>
                <w:sz w:val="22"/>
                <w:szCs w:val="22"/>
              </w:rPr>
              <w:lastRenderedPageBreak/>
              <w:t>of study.</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Students must be enrolled in the third or fourth year of a Bachelor of Arts, in the Faculty of Arts and Social Sciences at the University of Sydney.</w:t>
            </w:r>
            <w:r>
              <w:rPr>
                <w:rFonts w:cs="Arial"/>
                <w:color w:val="000000"/>
                <w:sz w:val="22"/>
                <w:szCs w:val="22"/>
              </w:rPr>
              <w:br/>
            </w:r>
            <w:r>
              <w:rPr>
                <w:rFonts w:cs="Arial"/>
                <w:color w:val="000000"/>
                <w:sz w:val="22"/>
                <w:szCs w:val="22"/>
              </w:rPr>
              <w:br/>
              <w:t>b. Students must be enrolled in a Linguistics major.</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The Prize will be awarded to the student who achieves the highest average mark of Linguistics units of study in their third or fourth year of the Bachelor of Arts. </w:t>
            </w:r>
            <w:r>
              <w:rPr>
                <w:rFonts w:cs="Arial"/>
                <w:color w:val="000000"/>
                <w:sz w:val="22"/>
                <w:szCs w:val="22"/>
              </w:rPr>
              <w:br/>
            </w:r>
            <w:r>
              <w:rPr>
                <w:rFonts w:cs="Arial"/>
                <w:color w:val="000000"/>
                <w:sz w:val="22"/>
                <w:szCs w:val="22"/>
              </w:rPr>
              <w:br/>
              <w:t>b. The Prize will be awarded annually by the Head of the Department of Linguistics, or their nominated delegate at the University of Sydney.</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$2,395 and will be paid as a one-off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w:t>
            </w:r>
            <w:r>
              <w:rPr>
                <w:rFonts w:cs="Arial"/>
                <w:color w:val="000000"/>
                <w:sz w:val="22"/>
                <w:szCs w:val="22"/>
              </w:rPr>
              <w:lastRenderedPageBreak/>
              <w:t xml:space="preserve">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2138E457" w14:textId="6CEDF6B8" w:rsidR="00611F76" w:rsidRDefault="00611F76" w:rsidP="00611F76">
            <w:pPr>
              <w:rPr>
                <w:b/>
                <w:bCs/>
              </w:rPr>
            </w:pPr>
            <w:r>
              <w:rPr>
                <w:rFonts w:cs="Arial"/>
                <w:color w:val="000000"/>
                <w:sz w:val="22"/>
                <w:szCs w:val="22"/>
              </w:rPr>
              <w:lastRenderedPageBreak/>
              <w:t>4500</w:t>
            </w:r>
          </w:p>
        </w:tc>
      </w:tr>
      <w:tr w:rsidR="00611F76" w14:paraId="402D129F" w14:textId="77777777" w:rsidTr="00611F76">
        <w:tc>
          <w:tcPr>
            <w:tcW w:w="1587" w:type="dxa"/>
          </w:tcPr>
          <w:p w14:paraId="263046CC" w14:textId="001ED327"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518C14D" w14:textId="39973EA2"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41BC5B7F" w14:textId="7A4AA0EB" w:rsidR="00611F76" w:rsidRDefault="00611F76" w:rsidP="00611F76">
            <w:pPr>
              <w:rPr>
                <w:b/>
                <w:bCs/>
              </w:rPr>
            </w:pPr>
            <w:r>
              <w:rPr>
                <w:rFonts w:cs="Arial"/>
                <w:color w:val="000000"/>
                <w:sz w:val="22"/>
                <w:szCs w:val="22"/>
              </w:rPr>
              <w:t>PC0129</w:t>
            </w:r>
          </w:p>
        </w:tc>
        <w:tc>
          <w:tcPr>
            <w:tcW w:w="1977" w:type="dxa"/>
          </w:tcPr>
          <w:p w14:paraId="720EFDA3" w14:textId="1C0C5E52"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Religious Studies II</w:t>
            </w:r>
          </w:p>
        </w:tc>
        <w:tc>
          <w:tcPr>
            <w:tcW w:w="6330" w:type="dxa"/>
          </w:tcPr>
          <w:p w14:paraId="442542A3" w14:textId="218B2883" w:rsidR="00611F76" w:rsidRPr="002A66B0" w:rsidRDefault="00611F76" w:rsidP="00611F76">
            <w:pPr>
              <w:rPr>
                <w:b/>
                <w:bCs/>
              </w:rPr>
            </w:pPr>
            <w:r>
              <w:rPr>
                <w:rFonts w:cs="Arial"/>
                <w:color w:val="000000"/>
                <w:sz w:val="22"/>
                <w:szCs w:val="22"/>
              </w:rPr>
              <w:t>Awarded annually on the recommendation of the Head of the School of Studies in Religion to the Bachelor of Arts degree candidate who showed greatest proficiency in senior units of Religious Studies in the year immediately preceding that in which the scholarship is to be awarded, provided that the work is of sufficient merit and provided that the student remains enrolled in further senior units of Religious Studies in the following year. The scholarship shall be tenable in the year of award only.</w:t>
            </w:r>
          </w:p>
        </w:tc>
        <w:tc>
          <w:tcPr>
            <w:tcW w:w="1807" w:type="dxa"/>
          </w:tcPr>
          <w:p w14:paraId="647A3AC2" w14:textId="729DF052" w:rsidR="00611F76" w:rsidRDefault="00611F76" w:rsidP="00611F76">
            <w:pPr>
              <w:rPr>
                <w:b/>
                <w:bCs/>
              </w:rPr>
            </w:pPr>
            <w:r>
              <w:rPr>
                <w:rFonts w:cs="Arial"/>
                <w:color w:val="000000"/>
                <w:sz w:val="22"/>
                <w:szCs w:val="22"/>
              </w:rPr>
              <w:t>4500</w:t>
            </w:r>
          </w:p>
        </w:tc>
      </w:tr>
      <w:tr w:rsidR="00611F76" w14:paraId="201DD34A" w14:textId="77777777" w:rsidTr="00611F76">
        <w:tc>
          <w:tcPr>
            <w:tcW w:w="1587" w:type="dxa"/>
          </w:tcPr>
          <w:p w14:paraId="366C9564" w14:textId="3019659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EABF7C3" w14:textId="595BFA32"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64CFD43" w14:textId="389A38EA" w:rsidR="00611F76" w:rsidRDefault="00611F76" w:rsidP="00611F76">
            <w:pPr>
              <w:rPr>
                <w:b/>
                <w:bCs/>
              </w:rPr>
            </w:pPr>
            <w:r>
              <w:rPr>
                <w:rFonts w:cs="Arial"/>
                <w:color w:val="000000"/>
                <w:sz w:val="22"/>
                <w:szCs w:val="22"/>
              </w:rPr>
              <w:t>PC0131</w:t>
            </w:r>
          </w:p>
        </w:tc>
        <w:tc>
          <w:tcPr>
            <w:tcW w:w="1977" w:type="dxa"/>
          </w:tcPr>
          <w:p w14:paraId="729CABE8" w14:textId="0F86404D"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Religious Studies III</w:t>
            </w:r>
          </w:p>
        </w:tc>
        <w:tc>
          <w:tcPr>
            <w:tcW w:w="6330" w:type="dxa"/>
          </w:tcPr>
          <w:p w14:paraId="7F7BE8CD" w14:textId="2C5D94E7" w:rsidR="00611F76" w:rsidRPr="002A66B0" w:rsidRDefault="00611F76" w:rsidP="00611F76">
            <w:pPr>
              <w:rPr>
                <w:b/>
                <w:bCs/>
              </w:rPr>
            </w:pPr>
            <w:r>
              <w:rPr>
                <w:rFonts w:cs="Arial"/>
                <w:color w:val="000000"/>
                <w:sz w:val="22"/>
                <w:szCs w:val="22"/>
              </w:rPr>
              <w:t>This prize is awarded annually on the recommendation of the Head of the Department of Studies in Religion to the Bachelor of Arts degree candidate who showed greatest proficiency in the Senior Studies in Religion units of study which qualify the student to proceed to Studies in Religion IV Honours in the year immediately preceding that in which the scholarship is to be awarded, provided that the work is of sufficient merit and provided that the student remains enrolled in Studies in Religion IV Honours throughout the year. The Scholarship shall be tenable in the year of award only.</w:t>
            </w:r>
          </w:p>
        </w:tc>
        <w:tc>
          <w:tcPr>
            <w:tcW w:w="1807" w:type="dxa"/>
          </w:tcPr>
          <w:p w14:paraId="4F9EF4B0" w14:textId="1D262DF9" w:rsidR="00611F76" w:rsidRDefault="00611F76" w:rsidP="00611F76">
            <w:pPr>
              <w:rPr>
                <w:b/>
                <w:bCs/>
              </w:rPr>
            </w:pPr>
            <w:r>
              <w:rPr>
                <w:rFonts w:cs="Arial"/>
                <w:color w:val="000000"/>
                <w:sz w:val="22"/>
                <w:szCs w:val="22"/>
              </w:rPr>
              <w:t>4500</w:t>
            </w:r>
          </w:p>
        </w:tc>
      </w:tr>
      <w:tr w:rsidR="00611F76" w14:paraId="6895E534" w14:textId="77777777" w:rsidTr="00611F76">
        <w:tc>
          <w:tcPr>
            <w:tcW w:w="1587" w:type="dxa"/>
          </w:tcPr>
          <w:p w14:paraId="69C141FF" w14:textId="5CBE6AF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60DB708" w14:textId="10199651"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4733728A" w14:textId="40A85115" w:rsidR="00611F76" w:rsidRDefault="00611F76" w:rsidP="00611F76">
            <w:pPr>
              <w:rPr>
                <w:b/>
                <w:bCs/>
              </w:rPr>
            </w:pPr>
            <w:r>
              <w:rPr>
                <w:rFonts w:cs="Arial"/>
                <w:color w:val="000000"/>
                <w:sz w:val="22"/>
                <w:szCs w:val="22"/>
              </w:rPr>
              <w:t>PC0132</w:t>
            </w:r>
          </w:p>
        </w:tc>
        <w:tc>
          <w:tcPr>
            <w:tcW w:w="1977" w:type="dxa"/>
          </w:tcPr>
          <w:p w14:paraId="1BBE00A9" w14:textId="143B5A30"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Fine Arts</w:t>
            </w:r>
          </w:p>
        </w:tc>
        <w:tc>
          <w:tcPr>
            <w:tcW w:w="6330" w:type="dxa"/>
          </w:tcPr>
          <w:p w14:paraId="632C15C7" w14:textId="43FFA8D2" w:rsidR="00611F76" w:rsidRPr="002A66B0" w:rsidRDefault="00611F76" w:rsidP="00611F76">
            <w:pPr>
              <w:rPr>
                <w:b/>
                <w:bCs/>
              </w:rPr>
            </w:pPr>
            <w:r>
              <w:rPr>
                <w:rFonts w:cs="Arial"/>
                <w:color w:val="000000"/>
                <w:sz w:val="22"/>
                <w:szCs w:val="22"/>
              </w:rPr>
              <w:t>Awarded annually on the recommendation of the Head of the Power Department of Fine Arts to the Bachelor of Arts candidate who achieves the highest average mark in three courses consisting of Fine Arts 390 and any other two Fine Arts Senior courses completed in the year immediately preceding that in which the scholarship is to be awarded, provided the work is of sufficient merit and provided that the scholar remains enrolled in Fine Arts IV Honours throughout the year. The scholarship shall be tenable in the year of award only.</w:t>
            </w:r>
          </w:p>
        </w:tc>
        <w:tc>
          <w:tcPr>
            <w:tcW w:w="1807" w:type="dxa"/>
          </w:tcPr>
          <w:p w14:paraId="2D4C70F3" w14:textId="41FC61C5" w:rsidR="00611F76" w:rsidRDefault="00611F76" w:rsidP="00611F76">
            <w:pPr>
              <w:rPr>
                <w:b/>
                <w:bCs/>
              </w:rPr>
            </w:pPr>
            <w:r>
              <w:rPr>
                <w:rFonts w:cs="Arial"/>
                <w:color w:val="000000"/>
                <w:sz w:val="22"/>
                <w:szCs w:val="22"/>
              </w:rPr>
              <w:t>Based on funding availability</w:t>
            </w:r>
          </w:p>
        </w:tc>
      </w:tr>
      <w:tr w:rsidR="00611F76" w14:paraId="0DF38730" w14:textId="77777777" w:rsidTr="00611F76">
        <w:tc>
          <w:tcPr>
            <w:tcW w:w="1587" w:type="dxa"/>
          </w:tcPr>
          <w:p w14:paraId="38630A2C" w14:textId="0A3FA87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A89F986" w14:textId="472EDEA2"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A3664B8" w14:textId="6C1FBAED" w:rsidR="00611F76" w:rsidRDefault="00611F76" w:rsidP="00611F76">
            <w:pPr>
              <w:rPr>
                <w:b/>
                <w:bCs/>
              </w:rPr>
            </w:pPr>
            <w:r>
              <w:rPr>
                <w:rFonts w:cs="Arial"/>
                <w:color w:val="000000"/>
                <w:sz w:val="22"/>
                <w:szCs w:val="22"/>
              </w:rPr>
              <w:t>PC0752</w:t>
            </w:r>
          </w:p>
        </w:tc>
        <w:tc>
          <w:tcPr>
            <w:tcW w:w="1977" w:type="dxa"/>
          </w:tcPr>
          <w:p w14:paraId="03C2B4EC" w14:textId="1852FA48" w:rsidR="00611F76" w:rsidRDefault="00611F76" w:rsidP="00611F76">
            <w:pPr>
              <w:rPr>
                <w:b/>
                <w:bCs/>
              </w:rPr>
            </w:pPr>
            <w:r>
              <w:rPr>
                <w:rFonts w:cs="Arial"/>
                <w:color w:val="000000"/>
                <w:sz w:val="22"/>
                <w:szCs w:val="22"/>
              </w:rPr>
              <w:t>Josiah Symon Scholarship No. 1 for First Year English</w:t>
            </w:r>
          </w:p>
        </w:tc>
        <w:tc>
          <w:tcPr>
            <w:tcW w:w="6330" w:type="dxa"/>
          </w:tcPr>
          <w:p w14:paraId="5FA37F8C" w14:textId="42584A16" w:rsidR="00611F76" w:rsidRPr="002A66B0" w:rsidRDefault="00611F76" w:rsidP="00611F76">
            <w:pPr>
              <w:rPr>
                <w:b/>
                <w:bCs/>
              </w:rPr>
            </w:pPr>
            <w:r>
              <w:rPr>
                <w:rFonts w:cs="Arial"/>
                <w:color w:val="000000"/>
                <w:sz w:val="22"/>
                <w:szCs w:val="22"/>
              </w:rPr>
              <w:t xml:space="preserve">A scholarship was founded in 1922 by a gift from Sir John Symon KC of Adelaide, for the foundation of scholarships to be awarded for proficiency in the study of English language and literature. A second scholarship was established from accumulated funds in 1988. Scholarship No. 1 is awarded for </w:t>
            </w:r>
            <w:r>
              <w:rPr>
                <w:rFonts w:cs="Arial"/>
                <w:color w:val="000000"/>
                <w:sz w:val="22"/>
                <w:szCs w:val="22"/>
              </w:rPr>
              <w:lastRenderedPageBreak/>
              <w:t xml:space="preserve">first year, and No. 2 for second year. </w:t>
            </w:r>
            <w:r>
              <w:rPr>
                <w:rFonts w:cs="Arial"/>
                <w:color w:val="000000"/>
                <w:sz w:val="22"/>
                <w:szCs w:val="22"/>
              </w:rPr>
              <w:br/>
            </w:r>
            <w:r>
              <w:rPr>
                <w:rFonts w:cs="Arial"/>
                <w:color w:val="000000"/>
                <w:sz w:val="22"/>
                <w:szCs w:val="22"/>
              </w:rPr>
              <w:br/>
              <w:t>Awarded annually for distinction in first year English, the candidate must attend second year English. Tenable for one year only.</w:t>
            </w:r>
          </w:p>
        </w:tc>
        <w:tc>
          <w:tcPr>
            <w:tcW w:w="1807" w:type="dxa"/>
          </w:tcPr>
          <w:p w14:paraId="1E611872" w14:textId="501F1518" w:rsidR="00611F76" w:rsidRDefault="00611F76" w:rsidP="00611F76">
            <w:pPr>
              <w:rPr>
                <w:b/>
                <w:bCs/>
              </w:rPr>
            </w:pPr>
            <w:r>
              <w:rPr>
                <w:rFonts w:cs="Arial"/>
                <w:color w:val="000000"/>
                <w:sz w:val="22"/>
                <w:szCs w:val="22"/>
              </w:rPr>
              <w:lastRenderedPageBreak/>
              <w:t>2500</w:t>
            </w:r>
          </w:p>
        </w:tc>
      </w:tr>
      <w:tr w:rsidR="00611F76" w14:paraId="288C6BAA" w14:textId="77777777" w:rsidTr="00611F76">
        <w:tc>
          <w:tcPr>
            <w:tcW w:w="1587" w:type="dxa"/>
          </w:tcPr>
          <w:p w14:paraId="3AD4D9A6" w14:textId="5379112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2AE9AD6" w14:textId="66942AC2"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4F76BBF0" w14:textId="5D393EA6" w:rsidR="00611F76" w:rsidRDefault="00611F76" w:rsidP="00611F76">
            <w:pPr>
              <w:rPr>
                <w:b/>
                <w:bCs/>
              </w:rPr>
            </w:pPr>
            <w:r>
              <w:rPr>
                <w:rFonts w:cs="Arial"/>
                <w:color w:val="000000"/>
                <w:sz w:val="22"/>
                <w:szCs w:val="22"/>
              </w:rPr>
              <w:t>PC0753</w:t>
            </w:r>
          </w:p>
        </w:tc>
        <w:tc>
          <w:tcPr>
            <w:tcW w:w="1977" w:type="dxa"/>
          </w:tcPr>
          <w:p w14:paraId="1914C8DF" w14:textId="78254EE7" w:rsidR="00611F76" w:rsidRDefault="00611F76" w:rsidP="00611F76">
            <w:pPr>
              <w:rPr>
                <w:b/>
                <w:bCs/>
              </w:rPr>
            </w:pPr>
            <w:r>
              <w:rPr>
                <w:rFonts w:cs="Arial"/>
                <w:color w:val="000000"/>
                <w:sz w:val="22"/>
                <w:szCs w:val="22"/>
              </w:rPr>
              <w:t>Josiah Symon Scholarship No. 2 for Second Year English</w:t>
            </w:r>
          </w:p>
        </w:tc>
        <w:tc>
          <w:tcPr>
            <w:tcW w:w="6330" w:type="dxa"/>
          </w:tcPr>
          <w:p w14:paraId="4D6ACEF4" w14:textId="4A50E3A3" w:rsidR="00611F76" w:rsidRPr="002A66B0" w:rsidRDefault="00611F76" w:rsidP="00611F76">
            <w:pPr>
              <w:rPr>
                <w:b/>
                <w:bCs/>
              </w:rPr>
            </w:pPr>
            <w:r>
              <w:rPr>
                <w:rFonts w:cs="Arial"/>
                <w:color w:val="000000"/>
                <w:sz w:val="22"/>
                <w:szCs w:val="22"/>
              </w:rPr>
              <w:t xml:space="preserve">A scholarship was founded in 1922 by a gift from Sir John Symon KC of Adelaide, for the foundation of scholarships to be awarded for proficiency in the study of English language and literature. A second scholarship was established from accumulated funds in 1988. Scholarship No. 1 is awarded for first year, and No. 2 for second year. </w:t>
            </w:r>
            <w:r>
              <w:rPr>
                <w:rFonts w:cs="Arial"/>
                <w:color w:val="000000"/>
                <w:sz w:val="22"/>
                <w:szCs w:val="22"/>
              </w:rPr>
              <w:br/>
            </w:r>
            <w:r>
              <w:rPr>
                <w:rFonts w:cs="Arial"/>
                <w:color w:val="000000"/>
                <w:sz w:val="22"/>
                <w:szCs w:val="22"/>
              </w:rPr>
              <w:br/>
              <w:t>Awarded annually for distinction in second year English, the candidate must attend third year English. Tenable for one year only.</w:t>
            </w:r>
          </w:p>
        </w:tc>
        <w:tc>
          <w:tcPr>
            <w:tcW w:w="1807" w:type="dxa"/>
          </w:tcPr>
          <w:p w14:paraId="15924C79" w14:textId="1C39B776" w:rsidR="00611F76" w:rsidRDefault="00611F76" w:rsidP="00611F76">
            <w:pPr>
              <w:rPr>
                <w:b/>
                <w:bCs/>
              </w:rPr>
            </w:pPr>
            <w:r>
              <w:rPr>
                <w:rFonts w:cs="Arial"/>
                <w:color w:val="000000"/>
                <w:sz w:val="22"/>
                <w:szCs w:val="22"/>
              </w:rPr>
              <w:t>2500</w:t>
            </w:r>
          </w:p>
        </w:tc>
      </w:tr>
      <w:tr w:rsidR="00611F76" w14:paraId="0DB7D35A" w14:textId="77777777" w:rsidTr="00611F76">
        <w:tc>
          <w:tcPr>
            <w:tcW w:w="1587" w:type="dxa"/>
          </w:tcPr>
          <w:p w14:paraId="728C09A2" w14:textId="6D3FFC2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15A7C2C" w14:textId="4AB8B57D"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075A6241" w14:textId="2B17501B" w:rsidR="00611F76" w:rsidRDefault="00611F76" w:rsidP="00611F76">
            <w:pPr>
              <w:rPr>
                <w:b/>
                <w:bCs/>
              </w:rPr>
            </w:pPr>
            <w:r>
              <w:rPr>
                <w:rFonts w:cs="Arial"/>
                <w:color w:val="000000"/>
                <w:sz w:val="22"/>
                <w:szCs w:val="22"/>
              </w:rPr>
              <w:t>PC1025</w:t>
            </w:r>
          </w:p>
        </w:tc>
        <w:tc>
          <w:tcPr>
            <w:tcW w:w="1977" w:type="dxa"/>
          </w:tcPr>
          <w:p w14:paraId="317808EB" w14:textId="2F4DC512" w:rsidR="00611F76" w:rsidRDefault="00611F76" w:rsidP="00611F76">
            <w:pPr>
              <w:rPr>
                <w:b/>
                <w:bCs/>
              </w:rPr>
            </w:pPr>
            <w:r>
              <w:rPr>
                <w:rFonts w:cs="Arial"/>
                <w:color w:val="000000"/>
                <w:sz w:val="22"/>
                <w:szCs w:val="22"/>
              </w:rPr>
              <w:t>The Cath</w:t>
            </w:r>
            <w:r w:rsidR="00553420">
              <w:rPr>
                <w:rFonts w:cs="Arial"/>
                <w:color w:val="000000"/>
                <w:sz w:val="22"/>
                <w:szCs w:val="22"/>
              </w:rPr>
              <w:t>a</w:t>
            </w:r>
            <w:r>
              <w:rPr>
                <w:rFonts w:cs="Arial"/>
                <w:color w:val="000000"/>
                <w:sz w:val="22"/>
                <w:szCs w:val="22"/>
              </w:rPr>
              <w:t>rine Lumby Prize for Excellence in Media and Communication Studies</w:t>
            </w:r>
          </w:p>
        </w:tc>
        <w:tc>
          <w:tcPr>
            <w:tcW w:w="6330" w:type="dxa"/>
          </w:tcPr>
          <w:p w14:paraId="36B164BE" w14:textId="77777777" w:rsidR="00211088" w:rsidRPr="00211088" w:rsidRDefault="00611F76" w:rsidP="00211088">
            <w:pPr>
              <w:rPr>
                <w:b/>
                <w:bCs/>
              </w:rPr>
            </w:pPr>
            <w:r w:rsidRPr="00211088">
              <w:rPr>
                <w:rFonts w:cs="Arial"/>
                <w:color w:val="000000"/>
                <w:sz w:val="22"/>
                <w:szCs w:val="22"/>
              </w:rPr>
              <w:t>Awarded to the student who</w:t>
            </w:r>
          </w:p>
          <w:p w14:paraId="1F86E313" w14:textId="77777777" w:rsidR="00211088" w:rsidRPr="00211088" w:rsidRDefault="00611F76" w:rsidP="00211088">
            <w:pPr>
              <w:pStyle w:val="ListParagraph"/>
              <w:numPr>
                <w:ilvl w:val="0"/>
                <w:numId w:val="34"/>
              </w:numPr>
              <w:rPr>
                <w:b/>
                <w:bCs/>
              </w:rPr>
            </w:pPr>
            <w:r w:rsidRPr="00211088">
              <w:rPr>
                <w:rFonts w:cs="Arial"/>
                <w:color w:val="000000"/>
                <w:sz w:val="22"/>
                <w:szCs w:val="22"/>
              </w:rPr>
              <w:t xml:space="preserve">is enrolled in </w:t>
            </w:r>
            <w:proofErr w:type="spellStart"/>
            <w:r w:rsidRPr="00211088">
              <w:rPr>
                <w:rFonts w:cs="Arial"/>
                <w:color w:val="000000"/>
                <w:sz w:val="22"/>
                <w:szCs w:val="22"/>
              </w:rPr>
              <w:t>thier</w:t>
            </w:r>
            <w:proofErr w:type="spellEnd"/>
            <w:r w:rsidRPr="00211088">
              <w:rPr>
                <w:rFonts w:cs="Arial"/>
                <w:color w:val="000000"/>
                <w:sz w:val="22"/>
                <w:szCs w:val="22"/>
              </w:rPr>
              <w:t xml:space="preserve"> first year on university studies and is in the </w:t>
            </w:r>
            <w:proofErr w:type="gramStart"/>
            <w:r w:rsidRPr="00211088">
              <w:rPr>
                <w:rFonts w:cs="Arial"/>
                <w:color w:val="000000"/>
                <w:sz w:val="22"/>
                <w:szCs w:val="22"/>
              </w:rPr>
              <w:t>BA(</w:t>
            </w:r>
            <w:proofErr w:type="gramEnd"/>
            <w:r w:rsidRPr="00211088">
              <w:rPr>
                <w:rFonts w:cs="Arial"/>
                <w:color w:val="000000"/>
                <w:sz w:val="22"/>
                <w:szCs w:val="22"/>
              </w:rPr>
              <w:t>Media &amp; Communication)</w:t>
            </w:r>
          </w:p>
          <w:p w14:paraId="51A54A3B" w14:textId="77777777" w:rsidR="00211088" w:rsidRPr="00211088" w:rsidRDefault="00611F76" w:rsidP="00211088">
            <w:pPr>
              <w:pStyle w:val="ListParagraph"/>
              <w:numPr>
                <w:ilvl w:val="0"/>
                <w:numId w:val="34"/>
              </w:numPr>
              <w:rPr>
                <w:b/>
                <w:bCs/>
              </w:rPr>
            </w:pPr>
            <w:r w:rsidRPr="00211088">
              <w:rPr>
                <w:rFonts w:cs="Arial"/>
                <w:color w:val="000000"/>
                <w:sz w:val="22"/>
                <w:szCs w:val="22"/>
              </w:rPr>
              <w:t>achieves the highest marks overall for MECO 1001 &amp; MECO 1003</w:t>
            </w:r>
          </w:p>
          <w:p w14:paraId="21C16778" w14:textId="77777777" w:rsidR="00211088" w:rsidRPr="00211088" w:rsidRDefault="00611F76" w:rsidP="00211088">
            <w:pPr>
              <w:pStyle w:val="ListParagraph"/>
              <w:numPr>
                <w:ilvl w:val="0"/>
                <w:numId w:val="34"/>
              </w:numPr>
              <w:rPr>
                <w:b/>
                <w:bCs/>
              </w:rPr>
            </w:pPr>
            <w:r w:rsidRPr="00211088">
              <w:rPr>
                <w:rFonts w:cs="Arial"/>
                <w:color w:val="000000"/>
                <w:sz w:val="22"/>
                <w:szCs w:val="22"/>
              </w:rPr>
              <w:t>intends to complete the MECO degree.</w:t>
            </w:r>
          </w:p>
          <w:p w14:paraId="64FAF247" w14:textId="54C196C2" w:rsidR="00611F76" w:rsidRPr="00211088" w:rsidRDefault="00611F76" w:rsidP="00211088">
            <w:pPr>
              <w:rPr>
                <w:b/>
                <w:bCs/>
              </w:rPr>
            </w:pPr>
            <w:r w:rsidRPr="00211088">
              <w:rPr>
                <w:rFonts w:cs="Arial"/>
                <w:color w:val="000000"/>
                <w:sz w:val="22"/>
                <w:szCs w:val="22"/>
              </w:rPr>
              <w:t>The prize shall take the form of a subscription to a media-related journal, selected by the MECO Department teaching staff.</w:t>
            </w:r>
          </w:p>
        </w:tc>
        <w:tc>
          <w:tcPr>
            <w:tcW w:w="1807" w:type="dxa"/>
          </w:tcPr>
          <w:p w14:paraId="0A2D7A41" w14:textId="71523A38" w:rsidR="00611F76" w:rsidRDefault="00611F76" w:rsidP="00611F76">
            <w:pPr>
              <w:rPr>
                <w:b/>
                <w:bCs/>
              </w:rPr>
            </w:pPr>
            <w:r>
              <w:rPr>
                <w:rFonts w:cs="Arial"/>
                <w:color w:val="000000"/>
                <w:sz w:val="22"/>
                <w:szCs w:val="22"/>
              </w:rPr>
              <w:t>No monetary value</w:t>
            </w:r>
          </w:p>
        </w:tc>
      </w:tr>
      <w:tr w:rsidR="00611F76" w14:paraId="747450D7" w14:textId="77777777" w:rsidTr="00611F76">
        <w:tc>
          <w:tcPr>
            <w:tcW w:w="1587" w:type="dxa"/>
          </w:tcPr>
          <w:p w14:paraId="0A03BB7B" w14:textId="7A907CB0"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C3C11E8" w14:textId="140C6001"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3787E246" w14:textId="39CBC7C7" w:rsidR="00611F76" w:rsidRDefault="00611F76" w:rsidP="00611F76">
            <w:pPr>
              <w:rPr>
                <w:b/>
                <w:bCs/>
              </w:rPr>
            </w:pPr>
            <w:r>
              <w:rPr>
                <w:rFonts w:cs="Arial"/>
                <w:color w:val="000000"/>
                <w:sz w:val="22"/>
                <w:szCs w:val="22"/>
              </w:rPr>
              <w:t>PR0154</w:t>
            </w:r>
          </w:p>
        </w:tc>
        <w:tc>
          <w:tcPr>
            <w:tcW w:w="1977" w:type="dxa"/>
          </w:tcPr>
          <w:p w14:paraId="73006DF8" w14:textId="59BBE6B9" w:rsidR="00611F76" w:rsidRDefault="00611F76" w:rsidP="00611F76">
            <w:pPr>
              <w:rPr>
                <w:b/>
                <w:bCs/>
              </w:rPr>
            </w:pPr>
            <w:r>
              <w:rPr>
                <w:rFonts w:cs="Arial"/>
                <w:color w:val="000000"/>
                <w:sz w:val="22"/>
                <w:szCs w:val="22"/>
              </w:rPr>
              <w:t xml:space="preserve">Arthur </w:t>
            </w:r>
            <w:proofErr w:type="spellStart"/>
            <w:r>
              <w:rPr>
                <w:rFonts w:cs="Arial"/>
                <w:color w:val="000000"/>
                <w:sz w:val="22"/>
                <w:szCs w:val="22"/>
              </w:rPr>
              <w:t>Capell</w:t>
            </w:r>
            <w:proofErr w:type="spellEnd"/>
            <w:r>
              <w:rPr>
                <w:rFonts w:cs="Arial"/>
                <w:color w:val="000000"/>
                <w:sz w:val="22"/>
                <w:szCs w:val="22"/>
              </w:rPr>
              <w:t xml:space="preserve"> Prize for an essay on Australian and Pacific Linguistics</w:t>
            </w:r>
          </w:p>
        </w:tc>
        <w:tc>
          <w:tcPr>
            <w:tcW w:w="6330" w:type="dxa"/>
          </w:tcPr>
          <w:p w14:paraId="7287BB6D" w14:textId="188F2159" w:rsidR="00611F76" w:rsidRPr="002A66B0" w:rsidRDefault="00611F76" w:rsidP="00611F76">
            <w:pPr>
              <w:rPr>
                <w:b/>
                <w:bCs/>
              </w:rPr>
            </w:pPr>
            <w:r>
              <w:rPr>
                <w:rFonts w:cs="Arial"/>
                <w:color w:val="000000"/>
                <w:sz w:val="22"/>
                <w:szCs w:val="22"/>
              </w:rPr>
              <w:t xml:space="preserve">Established in 1987 by a donation of $1000 from Miss Margaret McIntosh in memory of the Reverend Dr Arthur </w:t>
            </w:r>
            <w:proofErr w:type="spellStart"/>
            <w:r>
              <w:rPr>
                <w:rFonts w:cs="Arial"/>
                <w:color w:val="000000"/>
                <w:sz w:val="22"/>
                <w:szCs w:val="22"/>
              </w:rPr>
              <w:t>Capell</w:t>
            </w:r>
            <w:proofErr w:type="spellEnd"/>
            <w:r>
              <w:rPr>
                <w:rFonts w:cs="Arial"/>
                <w:color w:val="000000"/>
                <w:sz w:val="22"/>
                <w:szCs w:val="22"/>
              </w:rPr>
              <w:t xml:space="preserve">. Dr </w:t>
            </w:r>
            <w:proofErr w:type="spellStart"/>
            <w:r>
              <w:rPr>
                <w:rFonts w:cs="Arial"/>
                <w:color w:val="000000"/>
                <w:sz w:val="22"/>
                <w:szCs w:val="22"/>
              </w:rPr>
              <w:t>Capell</w:t>
            </w:r>
            <w:proofErr w:type="spellEnd"/>
            <w:r>
              <w:rPr>
                <w:rFonts w:cs="Arial"/>
                <w:color w:val="000000"/>
                <w:sz w:val="22"/>
                <w:szCs w:val="22"/>
              </w:rPr>
              <w:t xml:space="preserve"> joined the Department of Anthropology in 1944 as a temporary lecturer and by 1949 had been appointed Reader in Oceanic Languages from which </w:t>
            </w:r>
            <w:proofErr w:type="gramStart"/>
            <w:r>
              <w:rPr>
                <w:rFonts w:cs="Arial"/>
                <w:color w:val="000000"/>
                <w:sz w:val="22"/>
                <w:szCs w:val="22"/>
              </w:rPr>
              <w:t>position</w:t>
            </w:r>
            <w:proofErr w:type="gramEnd"/>
            <w:r>
              <w:rPr>
                <w:rFonts w:cs="Arial"/>
                <w:color w:val="000000"/>
                <w:sz w:val="22"/>
                <w:szCs w:val="22"/>
              </w:rPr>
              <w:t xml:space="preserve"> he retired in 1967. During the 23 years he spent in the University as an academic, his many contributions to the by then expanding formal descriptive and comparative study of Oceanic and Australian Aboriginal languages earned him an international reputation.  After retirement he was for some years an Honorary Associate of the Department and he continued to be active in linguistics studies until a year or so before his death in 1986. Awarded annually on the recommendation of the Heads of the Departments of Anthropology and/or Linguistics </w:t>
            </w:r>
            <w:r>
              <w:rPr>
                <w:rFonts w:cs="Arial"/>
                <w:color w:val="000000"/>
                <w:sz w:val="22"/>
                <w:szCs w:val="22"/>
              </w:rPr>
              <w:lastRenderedPageBreak/>
              <w:t>to a student enrolled in any senior course offered by the Departments who submits as part of the coursework the best essay in the field of Australian and Pacific linguistics, provided that the work is of sufficient merit.</w:t>
            </w:r>
          </w:p>
        </w:tc>
        <w:tc>
          <w:tcPr>
            <w:tcW w:w="1807" w:type="dxa"/>
          </w:tcPr>
          <w:p w14:paraId="5C2E3A02" w14:textId="45FF1A84" w:rsidR="00611F76" w:rsidRDefault="00611F76" w:rsidP="00611F76">
            <w:pPr>
              <w:rPr>
                <w:b/>
                <w:bCs/>
              </w:rPr>
            </w:pPr>
            <w:r>
              <w:rPr>
                <w:rFonts w:cs="Arial"/>
                <w:color w:val="000000"/>
                <w:sz w:val="22"/>
                <w:szCs w:val="22"/>
              </w:rPr>
              <w:lastRenderedPageBreak/>
              <w:t>250</w:t>
            </w:r>
          </w:p>
        </w:tc>
      </w:tr>
      <w:tr w:rsidR="00611F76" w14:paraId="07A59323" w14:textId="77777777" w:rsidTr="00611F76">
        <w:tc>
          <w:tcPr>
            <w:tcW w:w="1587" w:type="dxa"/>
          </w:tcPr>
          <w:p w14:paraId="58CA2D75" w14:textId="66A902D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F3ED471" w14:textId="7CDF81A4"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0868E552" w14:textId="257D7AF9" w:rsidR="00611F76" w:rsidRDefault="00611F76" w:rsidP="00611F76">
            <w:pPr>
              <w:rPr>
                <w:b/>
                <w:bCs/>
              </w:rPr>
            </w:pPr>
            <w:r>
              <w:rPr>
                <w:rFonts w:cs="Arial"/>
                <w:color w:val="000000"/>
                <w:sz w:val="22"/>
                <w:szCs w:val="22"/>
              </w:rPr>
              <w:t>PR0204</w:t>
            </w:r>
          </w:p>
        </w:tc>
        <w:tc>
          <w:tcPr>
            <w:tcW w:w="1977" w:type="dxa"/>
          </w:tcPr>
          <w:p w14:paraId="3B322E57" w14:textId="59E368D0" w:rsidR="00611F76" w:rsidRDefault="00611F76" w:rsidP="00611F76">
            <w:pPr>
              <w:rPr>
                <w:b/>
                <w:bCs/>
              </w:rPr>
            </w:pPr>
            <w:r>
              <w:rPr>
                <w:rFonts w:cs="Arial"/>
                <w:color w:val="000000"/>
                <w:sz w:val="22"/>
                <w:szCs w:val="22"/>
              </w:rPr>
              <w:t>Margaret Cramp Memorial Prize for a Part-Time Student in First Year English</w:t>
            </w:r>
          </w:p>
        </w:tc>
        <w:tc>
          <w:tcPr>
            <w:tcW w:w="6330" w:type="dxa"/>
          </w:tcPr>
          <w:p w14:paraId="0F289840" w14:textId="0438E2E9" w:rsidR="00611F76" w:rsidRPr="002A66B0" w:rsidRDefault="00611F76" w:rsidP="00611F76">
            <w:pPr>
              <w:rPr>
                <w:b/>
                <w:bCs/>
              </w:rPr>
            </w:pPr>
            <w:r>
              <w:rPr>
                <w:rFonts w:cs="Arial"/>
                <w:color w:val="000000"/>
                <w:sz w:val="22"/>
                <w:szCs w:val="22"/>
              </w:rPr>
              <w:t>Established in 1945 from part of a gift of 1000 pounds from the Evening Students' Association. Awarded annually to a part-time student for proficiency in first year English, in memory of Margaret Cramp, a former evening student and Library Assistant in the Fisher Library.</w:t>
            </w:r>
          </w:p>
        </w:tc>
        <w:tc>
          <w:tcPr>
            <w:tcW w:w="1807" w:type="dxa"/>
          </w:tcPr>
          <w:p w14:paraId="23657E28" w14:textId="1565B4FA" w:rsidR="00611F76" w:rsidRDefault="00611F76" w:rsidP="00611F76">
            <w:pPr>
              <w:rPr>
                <w:b/>
                <w:bCs/>
              </w:rPr>
            </w:pPr>
            <w:r>
              <w:rPr>
                <w:rFonts w:cs="Arial"/>
                <w:color w:val="000000"/>
                <w:sz w:val="22"/>
                <w:szCs w:val="22"/>
              </w:rPr>
              <w:t>Based on funding availability</w:t>
            </w:r>
          </w:p>
        </w:tc>
      </w:tr>
      <w:tr w:rsidR="00611F76" w14:paraId="73D2CFB6" w14:textId="77777777" w:rsidTr="00611F76">
        <w:tc>
          <w:tcPr>
            <w:tcW w:w="1587" w:type="dxa"/>
          </w:tcPr>
          <w:p w14:paraId="64E3EBE2" w14:textId="79DC945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6DD3C1C" w14:textId="1E34A0CF"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4057AD14" w14:textId="6409E3C3" w:rsidR="00611F76" w:rsidRDefault="00611F76" w:rsidP="00611F76">
            <w:pPr>
              <w:rPr>
                <w:b/>
                <w:bCs/>
              </w:rPr>
            </w:pPr>
            <w:r>
              <w:rPr>
                <w:rFonts w:cs="Arial"/>
                <w:color w:val="000000"/>
                <w:sz w:val="22"/>
                <w:szCs w:val="22"/>
              </w:rPr>
              <w:t>PR0230</w:t>
            </w:r>
          </w:p>
        </w:tc>
        <w:tc>
          <w:tcPr>
            <w:tcW w:w="1977" w:type="dxa"/>
          </w:tcPr>
          <w:p w14:paraId="7E97A6DD" w14:textId="6A73A361" w:rsidR="00611F76" w:rsidRDefault="00611F76" w:rsidP="00611F76">
            <w:pPr>
              <w:rPr>
                <w:b/>
                <w:bCs/>
              </w:rPr>
            </w:pPr>
            <w:r>
              <w:rPr>
                <w:rFonts w:cs="Arial"/>
                <w:color w:val="000000"/>
                <w:sz w:val="22"/>
                <w:szCs w:val="22"/>
              </w:rPr>
              <w:t>MAK Halliday Medal</w:t>
            </w:r>
          </w:p>
        </w:tc>
        <w:tc>
          <w:tcPr>
            <w:tcW w:w="6330" w:type="dxa"/>
          </w:tcPr>
          <w:p w14:paraId="1AE95AE2" w14:textId="714F9D85" w:rsidR="00611F76" w:rsidRPr="002A66B0" w:rsidRDefault="00611F76" w:rsidP="00611F76">
            <w:pPr>
              <w:rPr>
                <w:b/>
                <w:bCs/>
              </w:rPr>
            </w:pPr>
            <w:r>
              <w:rPr>
                <w:rFonts w:cs="Arial"/>
                <w:color w:val="000000"/>
                <w:sz w:val="22"/>
                <w:szCs w:val="22"/>
              </w:rPr>
              <w:t xml:space="preserve">The Medal was established in 1988 by the staff of the Department of Linguistics to honour Professor Halliday who was appointed to the Chair of Linguistics in 1975 and retired in 1987. It was intended that the Medal be awarded only to students of outstanding merit in the Master of Arts program in Applied Linguistics. The Medal may be awarded on the recommendation of the Head of the Department to a </w:t>
            </w:r>
            <w:proofErr w:type="gramStart"/>
            <w:r>
              <w:rPr>
                <w:rFonts w:cs="Arial"/>
                <w:color w:val="000000"/>
                <w:sz w:val="22"/>
                <w:szCs w:val="22"/>
              </w:rPr>
              <w:t>student  who</w:t>
            </w:r>
            <w:proofErr w:type="gramEnd"/>
            <w:r>
              <w:rPr>
                <w:rFonts w:cs="Arial"/>
                <w:color w:val="000000"/>
                <w:sz w:val="22"/>
                <w:szCs w:val="22"/>
              </w:rPr>
              <w:t xml:space="preserve"> obtains a minimum of 80% in at least three out of four courses attempted in fulfilment of the requirements for the Master of Arts in Applied Linguistics. More than one Medal may be awarded in any one year.</w:t>
            </w:r>
          </w:p>
        </w:tc>
        <w:tc>
          <w:tcPr>
            <w:tcW w:w="1807" w:type="dxa"/>
          </w:tcPr>
          <w:p w14:paraId="0550477A" w14:textId="165AFCFE" w:rsidR="00611F76" w:rsidRDefault="00611F76" w:rsidP="00611F76">
            <w:pPr>
              <w:rPr>
                <w:b/>
                <w:bCs/>
              </w:rPr>
            </w:pPr>
            <w:r>
              <w:rPr>
                <w:rFonts w:cs="Arial"/>
                <w:color w:val="000000"/>
                <w:sz w:val="22"/>
                <w:szCs w:val="22"/>
              </w:rPr>
              <w:t>No monetary value</w:t>
            </w:r>
          </w:p>
        </w:tc>
      </w:tr>
      <w:tr w:rsidR="00611F76" w14:paraId="366CDBAE" w14:textId="77777777" w:rsidTr="00611F76">
        <w:tc>
          <w:tcPr>
            <w:tcW w:w="1587" w:type="dxa"/>
          </w:tcPr>
          <w:p w14:paraId="2E303C78" w14:textId="3BA8518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B8C9719" w14:textId="434D4751"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B8D42D8" w14:textId="06B5D801" w:rsidR="00611F76" w:rsidRDefault="00611F76" w:rsidP="00611F76">
            <w:pPr>
              <w:rPr>
                <w:b/>
                <w:bCs/>
              </w:rPr>
            </w:pPr>
            <w:r>
              <w:rPr>
                <w:rFonts w:cs="Arial"/>
                <w:color w:val="000000"/>
                <w:sz w:val="22"/>
                <w:szCs w:val="22"/>
              </w:rPr>
              <w:t>PR0242</w:t>
            </w:r>
          </w:p>
        </w:tc>
        <w:tc>
          <w:tcPr>
            <w:tcW w:w="1977" w:type="dxa"/>
          </w:tcPr>
          <w:p w14:paraId="654A2B1D" w14:textId="092C4F38" w:rsidR="00611F76" w:rsidRDefault="00611F76" w:rsidP="00611F76">
            <w:pPr>
              <w:rPr>
                <w:b/>
                <w:bCs/>
              </w:rPr>
            </w:pPr>
            <w:r>
              <w:rPr>
                <w:rFonts w:cs="Arial"/>
                <w:color w:val="000000"/>
                <w:sz w:val="22"/>
                <w:szCs w:val="22"/>
              </w:rPr>
              <w:t>John Cooper Memorial Prize (Undergraduate)</w:t>
            </w:r>
          </w:p>
        </w:tc>
        <w:tc>
          <w:tcPr>
            <w:tcW w:w="6330" w:type="dxa"/>
          </w:tcPr>
          <w:p w14:paraId="6964DEC9" w14:textId="03E7DB4F" w:rsidR="00611F76" w:rsidRPr="002A66B0" w:rsidRDefault="00611F76" w:rsidP="00611F76">
            <w:pPr>
              <w:rPr>
                <w:b/>
                <w:bCs/>
              </w:rPr>
            </w:pPr>
            <w:r>
              <w:rPr>
                <w:rFonts w:cs="Arial"/>
                <w:color w:val="000000"/>
                <w:sz w:val="22"/>
                <w:szCs w:val="22"/>
              </w:rPr>
              <w:t>Established for 2000 through the generosity of the Theosophical Society, these prizes honour the memory of Dr John Cooper who had a long association with the Department of Studies in Religion as both student and teacher. Two prizes will be awarded annually (for three years in the first instance): an undergraduate prize for the best coursework essay on some topic related to eastern or esoteric religions, and a postgraduate prize for the best thesis (Honours to Doctoral level) submitted in the same fields of study.</w:t>
            </w:r>
          </w:p>
        </w:tc>
        <w:tc>
          <w:tcPr>
            <w:tcW w:w="1807" w:type="dxa"/>
          </w:tcPr>
          <w:p w14:paraId="5DC3AA65" w14:textId="70D50F82" w:rsidR="00611F76" w:rsidRDefault="00611F76" w:rsidP="00611F76">
            <w:pPr>
              <w:rPr>
                <w:b/>
                <w:bCs/>
              </w:rPr>
            </w:pPr>
            <w:r>
              <w:rPr>
                <w:rFonts w:cs="Arial"/>
                <w:color w:val="000000"/>
                <w:sz w:val="22"/>
                <w:szCs w:val="22"/>
              </w:rPr>
              <w:t>Based on funding availability</w:t>
            </w:r>
          </w:p>
        </w:tc>
      </w:tr>
      <w:tr w:rsidR="00611F76" w14:paraId="53DB530F" w14:textId="77777777" w:rsidTr="00611F76">
        <w:tc>
          <w:tcPr>
            <w:tcW w:w="1587" w:type="dxa"/>
          </w:tcPr>
          <w:p w14:paraId="7A7989A5" w14:textId="38C0D5B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3A28750" w14:textId="58D32E62"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D2DD205" w14:textId="38A75732" w:rsidR="00611F76" w:rsidRDefault="00611F76" w:rsidP="00611F76">
            <w:pPr>
              <w:rPr>
                <w:b/>
                <w:bCs/>
              </w:rPr>
            </w:pPr>
            <w:r>
              <w:rPr>
                <w:rFonts w:cs="Arial"/>
                <w:color w:val="000000"/>
                <w:sz w:val="22"/>
                <w:szCs w:val="22"/>
              </w:rPr>
              <w:t>PR0243</w:t>
            </w:r>
          </w:p>
        </w:tc>
        <w:tc>
          <w:tcPr>
            <w:tcW w:w="1977" w:type="dxa"/>
          </w:tcPr>
          <w:p w14:paraId="51DEC802" w14:textId="06C8DABB" w:rsidR="00611F76" w:rsidRDefault="00611F76" w:rsidP="00611F76">
            <w:pPr>
              <w:rPr>
                <w:b/>
                <w:bCs/>
              </w:rPr>
            </w:pPr>
            <w:r>
              <w:rPr>
                <w:rFonts w:cs="Arial"/>
                <w:color w:val="000000"/>
                <w:sz w:val="22"/>
                <w:szCs w:val="22"/>
              </w:rPr>
              <w:t>John Cooper Memorial Prize (Postgraduate)</w:t>
            </w:r>
          </w:p>
        </w:tc>
        <w:tc>
          <w:tcPr>
            <w:tcW w:w="6330" w:type="dxa"/>
          </w:tcPr>
          <w:p w14:paraId="6AABC56C" w14:textId="627BE8EF" w:rsidR="00611F76" w:rsidRPr="002A66B0" w:rsidRDefault="00611F76" w:rsidP="00611F76">
            <w:pPr>
              <w:rPr>
                <w:b/>
                <w:bCs/>
              </w:rPr>
            </w:pPr>
            <w:r>
              <w:rPr>
                <w:rFonts w:cs="Arial"/>
                <w:color w:val="000000"/>
                <w:sz w:val="22"/>
                <w:szCs w:val="22"/>
              </w:rPr>
              <w:t>Established for 2000 through the generosity of the Theosophical Society, these prizes honour the memory of Dr John Cooper who had a long association with the Department of Studies in Religion as both student and teacher. Two prizes will be awarded annually (for three years in the first instance): an undergraduate prize for the best coursework essay on some topic related to eastern or esoteric religions, and a postgraduate prize for the best thesis (Honours to Doctoral level) submitted in the same fields of study.</w:t>
            </w:r>
          </w:p>
        </w:tc>
        <w:tc>
          <w:tcPr>
            <w:tcW w:w="1807" w:type="dxa"/>
          </w:tcPr>
          <w:p w14:paraId="5AC1B220" w14:textId="46A41116" w:rsidR="00611F76" w:rsidRDefault="00611F76" w:rsidP="00611F76">
            <w:pPr>
              <w:rPr>
                <w:b/>
                <w:bCs/>
              </w:rPr>
            </w:pPr>
            <w:r>
              <w:rPr>
                <w:rFonts w:cs="Arial"/>
                <w:color w:val="000000"/>
                <w:sz w:val="22"/>
                <w:szCs w:val="22"/>
              </w:rPr>
              <w:t>750</w:t>
            </w:r>
          </w:p>
        </w:tc>
      </w:tr>
      <w:tr w:rsidR="00611F76" w14:paraId="3541D1D1" w14:textId="77777777" w:rsidTr="00611F76">
        <w:tc>
          <w:tcPr>
            <w:tcW w:w="1587" w:type="dxa"/>
          </w:tcPr>
          <w:p w14:paraId="479BA3B1" w14:textId="1F3040ED"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38E385D5" w14:textId="193785F6"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0B920FA1" w14:textId="021AFB3F" w:rsidR="00611F76" w:rsidRDefault="00611F76" w:rsidP="00611F76">
            <w:pPr>
              <w:rPr>
                <w:b/>
                <w:bCs/>
              </w:rPr>
            </w:pPr>
            <w:r>
              <w:rPr>
                <w:rFonts w:cs="Arial"/>
                <w:color w:val="000000"/>
                <w:sz w:val="22"/>
                <w:szCs w:val="22"/>
              </w:rPr>
              <w:t>PR0277</w:t>
            </w:r>
          </w:p>
        </w:tc>
        <w:tc>
          <w:tcPr>
            <w:tcW w:w="1977" w:type="dxa"/>
          </w:tcPr>
          <w:p w14:paraId="7D6E3F65" w14:textId="6025614C" w:rsidR="00611F76" w:rsidRDefault="00611F76" w:rsidP="00611F76">
            <w:pPr>
              <w:rPr>
                <w:b/>
                <w:bCs/>
              </w:rPr>
            </w:pPr>
            <w:r>
              <w:rPr>
                <w:rFonts w:cs="Arial"/>
                <w:color w:val="000000"/>
                <w:sz w:val="22"/>
                <w:szCs w:val="22"/>
              </w:rPr>
              <w:t>Michael Orange Prize</w:t>
            </w:r>
          </w:p>
        </w:tc>
        <w:tc>
          <w:tcPr>
            <w:tcW w:w="6330" w:type="dxa"/>
          </w:tcPr>
          <w:p w14:paraId="0982F078" w14:textId="15129068" w:rsidR="00611F76" w:rsidRPr="002A66B0" w:rsidRDefault="00611F76" w:rsidP="00611F76">
            <w:pPr>
              <w:rPr>
                <w:b/>
                <w:bCs/>
              </w:rPr>
            </w:pPr>
            <w:r>
              <w:rPr>
                <w:rFonts w:cs="Arial"/>
                <w:color w:val="000000"/>
                <w:sz w:val="22"/>
                <w:szCs w:val="22"/>
              </w:rPr>
              <w:t xml:space="preserve">The prize was established in 2000 by donations of friends, </w:t>
            </w:r>
            <w:proofErr w:type="gramStart"/>
            <w:r>
              <w:rPr>
                <w:rFonts w:cs="Arial"/>
                <w:color w:val="000000"/>
                <w:sz w:val="22"/>
                <w:szCs w:val="22"/>
              </w:rPr>
              <w:t>colleagues</w:t>
            </w:r>
            <w:proofErr w:type="gramEnd"/>
            <w:r>
              <w:rPr>
                <w:rFonts w:cs="Arial"/>
                <w:color w:val="000000"/>
                <w:sz w:val="22"/>
                <w:szCs w:val="22"/>
              </w:rPr>
              <w:t xml:space="preserve"> and former students in memory of Dr Michael Orange, who died in 1992 while a member of the Department of English. The Michael Orange Prize is awarded annually to a student in the second year </w:t>
            </w:r>
            <w:proofErr w:type="gramStart"/>
            <w:r>
              <w:rPr>
                <w:rFonts w:cs="Arial"/>
                <w:color w:val="000000"/>
                <w:sz w:val="22"/>
                <w:szCs w:val="22"/>
              </w:rPr>
              <w:t>on the basis of</w:t>
            </w:r>
            <w:proofErr w:type="gramEnd"/>
            <w:r>
              <w:rPr>
                <w:rFonts w:cs="Arial"/>
                <w:color w:val="000000"/>
                <w:sz w:val="22"/>
                <w:szCs w:val="22"/>
              </w:rPr>
              <w:t xml:space="preserve"> results in Senior (pass) units.</w:t>
            </w:r>
          </w:p>
        </w:tc>
        <w:tc>
          <w:tcPr>
            <w:tcW w:w="1807" w:type="dxa"/>
          </w:tcPr>
          <w:p w14:paraId="7F4FD8EC" w14:textId="043AB090" w:rsidR="00611F76" w:rsidRDefault="00611F76" w:rsidP="00611F76">
            <w:pPr>
              <w:rPr>
                <w:b/>
                <w:bCs/>
              </w:rPr>
            </w:pPr>
            <w:r>
              <w:rPr>
                <w:rFonts w:cs="Arial"/>
                <w:color w:val="000000"/>
                <w:sz w:val="22"/>
                <w:szCs w:val="22"/>
              </w:rPr>
              <w:t>250</w:t>
            </w:r>
          </w:p>
        </w:tc>
      </w:tr>
      <w:tr w:rsidR="00611F76" w14:paraId="7044CE84" w14:textId="77777777" w:rsidTr="00611F76">
        <w:tc>
          <w:tcPr>
            <w:tcW w:w="1587" w:type="dxa"/>
          </w:tcPr>
          <w:p w14:paraId="50FDA352" w14:textId="5A94426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D6F717C" w14:textId="04C53FB2"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7615CB8" w14:textId="1E2938F4" w:rsidR="00611F76" w:rsidRDefault="00611F76" w:rsidP="00611F76">
            <w:pPr>
              <w:rPr>
                <w:b/>
                <w:bCs/>
              </w:rPr>
            </w:pPr>
            <w:r>
              <w:rPr>
                <w:rFonts w:cs="Arial"/>
                <w:color w:val="000000"/>
                <w:sz w:val="22"/>
                <w:szCs w:val="22"/>
              </w:rPr>
              <w:t>PR0302</w:t>
            </w:r>
          </w:p>
        </w:tc>
        <w:tc>
          <w:tcPr>
            <w:tcW w:w="1977" w:type="dxa"/>
          </w:tcPr>
          <w:p w14:paraId="5D2EBAEF" w14:textId="2E7A9F57" w:rsidR="00611F76" w:rsidRDefault="00611F76" w:rsidP="00611F76">
            <w:pPr>
              <w:rPr>
                <w:b/>
                <w:bCs/>
              </w:rPr>
            </w:pPr>
            <w:r>
              <w:rPr>
                <w:rFonts w:cs="Arial"/>
                <w:color w:val="000000"/>
                <w:sz w:val="22"/>
                <w:szCs w:val="22"/>
              </w:rPr>
              <w:t>Helen B Devine Bequest Prize in Old English/Anglo-Saxon Studies</w:t>
            </w:r>
          </w:p>
        </w:tc>
        <w:tc>
          <w:tcPr>
            <w:tcW w:w="6330" w:type="dxa"/>
          </w:tcPr>
          <w:p w14:paraId="64C65696" w14:textId="313F9703" w:rsidR="00611F76" w:rsidRPr="002A66B0" w:rsidRDefault="00611F76" w:rsidP="00611F76">
            <w:pPr>
              <w:rPr>
                <w:b/>
                <w:bCs/>
              </w:rPr>
            </w:pPr>
            <w:r>
              <w:rPr>
                <w:rFonts w:cs="Arial"/>
                <w:color w:val="000000"/>
                <w:sz w:val="22"/>
                <w:szCs w:val="22"/>
              </w:rPr>
              <w:t>The prize was established in 1986 from a bequest from Miss Helen B. Devine who died in 1984, having graduated in Arts in 1967, majoring in English and French. Miss Devine also held a University Blue in skiing.</w:t>
            </w:r>
          </w:p>
        </w:tc>
        <w:tc>
          <w:tcPr>
            <w:tcW w:w="1807" w:type="dxa"/>
          </w:tcPr>
          <w:p w14:paraId="27F4AAAF" w14:textId="6F910FB9" w:rsidR="00611F76" w:rsidRDefault="00611F76" w:rsidP="00611F76">
            <w:pPr>
              <w:rPr>
                <w:b/>
                <w:bCs/>
              </w:rPr>
            </w:pPr>
            <w:r>
              <w:rPr>
                <w:rFonts w:cs="Arial"/>
                <w:color w:val="000000"/>
                <w:sz w:val="22"/>
                <w:szCs w:val="22"/>
              </w:rPr>
              <w:t>600</w:t>
            </w:r>
          </w:p>
        </w:tc>
      </w:tr>
      <w:tr w:rsidR="00611F76" w14:paraId="2B7F947B" w14:textId="77777777" w:rsidTr="00611F76">
        <w:tc>
          <w:tcPr>
            <w:tcW w:w="1587" w:type="dxa"/>
          </w:tcPr>
          <w:p w14:paraId="087AD04A" w14:textId="2B1530E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A9555EF" w14:textId="67020221"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7E0EB4B8" w14:textId="5318A1A0" w:rsidR="00611F76" w:rsidRDefault="00611F76" w:rsidP="00611F76">
            <w:pPr>
              <w:rPr>
                <w:b/>
                <w:bCs/>
              </w:rPr>
            </w:pPr>
            <w:r>
              <w:rPr>
                <w:rFonts w:cs="Arial"/>
                <w:color w:val="000000"/>
                <w:sz w:val="22"/>
                <w:szCs w:val="22"/>
              </w:rPr>
              <w:t>PR0358</w:t>
            </w:r>
          </w:p>
        </w:tc>
        <w:tc>
          <w:tcPr>
            <w:tcW w:w="1977" w:type="dxa"/>
          </w:tcPr>
          <w:p w14:paraId="15380390" w14:textId="72FD57B4" w:rsidR="00611F76" w:rsidRDefault="00611F76" w:rsidP="00611F76">
            <w:pPr>
              <w:rPr>
                <w:b/>
                <w:bCs/>
              </w:rPr>
            </w:pPr>
            <w:r>
              <w:rPr>
                <w:rFonts w:cs="Arial"/>
                <w:color w:val="000000"/>
                <w:sz w:val="22"/>
                <w:szCs w:val="22"/>
              </w:rPr>
              <w:t>Evening Students' Association Prize for Third Year English</w:t>
            </w:r>
          </w:p>
        </w:tc>
        <w:tc>
          <w:tcPr>
            <w:tcW w:w="6330" w:type="dxa"/>
          </w:tcPr>
          <w:p w14:paraId="20ED6396" w14:textId="7C1A99C2" w:rsidR="00611F76" w:rsidRPr="002A66B0" w:rsidRDefault="00611F76" w:rsidP="00611F76">
            <w:pPr>
              <w:rPr>
                <w:b/>
                <w:bCs/>
              </w:rPr>
            </w:pPr>
            <w:r>
              <w:rPr>
                <w:rFonts w:cs="Arial"/>
                <w:color w:val="000000"/>
                <w:sz w:val="22"/>
                <w:szCs w:val="22"/>
              </w:rPr>
              <w:t>In 1942 the Evening Students' Association made a gift of 100 pounds to provide three annual prizes for evening students. The Association had previously made an annual gift for the payment of the prizes. One prize is awarded annually to a part-time student for proficiency in third year English.</w:t>
            </w:r>
          </w:p>
        </w:tc>
        <w:tc>
          <w:tcPr>
            <w:tcW w:w="1807" w:type="dxa"/>
          </w:tcPr>
          <w:p w14:paraId="4E1234C7" w14:textId="2389B3F8" w:rsidR="00611F76" w:rsidRDefault="00611F76" w:rsidP="00611F76">
            <w:pPr>
              <w:rPr>
                <w:b/>
                <w:bCs/>
              </w:rPr>
            </w:pPr>
            <w:r>
              <w:rPr>
                <w:rFonts w:cs="Arial"/>
                <w:color w:val="000000"/>
                <w:sz w:val="22"/>
                <w:szCs w:val="22"/>
              </w:rPr>
              <w:t>Based on funding availability</w:t>
            </w:r>
          </w:p>
        </w:tc>
      </w:tr>
      <w:tr w:rsidR="00611F76" w14:paraId="0E8172F1" w14:textId="77777777" w:rsidTr="00611F76">
        <w:tc>
          <w:tcPr>
            <w:tcW w:w="1587" w:type="dxa"/>
          </w:tcPr>
          <w:p w14:paraId="3BB515A0" w14:textId="74C9FAB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D0B7A5C" w14:textId="03A5606F"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C61F018" w14:textId="7A713D4A" w:rsidR="00611F76" w:rsidRDefault="00611F76" w:rsidP="00611F76">
            <w:pPr>
              <w:rPr>
                <w:b/>
                <w:bCs/>
              </w:rPr>
            </w:pPr>
            <w:r>
              <w:rPr>
                <w:rFonts w:cs="Arial"/>
                <w:color w:val="000000"/>
                <w:sz w:val="22"/>
                <w:szCs w:val="22"/>
              </w:rPr>
              <w:t>PR0363</w:t>
            </w:r>
          </w:p>
        </w:tc>
        <w:tc>
          <w:tcPr>
            <w:tcW w:w="1977" w:type="dxa"/>
          </w:tcPr>
          <w:p w14:paraId="444485EF" w14:textId="65493E36" w:rsidR="00611F76" w:rsidRDefault="00611F76" w:rsidP="00611F76">
            <w:pPr>
              <w:rPr>
                <w:b/>
                <w:bCs/>
              </w:rPr>
            </w:pPr>
            <w:r>
              <w:rPr>
                <w:rFonts w:cs="Arial"/>
                <w:color w:val="000000"/>
                <w:sz w:val="22"/>
                <w:szCs w:val="22"/>
              </w:rPr>
              <w:t>The Richard Madelaine Prize in English Literature</w:t>
            </w:r>
          </w:p>
        </w:tc>
        <w:tc>
          <w:tcPr>
            <w:tcW w:w="6330" w:type="dxa"/>
          </w:tcPr>
          <w:p w14:paraId="13D30B07" w14:textId="45E4810C" w:rsidR="00611F76" w:rsidRPr="002A66B0" w:rsidRDefault="00611F76" w:rsidP="00611F76">
            <w:pPr>
              <w:rPr>
                <w:b/>
                <w:bCs/>
              </w:rPr>
            </w:pPr>
            <w:r>
              <w:rPr>
                <w:rFonts w:cs="Arial"/>
                <w:color w:val="000000"/>
                <w:sz w:val="22"/>
                <w:szCs w:val="22"/>
              </w:rPr>
              <w:t>The prize was established in 1988 by the offer of an annual donation by the English Association (Sydney Branch). The English Association (Sydney Branch) Prize is awarded annually for an outstanding Honours thesis in English Literature. .</w:t>
            </w:r>
          </w:p>
        </w:tc>
        <w:tc>
          <w:tcPr>
            <w:tcW w:w="1807" w:type="dxa"/>
          </w:tcPr>
          <w:p w14:paraId="225ABFEC" w14:textId="6A37849F" w:rsidR="00611F76" w:rsidRDefault="00611F76" w:rsidP="00611F76">
            <w:pPr>
              <w:rPr>
                <w:b/>
                <w:bCs/>
              </w:rPr>
            </w:pPr>
            <w:r>
              <w:rPr>
                <w:rFonts w:cs="Arial"/>
                <w:color w:val="000000"/>
                <w:sz w:val="22"/>
                <w:szCs w:val="22"/>
              </w:rPr>
              <w:t>125</w:t>
            </w:r>
          </w:p>
        </w:tc>
      </w:tr>
      <w:tr w:rsidR="00611F76" w14:paraId="36BF18CF" w14:textId="77777777" w:rsidTr="00611F76">
        <w:tc>
          <w:tcPr>
            <w:tcW w:w="1587" w:type="dxa"/>
          </w:tcPr>
          <w:p w14:paraId="4260E425" w14:textId="6EE7AAB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A1D27D3" w14:textId="488E12D7"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6B8D9A6C" w14:textId="0D759774" w:rsidR="00611F76" w:rsidRDefault="00611F76" w:rsidP="00611F76">
            <w:pPr>
              <w:rPr>
                <w:b/>
                <w:bCs/>
              </w:rPr>
            </w:pPr>
            <w:r>
              <w:rPr>
                <w:rFonts w:cs="Arial"/>
                <w:color w:val="000000"/>
                <w:sz w:val="22"/>
                <w:szCs w:val="22"/>
              </w:rPr>
              <w:t>PR0566</w:t>
            </w:r>
          </w:p>
        </w:tc>
        <w:tc>
          <w:tcPr>
            <w:tcW w:w="1977" w:type="dxa"/>
          </w:tcPr>
          <w:p w14:paraId="326A1A18" w14:textId="733FEC58" w:rsidR="00611F76" w:rsidRDefault="00611F76" w:rsidP="00611F76">
            <w:pPr>
              <w:rPr>
                <w:b/>
                <w:bCs/>
              </w:rPr>
            </w:pPr>
            <w:r>
              <w:rPr>
                <w:rFonts w:cs="Arial"/>
                <w:color w:val="000000"/>
                <w:sz w:val="22"/>
                <w:szCs w:val="22"/>
              </w:rPr>
              <w:t xml:space="preserve">Eva Veronika </w:t>
            </w:r>
            <w:proofErr w:type="spellStart"/>
            <w:r>
              <w:rPr>
                <w:rFonts w:cs="Arial"/>
                <w:color w:val="000000"/>
                <w:sz w:val="22"/>
                <w:szCs w:val="22"/>
              </w:rPr>
              <w:t>Vidak</w:t>
            </w:r>
            <w:proofErr w:type="spellEnd"/>
            <w:r>
              <w:rPr>
                <w:rFonts w:cs="Arial"/>
                <w:color w:val="000000"/>
                <w:sz w:val="22"/>
                <w:szCs w:val="22"/>
              </w:rPr>
              <w:t xml:space="preserve"> Memorial Prize</w:t>
            </w:r>
          </w:p>
        </w:tc>
        <w:tc>
          <w:tcPr>
            <w:tcW w:w="6330" w:type="dxa"/>
          </w:tcPr>
          <w:p w14:paraId="2B77E41C" w14:textId="765AD670" w:rsidR="00611F76" w:rsidRPr="002A66B0" w:rsidRDefault="00611F76" w:rsidP="00611F76">
            <w:pPr>
              <w:rPr>
                <w:b/>
                <w:bCs/>
              </w:rPr>
            </w:pPr>
            <w:r>
              <w:rPr>
                <w:rFonts w:cs="Arial"/>
                <w:color w:val="000000"/>
                <w:sz w:val="22"/>
                <w:szCs w:val="22"/>
              </w:rPr>
              <w:t xml:space="preserve">The prize was founded in 1991 by a gift from Laszlo and Margit </w:t>
            </w:r>
            <w:proofErr w:type="spellStart"/>
            <w:r>
              <w:rPr>
                <w:rFonts w:cs="Arial"/>
                <w:color w:val="000000"/>
                <w:sz w:val="22"/>
                <w:szCs w:val="22"/>
              </w:rPr>
              <w:t>Vidak</w:t>
            </w:r>
            <w:proofErr w:type="spellEnd"/>
            <w:r>
              <w:rPr>
                <w:rFonts w:cs="Arial"/>
                <w:color w:val="000000"/>
                <w:sz w:val="22"/>
                <w:szCs w:val="22"/>
              </w:rPr>
              <w:t xml:space="preserve"> in memory of their daughter Eva Veronika </w:t>
            </w:r>
            <w:proofErr w:type="spellStart"/>
            <w:r>
              <w:rPr>
                <w:rFonts w:cs="Arial"/>
                <w:color w:val="000000"/>
                <w:sz w:val="22"/>
                <w:szCs w:val="22"/>
              </w:rPr>
              <w:t>Vidak</w:t>
            </w:r>
            <w:proofErr w:type="spellEnd"/>
            <w:r>
              <w:rPr>
                <w:rFonts w:cs="Arial"/>
                <w:color w:val="000000"/>
                <w:sz w:val="22"/>
                <w:szCs w:val="22"/>
              </w:rPr>
              <w:t xml:space="preserve"> BA Dip Ed, who died in 1989 at the age of 35 whilst enrolled in the MA (Hons) course in the English Department. A plaque in her memory was also placed in the student area of the Department. Awarded annually on the recommendation of the Head of the Department of English and the Professor of Australian Literature to the student enrolled for the degree of Doctor of Philosophy in English who submits the best thesis each year </w:t>
            </w:r>
            <w:proofErr w:type="gramStart"/>
            <w:r>
              <w:rPr>
                <w:rFonts w:cs="Arial"/>
                <w:color w:val="000000"/>
                <w:sz w:val="22"/>
                <w:szCs w:val="22"/>
              </w:rPr>
              <w:t>in the area of</w:t>
            </w:r>
            <w:proofErr w:type="gramEnd"/>
            <w:r>
              <w:rPr>
                <w:rFonts w:cs="Arial"/>
                <w:color w:val="000000"/>
                <w:sz w:val="22"/>
                <w:szCs w:val="22"/>
              </w:rPr>
              <w:t xml:space="preserve"> Australian Literature provided that the thesis is of sufficient merit.</w:t>
            </w:r>
          </w:p>
        </w:tc>
        <w:tc>
          <w:tcPr>
            <w:tcW w:w="1807" w:type="dxa"/>
          </w:tcPr>
          <w:p w14:paraId="3176D466" w14:textId="15E18B3D" w:rsidR="00611F76" w:rsidRDefault="00611F76" w:rsidP="00611F76">
            <w:pPr>
              <w:rPr>
                <w:b/>
                <w:bCs/>
              </w:rPr>
            </w:pPr>
            <w:r>
              <w:rPr>
                <w:rFonts w:cs="Arial"/>
                <w:color w:val="000000"/>
                <w:sz w:val="22"/>
                <w:szCs w:val="22"/>
              </w:rPr>
              <w:t>700</w:t>
            </w:r>
          </w:p>
        </w:tc>
      </w:tr>
      <w:tr w:rsidR="00611F76" w14:paraId="7B0E8061" w14:textId="77777777" w:rsidTr="00611F76">
        <w:tc>
          <w:tcPr>
            <w:tcW w:w="1587" w:type="dxa"/>
          </w:tcPr>
          <w:p w14:paraId="549C0BA6" w14:textId="08A7631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177B075" w14:textId="1890A76C"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67B9211D" w14:textId="007393B5" w:rsidR="00611F76" w:rsidRDefault="00611F76" w:rsidP="00611F76">
            <w:pPr>
              <w:rPr>
                <w:b/>
                <w:bCs/>
              </w:rPr>
            </w:pPr>
            <w:r>
              <w:rPr>
                <w:rFonts w:cs="Arial"/>
                <w:color w:val="000000"/>
                <w:sz w:val="22"/>
                <w:szCs w:val="22"/>
              </w:rPr>
              <w:t>PR0612</w:t>
            </w:r>
          </w:p>
        </w:tc>
        <w:tc>
          <w:tcPr>
            <w:tcW w:w="1977" w:type="dxa"/>
          </w:tcPr>
          <w:p w14:paraId="4438409C" w14:textId="6CF64671" w:rsidR="00611F76" w:rsidRDefault="00611F76" w:rsidP="00611F76">
            <w:pPr>
              <w:rPr>
                <w:b/>
                <w:bCs/>
              </w:rPr>
            </w:pPr>
            <w:r>
              <w:rPr>
                <w:rFonts w:cs="Arial"/>
                <w:color w:val="000000"/>
                <w:sz w:val="22"/>
                <w:szCs w:val="22"/>
              </w:rPr>
              <w:t>Dame Leonie Kramer Prize in Australian Poetry</w:t>
            </w:r>
          </w:p>
        </w:tc>
        <w:tc>
          <w:tcPr>
            <w:tcW w:w="6330" w:type="dxa"/>
          </w:tcPr>
          <w:p w14:paraId="3D137544" w14:textId="3EF94607" w:rsidR="00611F76" w:rsidRPr="002A66B0" w:rsidRDefault="00611F76" w:rsidP="00611F76">
            <w:pPr>
              <w:rPr>
                <w:b/>
                <w:bCs/>
              </w:rPr>
            </w:pPr>
            <w:r>
              <w:rPr>
                <w:rFonts w:cs="Arial"/>
                <w:color w:val="000000"/>
                <w:sz w:val="22"/>
                <w:szCs w:val="22"/>
              </w:rPr>
              <w:t xml:space="preserve">This prize was funded in 1992 by donations from friends, </w:t>
            </w:r>
            <w:proofErr w:type="gramStart"/>
            <w:r>
              <w:rPr>
                <w:rFonts w:cs="Arial"/>
                <w:color w:val="000000"/>
                <w:sz w:val="22"/>
                <w:szCs w:val="22"/>
              </w:rPr>
              <w:t>colleagues</w:t>
            </w:r>
            <w:proofErr w:type="gramEnd"/>
            <w:r>
              <w:rPr>
                <w:rFonts w:cs="Arial"/>
                <w:color w:val="000000"/>
                <w:sz w:val="22"/>
                <w:szCs w:val="22"/>
              </w:rPr>
              <w:t xml:space="preserve"> and former students of Professor Dame Leonie Kramer, who retired in 1989 from the position of Professor of Australian Literature at the University. Awarded annually on the recommendation of the Professor of Australian Literature or, in the absence of the Professor, on the recommendation of </w:t>
            </w:r>
            <w:r>
              <w:rPr>
                <w:rFonts w:cs="Arial"/>
                <w:color w:val="000000"/>
                <w:sz w:val="22"/>
                <w:szCs w:val="22"/>
              </w:rPr>
              <w:lastRenderedPageBreak/>
              <w:t>the Chair of the department of English, to the postgraduate student in the Department of English writing the best thesis or long essay on an aspect of Australian poetry, or, should no postgraduate thesis or essay of sufficient merit be presented, to the student writing the best long essay on an aspect of Australian poetry in either Australian Literature IV or English IV. The prize will not be awarded on more than one occasion to the same student.</w:t>
            </w:r>
          </w:p>
        </w:tc>
        <w:tc>
          <w:tcPr>
            <w:tcW w:w="1807" w:type="dxa"/>
          </w:tcPr>
          <w:p w14:paraId="2E868E51" w14:textId="7C004BFD" w:rsidR="00611F76" w:rsidRDefault="00611F76" w:rsidP="00611F76">
            <w:pPr>
              <w:rPr>
                <w:b/>
                <w:bCs/>
              </w:rPr>
            </w:pPr>
            <w:r>
              <w:rPr>
                <w:rFonts w:cs="Arial"/>
                <w:color w:val="000000"/>
                <w:sz w:val="22"/>
                <w:szCs w:val="22"/>
              </w:rPr>
              <w:lastRenderedPageBreak/>
              <w:t>3500</w:t>
            </w:r>
          </w:p>
        </w:tc>
      </w:tr>
      <w:tr w:rsidR="00611F76" w14:paraId="6A81D734" w14:textId="77777777" w:rsidTr="00611F76">
        <w:tc>
          <w:tcPr>
            <w:tcW w:w="1587" w:type="dxa"/>
          </w:tcPr>
          <w:p w14:paraId="08203654" w14:textId="327013C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6D0F0C2" w14:textId="10B2D438"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8B11DD1" w14:textId="37841A8C" w:rsidR="00611F76" w:rsidRDefault="00611F76" w:rsidP="00611F76">
            <w:pPr>
              <w:rPr>
                <w:b/>
                <w:bCs/>
              </w:rPr>
            </w:pPr>
            <w:r>
              <w:rPr>
                <w:rFonts w:cs="Arial"/>
                <w:color w:val="000000"/>
                <w:sz w:val="22"/>
                <w:szCs w:val="22"/>
              </w:rPr>
              <w:t>PR0630</w:t>
            </w:r>
          </w:p>
        </w:tc>
        <w:tc>
          <w:tcPr>
            <w:tcW w:w="1977" w:type="dxa"/>
          </w:tcPr>
          <w:p w14:paraId="2DD19E83" w14:textId="61FB3B28" w:rsidR="00611F76" w:rsidRDefault="00611F76" w:rsidP="00611F76">
            <w:pPr>
              <w:rPr>
                <w:b/>
                <w:bCs/>
              </w:rPr>
            </w:pPr>
            <w:r>
              <w:rPr>
                <w:rFonts w:cs="Arial"/>
                <w:color w:val="000000"/>
                <w:sz w:val="22"/>
                <w:szCs w:val="22"/>
              </w:rPr>
              <w:t>Kathleen Garnham Laurence Prize for Fine Arts</w:t>
            </w:r>
          </w:p>
        </w:tc>
        <w:tc>
          <w:tcPr>
            <w:tcW w:w="6330" w:type="dxa"/>
          </w:tcPr>
          <w:p w14:paraId="5DBADB49" w14:textId="7E19669D" w:rsidR="00611F76" w:rsidRPr="002A66B0" w:rsidRDefault="00611F76" w:rsidP="00611F76">
            <w:pPr>
              <w:rPr>
                <w:b/>
                <w:bCs/>
              </w:rPr>
            </w:pPr>
            <w:r>
              <w:rPr>
                <w:rFonts w:cs="Arial"/>
                <w:color w:val="000000"/>
                <w:sz w:val="22"/>
                <w:szCs w:val="22"/>
              </w:rPr>
              <w:t>Founded in 1971 by a gift of $500 from Miss K.J. Laurence to establish a prize in memory of her aunt, Kathleen Garnham Laurence. Awarded annually to the most proficient first year student in first year Fine Arts.</w:t>
            </w:r>
          </w:p>
        </w:tc>
        <w:tc>
          <w:tcPr>
            <w:tcW w:w="1807" w:type="dxa"/>
          </w:tcPr>
          <w:p w14:paraId="647B553C" w14:textId="2F828342" w:rsidR="00611F76" w:rsidRDefault="00611F76" w:rsidP="00611F76">
            <w:pPr>
              <w:rPr>
                <w:b/>
                <w:bCs/>
              </w:rPr>
            </w:pPr>
            <w:r>
              <w:rPr>
                <w:rFonts w:cs="Arial"/>
                <w:color w:val="000000"/>
                <w:sz w:val="22"/>
                <w:szCs w:val="22"/>
              </w:rPr>
              <w:t>350</w:t>
            </w:r>
          </w:p>
        </w:tc>
      </w:tr>
      <w:tr w:rsidR="00611F76" w14:paraId="53CE3B13" w14:textId="77777777" w:rsidTr="00611F76">
        <w:tc>
          <w:tcPr>
            <w:tcW w:w="1587" w:type="dxa"/>
          </w:tcPr>
          <w:p w14:paraId="2C0A387B" w14:textId="3CF235F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F258866" w14:textId="330C5CE2"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7DEE6FFE" w14:textId="7C540704" w:rsidR="00611F76" w:rsidRDefault="00611F76" w:rsidP="00611F76">
            <w:pPr>
              <w:rPr>
                <w:b/>
                <w:bCs/>
              </w:rPr>
            </w:pPr>
            <w:r>
              <w:rPr>
                <w:rFonts w:cs="Arial"/>
                <w:color w:val="000000"/>
                <w:sz w:val="22"/>
                <w:szCs w:val="22"/>
              </w:rPr>
              <w:t>PR0671</w:t>
            </w:r>
          </w:p>
        </w:tc>
        <w:tc>
          <w:tcPr>
            <w:tcW w:w="1977" w:type="dxa"/>
          </w:tcPr>
          <w:p w14:paraId="3F4B534B" w14:textId="3E9E1825" w:rsidR="00611F76" w:rsidRDefault="00611F76" w:rsidP="00611F76">
            <w:pPr>
              <w:rPr>
                <w:b/>
                <w:bCs/>
              </w:rPr>
            </w:pPr>
            <w:r>
              <w:rPr>
                <w:rFonts w:cs="Arial"/>
                <w:color w:val="000000"/>
                <w:sz w:val="22"/>
                <w:szCs w:val="22"/>
              </w:rPr>
              <w:t>MacCallum Prize for First Year English Literature</w:t>
            </w:r>
          </w:p>
        </w:tc>
        <w:tc>
          <w:tcPr>
            <w:tcW w:w="6330" w:type="dxa"/>
          </w:tcPr>
          <w:p w14:paraId="47C72D00" w14:textId="5211084D" w:rsidR="00611F76" w:rsidRPr="002A66B0" w:rsidRDefault="00611F76" w:rsidP="00611F76">
            <w:pPr>
              <w:rPr>
                <w:b/>
                <w:bCs/>
              </w:rPr>
            </w:pPr>
            <w:r>
              <w:rPr>
                <w:rFonts w:cs="Arial"/>
                <w:color w:val="000000"/>
                <w:sz w:val="22"/>
                <w:szCs w:val="22"/>
              </w:rPr>
              <w:t>The MacCallum Prize for proficiency in first year English Literature was founded in 1920 from a gift from undergraduates in Arts, and others, in honour of Mungo W. MacCallum, Professor of Modern Literature (1887-1920), and Vice-Chancellor (1924-28).</w:t>
            </w:r>
          </w:p>
        </w:tc>
        <w:tc>
          <w:tcPr>
            <w:tcW w:w="1807" w:type="dxa"/>
          </w:tcPr>
          <w:p w14:paraId="3F164127" w14:textId="72784909" w:rsidR="00611F76" w:rsidRDefault="00611F76" w:rsidP="00611F76">
            <w:pPr>
              <w:rPr>
                <w:b/>
                <w:bCs/>
              </w:rPr>
            </w:pPr>
            <w:r>
              <w:rPr>
                <w:rFonts w:cs="Arial"/>
                <w:color w:val="000000"/>
                <w:sz w:val="22"/>
                <w:szCs w:val="22"/>
              </w:rPr>
              <w:t>700</w:t>
            </w:r>
          </w:p>
        </w:tc>
      </w:tr>
      <w:tr w:rsidR="00611F76" w14:paraId="4E680A83" w14:textId="77777777" w:rsidTr="00611F76">
        <w:tc>
          <w:tcPr>
            <w:tcW w:w="1587" w:type="dxa"/>
          </w:tcPr>
          <w:p w14:paraId="273B02EB" w14:textId="0B96E10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DEBAEAA" w14:textId="3643554F"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7598798F" w14:textId="502C7F08" w:rsidR="00611F76" w:rsidRDefault="00611F76" w:rsidP="00611F76">
            <w:pPr>
              <w:rPr>
                <w:b/>
                <w:bCs/>
              </w:rPr>
            </w:pPr>
            <w:r>
              <w:rPr>
                <w:rFonts w:cs="Arial"/>
                <w:color w:val="000000"/>
                <w:sz w:val="22"/>
                <w:szCs w:val="22"/>
              </w:rPr>
              <w:t>PR0679</w:t>
            </w:r>
          </w:p>
        </w:tc>
        <w:tc>
          <w:tcPr>
            <w:tcW w:w="1977" w:type="dxa"/>
          </w:tcPr>
          <w:p w14:paraId="757C5FED" w14:textId="56122CBF" w:rsidR="00611F76" w:rsidRDefault="00611F76" w:rsidP="00611F76">
            <w:pPr>
              <w:rPr>
                <w:b/>
                <w:bCs/>
              </w:rPr>
            </w:pPr>
            <w:r>
              <w:rPr>
                <w:rFonts w:cs="Arial"/>
                <w:color w:val="000000"/>
                <w:sz w:val="22"/>
                <w:szCs w:val="22"/>
              </w:rPr>
              <w:t xml:space="preserve">Mary </w:t>
            </w:r>
            <w:proofErr w:type="spellStart"/>
            <w:r>
              <w:rPr>
                <w:rFonts w:cs="Arial"/>
                <w:color w:val="000000"/>
                <w:sz w:val="22"/>
                <w:szCs w:val="22"/>
              </w:rPr>
              <w:t>Makinson</w:t>
            </w:r>
            <w:proofErr w:type="spellEnd"/>
            <w:r>
              <w:rPr>
                <w:rFonts w:cs="Arial"/>
                <w:color w:val="000000"/>
                <w:sz w:val="22"/>
                <w:szCs w:val="22"/>
              </w:rPr>
              <w:t xml:space="preserve"> Prize for Fourth Year Fine Arts</w:t>
            </w:r>
          </w:p>
        </w:tc>
        <w:tc>
          <w:tcPr>
            <w:tcW w:w="6330" w:type="dxa"/>
          </w:tcPr>
          <w:p w14:paraId="3F790667" w14:textId="124B893C" w:rsidR="00611F76" w:rsidRPr="002A66B0" w:rsidRDefault="00611F76" w:rsidP="00611F76">
            <w:pPr>
              <w:rPr>
                <w:b/>
                <w:bCs/>
              </w:rPr>
            </w:pPr>
            <w:r>
              <w:rPr>
                <w:rFonts w:cs="Arial"/>
                <w:color w:val="000000"/>
                <w:sz w:val="22"/>
                <w:szCs w:val="22"/>
              </w:rPr>
              <w:t xml:space="preserve">Founded in 1971 by a gift of $500 from Miss K.J. Laurence to establish a prize in memory of her aunt, Mary </w:t>
            </w:r>
            <w:proofErr w:type="spellStart"/>
            <w:r>
              <w:rPr>
                <w:rFonts w:cs="Arial"/>
                <w:color w:val="000000"/>
                <w:sz w:val="22"/>
                <w:szCs w:val="22"/>
              </w:rPr>
              <w:t>Makinson</w:t>
            </w:r>
            <w:proofErr w:type="spellEnd"/>
            <w:r>
              <w:rPr>
                <w:rFonts w:cs="Arial"/>
                <w:color w:val="000000"/>
                <w:sz w:val="22"/>
                <w:szCs w:val="22"/>
              </w:rPr>
              <w:t>. Awarded annually to the most proficient fourth year student in Fine Arts. Value is $1500</w:t>
            </w:r>
          </w:p>
        </w:tc>
        <w:tc>
          <w:tcPr>
            <w:tcW w:w="1807" w:type="dxa"/>
          </w:tcPr>
          <w:p w14:paraId="20F76846" w14:textId="76DC8136" w:rsidR="00611F76" w:rsidRDefault="00611F76" w:rsidP="00611F76">
            <w:pPr>
              <w:rPr>
                <w:b/>
                <w:bCs/>
              </w:rPr>
            </w:pPr>
            <w:r>
              <w:rPr>
                <w:rFonts w:cs="Arial"/>
                <w:color w:val="000000"/>
                <w:sz w:val="22"/>
                <w:szCs w:val="22"/>
              </w:rPr>
              <w:t>1500</w:t>
            </w:r>
          </w:p>
        </w:tc>
      </w:tr>
      <w:tr w:rsidR="00611F76" w14:paraId="1F3579BD" w14:textId="77777777" w:rsidTr="00611F76">
        <w:tc>
          <w:tcPr>
            <w:tcW w:w="1587" w:type="dxa"/>
          </w:tcPr>
          <w:p w14:paraId="61AAED5D" w14:textId="0455DA3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56100E4" w14:textId="6CA17BDF"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56C318D" w14:textId="0A19F893" w:rsidR="00611F76" w:rsidRDefault="00611F76" w:rsidP="00611F76">
            <w:pPr>
              <w:rPr>
                <w:b/>
                <w:bCs/>
              </w:rPr>
            </w:pPr>
            <w:r>
              <w:rPr>
                <w:rFonts w:cs="Arial"/>
                <w:color w:val="000000"/>
                <w:sz w:val="22"/>
                <w:szCs w:val="22"/>
              </w:rPr>
              <w:t>PR0697</w:t>
            </w:r>
          </w:p>
        </w:tc>
        <w:tc>
          <w:tcPr>
            <w:tcW w:w="1977" w:type="dxa"/>
          </w:tcPr>
          <w:p w14:paraId="42B5B87A" w14:textId="2161DBDF" w:rsidR="00611F76" w:rsidRDefault="00611F76" w:rsidP="00611F76">
            <w:pPr>
              <w:rPr>
                <w:b/>
                <w:bCs/>
              </w:rPr>
            </w:pPr>
            <w:r>
              <w:rPr>
                <w:rFonts w:cs="Arial"/>
                <w:color w:val="000000"/>
                <w:sz w:val="22"/>
                <w:szCs w:val="22"/>
              </w:rPr>
              <w:t>Rachel McKibbin Prize</w:t>
            </w:r>
          </w:p>
        </w:tc>
        <w:tc>
          <w:tcPr>
            <w:tcW w:w="6330" w:type="dxa"/>
          </w:tcPr>
          <w:p w14:paraId="5072FA62" w14:textId="423CC3E4" w:rsidR="00611F76" w:rsidRPr="002A66B0" w:rsidRDefault="00611F76" w:rsidP="00611F76">
            <w:pPr>
              <w:rPr>
                <w:b/>
                <w:bCs/>
              </w:rPr>
            </w:pPr>
            <w:r>
              <w:rPr>
                <w:rFonts w:cs="Arial"/>
                <w:color w:val="000000"/>
                <w:sz w:val="22"/>
                <w:szCs w:val="22"/>
              </w:rPr>
              <w:t>Established in 1964 by a bequest of 275 pounds from Miss Rachel McKibbin. Awarded annually on the recommendation of the Head of the School of Studies in Religion to the best candidate in Studies in Religion IV Honours, provided the work is of sufficient merit.</w:t>
            </w:r>
          </w:p>
        </w:tc>
        <w:tc>
          <w:tcPr>
            <w:tcW w:w="1807" w:type="dxa"/>
          </w:tcPr>
          <w:p w14:paraId="65FC682D" w14:textId="3033DF6A" w:rsidR="00611F76" w:rsidRDefault="00611F76" w:rsidP="00611F76">
            <w:pPr>
              <w:rPr>
                <w:b/>
                <w:bCs/>
              </w:rPr>
            </w:pPr>
            <w:r>
              <w:rPr>
                <w:rFonts w:cs="Arial"/>
                <w:color w:val="000000"/>
                <w:sz w:val="22"/>
                <w:szCs w:val="22"/>
              </w:rPr>
              <w:t>Based on funding availability</w:t>
            </w:r>
          </w:p>
        </w:tc>
      </w:tr>
      <w:tr w:rsidR="00611F76" w14:paraId="429A818C" w14:textId="77777777" w:rsidTr="00611F76">
        <w:tc>
          <w:tcPr>
            <w:tcW w:w="1587" w:type="dxa"/>
          </w:tcPr>
          <w:p w14:paraId="25E13846" w14:textId="510EBA5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C389B6A" w14:textId="3D0EF3AB"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32AEFE03" w14:textId="01A6C815" w:rsidR="00611F76" w:rsidRDefault="00611F76" w:rsidP="00611F76">
            <w:pPr>
              <w:rPr>
                <w:b/>
                <w:bCs/>
              </w:rPr>
            </w:pPr>
            <w:r>
              <w:rPr>
                <w:rFonts w:cs="Arial"/>
                <w:color w:val="000000"/>
                <w:sz w:val="22"/>
                <w:szCs w:val="22"/>
              </w:rPr>
              <w:t>PR0731</w:t>
            </w:r>
          </w:p>
        </w:tc>
        <w:tc>
          <w:tcPr>
            <w:tcW w:w="1977" w:type="dxa"/>
          </w:tcPr>
          <w:p w14:paraId="7E537E05" w14:textId="765682C0" w:rsidR="00611F76" w:rsidRDefault="00611F76" w:rsidP="00611F76">
            <w:pPr>
              <w:rPr>
                <w:b/>
                <w:bCs/>
              </w:rPr>
            </w:pPr>
            <w:r>
              <w:rPr>
                <w:rFonts w:cs="Arial"/>
                <w:color w:val="000000"/>
                <w:sz w:val="22"/>
                <w:szCs w:val="22"/>
              </w:rPr>
              <w:t>Australian Federation of Graduate Women NSW Prize</w:t>
            </w:r>
          </w:p>
        </w:tc>
        <w:tc>
          <w:tcPr>
            <w:tcW w:w="6330" w:type="dxa"/>
          </w:tcPr>
          <w:p w14:paraId="64168A36" w14:textId="6FE2F7A2" w:rsidR="00611F76" w:rsidRPr="002A66B0" w:rsidRDefault="00611F76" w:rsidP="00611F76">
            <w:pPr>
              <w:rPr>
                <w:b/>
                <w:bCs/>
              </w:rPr>
            </w:pPr>
            <w:r>
              <w:rPr>
                <w:rFonts w:cs="Arial"/>
                <w:color w:val="000000"/>
                <w:sz w:val="22"/>
                <w:szCs w:val="22"/>
              </w:rPr>
              <w:t>The prize was established in 1978 by a gift by the NSW Association of Women Graduates for essays by a woman student in her second year of English.</w:t>
            </w:r>
          </w:p>
        </w:tc>
        <w:tc>
          <w:tcPr>
            <w:tcW w:w="1807" w:type="dxa"/>
          </w:tcPr>
          <w:p w14:paraId="4FC13852" w14:textId="7142FF34" w:rsidR="00611F76" w:rsidRDefault="00611F76" w:rsidP="00611F76">
            <w:pPr>
              <w:rPr>
                <w:b/>
                <w:bCs/>
              </w:rPr>
            </w:pPr>
            <w:r>
              <w:rPr>
                <w:rFonts w:cs="Arial"/>
                <w:color w:val="000000"/>
                <w:sz w:val="22"/>
                <w:szCs w:val="22"/>
              </w:rPr>
              <w:t>100</w:t>
            </w:r>
          </w:p>
        </w:tc>
      </w:tr>
      <w:tr w:rsidR="00611F76" w14:paraId="2FCFF958" w14:textId="77777777" w:rsidTr="00611F76">
        <w:tc>
          <w:tcPr>
            <w:tcW w:w="1587" w:type="dxa"/>
          </w:tcPr>
          <w:p w14:paraId="40195D8A" w14:textId="324569C0"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82646B5" w14:textId="2BF6A7F8"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5F7363D8" w14:textId="309697EE" w:rsidR="00611F76" w:rsidRDefault="00611F76" w:rsidP="00611F76">
            <w:pPr>
              <w:rPr>
                <w:b/>
                <w:bCs/>
              </w:rPr>
            </w:pPr>
            <w:r>
              <w:rPr>
                <w:rFonts w:cs="Arial"/>
                <w:color w:val="000000"/>
                <w:sz w:val="22"/>
                <w:szCs w:val="22"/>
              </w:rPr>
              <w:t>PR0735</w:t>
            </w:r>
          </w:p>
        </w:tc>
        <w:tc>
          <w:tcPr>
            <w:tcW w:w="1977" w:type="dxa"/>
          </w:tcPr>
          <w:p w14:paraId="68CA4A5B" w14:textId="1C4F6034" w:rsidR="00611F76" w:rsidRDefault="00611F76" w:rsidP="00611F76">
            <w:pPr>
              <w:rPr>
                <w:b/>
                <w:bCs/>
              </w:rPr>
            </w:pPr>
            <w:r>
              <w:rPr>
                <w:rFonts w:cs="Arial"/>
                <w:color w:val="000000"/>
                <w:sz w:val="22"/>
                <w:szCs w:val="22"/>
              </w:rPr>
              <w:t>NSW Institute of Journalists' Prize for Australian Literature</w:t>
            </w:r>
          </w:p>
        </w:tc>
        <w:tc>
          <w:tcPr>
            <w:tcW w:w="6330" w:type="dxa"/>
          </w:tcPr>
          <w:p w14:paraId="33936CAF" w14:textId="2C2A5D18" w:rsidR="00611F76" w:rsidRPr="002A66B0" w:rsidRDefault="00611F76" w:rsidP="00611F76">
            <w:pPr>
              <w:rPr>
                <w:b/>
                <w:bCs/>
              </w:rPr>
            </w:pPr>
            <w:r>
              <w:rPr>
                <w:rFonts w:cs="Arial"/>
                <w:color w:val="000000"/>
                <w:sz w:val="22"/>
                <w:szCs w:val="22"/>
              </w:rPr>
              <w:t>The prize was established in 1956 by a gift from the NSW Institute of Journalists of 65 pounds for the purpose of endowing an annual prize to be known as the NSW Institute of Journalists Prize. Awarded annually to the student showing the greatest proficiency in Australian Literature within the Department of English.</w:t>
            </w:r>
          </w:p>
        </w:tc>
        <w:tc>
          <w:tcPr>
            <w:tcW w:w="1807" w:type="dxa"/>
          </w:tcPr>
          <w:p w14:paraId="39BD576E" w14:textId="70423004" w:rsidR="00611F76" w:rsidRDefault="00611F76" w:rsidP="00611F76">
            <w:pPr>
              <w:rPr>
                <w:b/>
                <w:bCs/>
              </w:rPr>
            </w:pPr>
            <w:r>
              <w:rPr>
                <w:rFonts w:cs="Arial"/>
                <w:color w:val="000000"/>
                <w:sz w:val="22"/>
                <w:szCs w:val="22"/>
              </w:rPr>
              <w:t>Based on funding availability</w:t>
            </w:r>
          </w:p>
        </w:tc>
      </w:tr>
      <w:tr w:rsidR="00611F76" w14:paraId="0A447D04" w14:textId="77777777" w:rsidTr="00611F76">
        <w:tc>
          <w:tcPr>
            <w:tcW w:w="1587" w:type="dxa"/>
          </w:tcPr>
          <w:p w14:paraId="19C93275" w14:textId="3639028A"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56A1824D" w14:textId="44232FFD"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0D10AEF9" w14:textId="14F4DE2C" w:rsidR="00611F76" w:rsidRDefault="00611F76" w:rsidP="00611F76">
            <w:pPr>
              <w:rPr>
                <w:b/>
                <w:bCs/>
              </w:rPr>
            </w:pPr>
            <w:r>
              <w:rPr>
                <w:rFonts w:cs="Arial"/>
                <w:color w:val="000000"/>
                <w:sz w:val="22"/>
                <w:szCs w:val="22"/>
              </w:rPr>
              <w:t>PR0747</w:t>
            </w:r>
          </w:p>
        </w:tc>
        <w:tc>
          <w:tcPr>
            <w:tcW w:w="1977" w:type="dxa"/>
          </w:tcPr>
          <w:p w14:paraId="5415489E" w14:textId="10FBE89F" w:rsidR="00611F76" w:rsidRDefault="00611F76" w:rsidP="00611F76">
            <w:pPr>
              <w:rPr>
                <w:b/>
                <w:bCs/>
              </w:rPr>
            </w:pPr>
            <w:r>
              <w:rPr>
                <w:rFonts w:cs="Arial"/>
                <w:color w:val="000000"/>
                <w:sz w:val="22"/>
                <w:szCs w:val="22"/>
              </w:rPr>
              <w:t>Maxwell E Arthur Prize for Australian Literature</w:t>
            </w:r>
          </w:p>
        </w:tc>
        <w:tc>
          <w:tcPr>
            <w:tcW w:w="6330" w:type="dxa"/>
          </w:tcPr>
          <w:p w14:paraId="4F8FBE26" w14:textId="2B17DCCD" w:rsidR="00611F76" w:rsidRPr="002A66B0" w:rsidRDefault="00611F76" w:rsidP="00611F76">
            <w:pPr>
              <w:rPr>
                <w:b/>
                <w:bCs/>
              </w:rPr>
            </w:pPr>
            <w:r>
              <w:rPr>
                <w:rFonts w:cs="Arial"/>
                <w:color w:val="000000"/>
                <w:sz w:val="22"/>
                <w:szCs w:val="22"/>
              </w:rPr>
              <w:t>Established in 1997 by a gift of $21 000 from the Committee of the Sydney Mechanics' School of Arts, in honour of Maxwell E. Arthur, their former President. The prize is awarded annually, on the recommendation of the Professor of Australian Literature and the Head of the Department of English, to a student of Australian Literature at the University of Sydney who achieves outstanding results in senior units of study in Australian Literature, provided that the work is of sufficient merit.</w:t>
            </w:r>
          </w:p>
        </w:tc>
        <w:tc>
          <w:tcPr>
            <w:tcW w:w="1807" w:type="dxa"/>
          </w:tcPr>
          <w:p w14:paraId="587E8F18" w14:textId="4D7E716C" w:rsidR="00611F76" w:rsidRDefault="00611F76" w:rsidP="00611F76">
            <w:pPr>
              <w:rPr>
                <w:b/>
                <w:bCs/>
              </w:rPr>
            </w:pPr>
            <w:r>
              <w:rPr>
                <w:rFonts w:cs="Arial"/>
                <w:color w:val="000000"/>
                <w:sz w:val="22"/>
                <w:szCs w:val="22"/>
              </w:rPr>
              <w:t>1500</w:t>
            </w:r>
          </w:p>
        </w:tc>
      </w:tr>
      <w:tr w:rsidR="00611F76" w14:paraId="4C01AEBF" w14:textId="77777777" w:rsidTr="00611F76">
        <w:tc>
          <w:tcPr>
            <w:tcW w:w="1587" w:type="dxa"/>
          </w:tcPr>
          <w:p w14:paraId="3A2A1618" w14:textId="06D22AF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B9E71D4" w14:textId="47C7A47E"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0881CD6D" w14:textId="50FE5049" w:rsidR="00611F76" w:rsidRDefault="00611F76" w:rsidP="00611F76">
            <w:pPr>
              <w:rPr>
                <w:b/>
                <w:bCs/>
              </w:rPr>
            </w:pPr>
            <w:r>
              <w:rPr>
                <w:rFonts w:cs="Arial"/>
                <w:color w:val="000000"/>
                <w:sz w:val="22"/>
                <w:szCs w:val="22"/>
              </w:rPr>
              <w:t>PR0816</w:t>
            </w:r>
          </w:p>
        </w:tc>
        <w:tc>
          <w:tcPr>
            <w:tcW w:w="1977" w:type="dxa"/>
          </w:tcPr>
          <w:p w14:paraId="76B2885D" w14:textId="475AEA8B" w:rsidR="00611F76" w:rsidRDefault="00611F76" w:rsidP="00611F76">
            <w:pPr>
              <w:rPr>
                <w:b/>
                <w:bCs/>
              </w:rPr>
            </w:pPr>
            <w:r>
              <w:rPr>
                <w:rFonts w:cs="Arial"/>
                <w:color w:val="000000"/>
                <w:sz w:val="22"/>
                <w:szCs w:val="22"/>
              </w:rPr>
              <w:t>Dr Colin Roderick Prize in Australian Literature</w:t>
            </w:r>
          </w:p>
        </w:tc>
        <w:tc>
          <w:tcPr>
            <w:tcW w:w="6330" w:type="dxa"/>
          </w:tcPr>
          <w:p w14:paraId="3A2659B6" w14:textId="05E4B12A" w:rsidR="00611F76" w:rsidRPr="002A66B0" w:rsidRDefault="00611F76" w:rsidP="00611F76">
            <w:pPr>
              <w:rPr>
                <w:b/>
                <w:bCs/>
              </w:rPr>
            </w:pPr>
            <w:r>
              <w:rPr>
                <w:rFonts w:cs="Arial"/>
                <w:color w:val="000000"/>
                <w:sz w:val="22"/>
                <w:szCs w:val="22"/>
              </w:rPr>
              <w:t xml:space="preserve">The prize was established in 1968 by a bequest from the estate of the late Miss Isobel Marion Dorothea Mackellar and commemorates Dr Colin Roderick whose efforts were instrumental in the establishment of the Chair of Australian Literature. Awarded annually to a </w:t>
            </w:r>
            <w:proofErr w:type="gramStart"/>
            <w:r>
              <w:rPr>
                <w:rFonts w:cs="Arial"/>
                <w:color w:val="000000"/>
                <w:sz w:val="22"/>
                <w:szCs w:val="22"/>
              </w:rPr>
              <w:t>Masters</w:t>
            </w:r>
            <w:proofErr w:type="gramEnd"/>
            <w:r>
              <w:rPr>
                <w:rFonts w:cs="Arial"/>
                <w:color w:val="000000"/>
                <w:sz w:val="22"/>
                <w:szCs w:val="22"/>
              </w:rPr>
              <w:t xml:space="preserve"> or Honours student in English for the best thesis on a topic in Australian Literature.</w:t>
            </w:r>
          </w:p>
        </w:tc>
        <w:tc>
          <w:tcPr>
            <w:tcW w:w="1807" w:type="dxa"/>
          </w:tcPr>
          <w:p w14:paraId="6C4C73C1" w14:textId="316D437E" w:rsidR="00611F76" w:rsidRDefault="00611F76" w:rsidP="00611F76">
            <w:pPr>
              <w:rPr>
                <w:b/>
                <w:bCs/>
              </w:rPr>
            </w:pPr>
            <w:r>
              <w:rPr>
                <w:rFonts w:cs="Arial"/>
                <w:color w:val="000000"/>
                <w:sz w:val="22"/>
                <w:szCs w:val="22"/>
              </w:rPr>
              <w:t>700</w:t>
            </w:r>
          </w:p>
        </w:tc>
      </w:tr>
      <w:tr w:rsidR="00611F76" w14:paraId="65C4FC43" w14:textId="77777777" w:rsidTr="00611F76">
        <w:tc>
          <w:tcPr>
            <w:tcW w:w="1587" w:type="dxa"/>
          </w:tcPr>
          <w:p w14:paraId="5E9BBCA8" w14:textId="47C30B3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7A16A40" w14:textId="20914F83"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675DE56" w14:textId="01A41FF9" w:rsidR="00611F76" w:rsidRDefault="00611F76" w:rsidP="00611F76">
            <w:pPr>
              <w:rPr>
                <w:b/>
                <w:bCs/>
              </w:rPr>
            </w:pPr>
            <w:r>
              <w:rPr>
                <w:rFonts w:cs="Arial"/>
                <w:color w:val="000000"/>
                <w:sz w:val="22"/>
                <w:szCs w:val="22"/>
              </w:rPr>
              <w:t>PR0886</w:t>
            </w:r>
          </w:p>
        </w:tc>
        <w:tc>
          <w:tcPr>
            <w:tcW w:w="1977" w:type="dxa"/>
          </w:tcPr>
          <w:p w14:paraId="12DF4EDB" w14:textId="106B3C99" w:rsidR="00611F76" w:rsidRDefault="00611F76" w:rsidP="00611F76">
            <w:pPr>
              <w:rPr>
                <w:b/>
                <w:bCs/>
              </w:rPr>
            </w:pPr>
            <w:r>
              <w:rPr>
                <w:rFonts w:cs="Arial"/>
                <w:color w:val="000000"/>
                <w:sz w:val="22"/>
                <w:szCs w:val="22"/>
              </w:rPr>
              <w:t>Maud Stiles Prize for a Woman Student in First Year English</w:t>
            </w:r>
          </w:p>
        </w:tc>
        <w:tc>
          <w:tcPr>
            <w:tcW w:w="6330" w:type="dxa"/>
          </w:tcPr>
          <w:p w14:paraId="1BE0D139" w14:textId="7D006257" w:rsidR="00611F76" w:rsidRPr="002A66B0" w:rsidRDefault="00611F76" w:rsidP="00611F76">
            <w:pPr>
              <w:rPr>
                <w:b/>
                <w:bCs/>
              </w:rPr>
            </w:pPr>
            <w:r>
              <w:rPr>
                <w:rFonts w:cs="Arial"/>
                <w:color w:val="000000"/>
                <w:sz w:val="22"/>
                <w:szCs w:val="22"/>
              </w:rPr>
              <w:t>The prize was founded in 1915 from a gift from Mrs Stiles (1852-1939), formerly Headmistress and teacher of English and History at Normanhurst school, Ashfield. Awarded annually to a woman student for proficiency in first year English.</w:t>
            </w:r>
          </w:p>
        </w:tc>
        <w:tc>
          <w:tcPr>
            <w:tcW w:w="1807" w:type="dxa"/>
          </w:tcPr>
          <w:p w14:paraId="1AC72AE3" w14:textId="12C9A81F" w:rsidR="00611F76" w:rsidRDefault="00611F76" w:rsidP="00611F76">
            <w:pPr>
              <w:rPr>
                <w:b/>
                <w:bCs/>
              </w:rPr>
            </w:pPr>
            <w:r>
              <w:rPr>
                <w:rFonts w:cs="Arial"/>
                <w:color w:val="000000"/>
                <w:sz w:val="22"/>
                <w:szCs w:val="22"/>
              </w:rPr>
              <w:t>600</w:t>
            </w:r>
          </w:p>
        </w:tc>
      </w:tr>
      <w:tr w:rsidR="00611F76" w14:paraId="26292717" w14:textId="77777777" w:rsidTr="00611F76">
        <w:tc>
          <w:tcPr>
            <w:tcW w:w="1587" w:type="dxa"/>
          </w:tcPr>
          <w:p w14:paraId="249FFDCB" w14:textId="5D43568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8D820CD" w14:textId="7B5C15EB"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066F19F7" w14:textId="16C1C924" w:rsidR="00611F76" w:rsidRDefault="00611F76" w:rsidP="00611F76">
            <w:pPr>
              <w:rPr>
                <w:b/>
                <w:bCs/>
              </w:rPr>
            </w:pPr>
            <w:r>
              <w:rPr>
                <w:rFonts w:cs="Arial"/>
                <w:color w:val="000000"/>
                <w:sz w:val="22"/>
                <w:szCs w:val="22"/>
              </w:rPr>
              <w:t>PR1024</w:t>
            </w:r>
          </w:p>
        </w:tc>
        <w:tc>
          <w:tcPr>
            <w:tcW w:w="1977" w:type="dxa"/>
          </w:tcPr>
          <w:p w14:paraId="6F43C2C3" w14:textId="234E2BCB" w:rsidR="00611F76" w:rsidRDefault="00611F76" w:rsidP="00611F76">
            <w:pPr>
              <w:rPr>
                <w:b/>
                <w:bCs/>
              </w:rPr>
            </w:pPr>
            <w:r>
              <w:rPr>
                <w:rFonts w:cs="Arial"/>
                <w:color w:val="000000"/>
                <w:sz w:val="22"/>
                <w:szCs w:val="22"/>
              </w:rPr>
              <w:t>Power Institute Alumni Prize in Australian Art</w:t>
            </w:r>
          </w:p>
        </w:tc>
        <w:tc>
          <w:tcPr>
            <w:tcW w:w="6330" w:type="dxa"/>
          </w:tcPr>
          <w:p w14:paraId="1593AF39" w14:textId="08F2C9B1" w:rsidR="00611F76" w:rsidRPr="002A66B0" w:rsidRDefault="00611F76" w:rsidP="00611F76">
            <w:pPr>
              <w:rPr>
                <w:b/>
                <w:bCs/>
              </w:rPr>
            </w:pPr>
            <w:r>
              <w:rPr>
                <w:rFonts w:cs="Arial"/>
                <w:color w:val="000000"/>
                <w:sz w:val="22"/>
                <w:szCs w:val="22"/>
              </w:rPr>
              <w:t>Established in 2005 by an annual donation from the Power Institute, the prize is awarded annually to an Art History and Theory senior student (2nd or 3rd year) based on examination results, provided the work is of sufficient merit.</w:t>
            </w:r>
          </w:p>
        </w:tc>
        <w:tc>
          <w:tcPr>
            <w:tcW w:w="1807" w:type="dxa"/>
          </w:tcPr>
          <w:p w14:paraId="5DB5E543" w14:textId="65302E97" w:rsidR="00611F76" w:rsidRDefault="00611F76" w:rsidP="00611F76">
            <w:pPr>
              <w:rPr>
                <w:b/>
                <w:bCs/>
              </w:rPr>
            </w:pPr>
            <w:r>
              <w:rPr>
                <w:rFonts w:cs="Arial"/>
                <w:color w:val="000000"/>
                <w:sz w:val="22"/>
                <w:szCs w:val="22"/>
              </w:rPr>
              <w:t>300</w:t>
            </w:r>
          </w:p>
        </w:tc>
      </w:tr>
      <w:tr w:rsidR="00611F76" w14:paraId="6A6CD7EA" w14:textId="77777777" w:rsidTr="00611F76">
        <w:tc>
          <w:tcPr>
            <w:tcW w:w="1587" w:type="dxa"/>
          </w:tcPr>
          <w:p w14:paraId="317A8CCD" w14:textId="047845E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5787009" w14:textId="151E69BD"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386EE1C3" w14:textId="4ACB41B0" w:rsidR="00611F76" w:rsidRDefault="00611F76" w:rsidP="00611F76">
            <w:pPr>
              <w:rPr>
                <w:b/>
                <w:bCs/>
              </w:rPr>
            </w:pPr>
            <w:r>
              <w:rPr>
                <w:rFonts w:cs="Arial"/>
                <w:color w:val="000000"/>
                <w:sz w:val="22"/>
                <w:szCs w:val="22"/>
              </w:rPr>
              <w:t>PR1055</w:t>
            </w:r>
          </w:p>
        </w:tc>
        <w:tc>
          <w:tcPr>
            <w:tcW w:w="1977" w:type="dxa"/>
          </w:tcPr>
          <w:p w14:paraId="10D7BD2D" w14:textId="72A3E875" w:rsidR="00611F76" w:rsidRDefault="00611F76" w:rsidP="00611F76">
            <w:pPr>
              <w:rPr>
                <w:b/>
                <w:bCs/>
              </w:rPr>
            </w:pPr>
            <w:r>
              <w:rPr>
                <w:rFonts w:cs="Arial"/>
                <w:color w:val="000000"/>
                <w:sz w:val="22"/>
                <w:szCs w:val="22"/>
              </w:rPr>
              <w:t>Kathryn Carter Prize in Art History and Theory</w:t>
            </w:r>
          </w:p>
        </w:tc>
        <w:tc>
          <w:tcPr>
            <w:tcW w:w="6330" w:type="dxa"/>
          </w:tcPr>
          <w:p w14:paraId="3F8117D4" w14:textId="1519C372" w:rsidR="00611F76" w:rsidRPr="002A66B0" w:rsidRDefault="00611F76" w:rsidP="00611F76">
            <w:pPr>
              <w:rPr>
                <w:b/>
                <w:bCs/>
              </w:rPr>
            </w:pPr>
            <w:r>
              <w:rPr>
                <w:rFonts w:cs="Arial"/>
                <w:color w:val="000000"/>
                <w:sz w:val="22"/>
                <w:szCs w:val="22"/>
              </w:rPr>
              <w:t>The purpose of the award is to have a prize in memory of the late Kathryn Carter who died in 2003 whilst a student in the Department of Art History and Theory. Awarded annually on the nomination of the Head of Department, after seeking advice from the annual examiners' meeting, for the most deserving or proficient student who has completed at least two senior level undergraduate units in the calendar year in the Department of Art History and Theory.</w:t>
            </w:r>
          </w:p>
        </w:tc>
        <w:tc>
          <w:tcPr>
            <w:tcW w:w="1807" w:type="dxa"/>
          </w:tcPr>
          <w:p w14:paraId="567BE77F" w14:textId="186BB878" w:rsidR="00611F76" w:rsidRDefault="00611F76" w:rsidP="00611F76">
            <w:pPr>
              <w:rPr>
                <w:b/>
                <w:bCs/>
              </w:rPr>
            </w:pPr>
            <w:r>
              <w:rPr>
                <w:rFonts w:cs="Arial"/>
                <w:color w:val="000000"/>
                <w:sz w:val="22"/>
                <w:szCs w:val="22"/>
              </w:rPr>
              <w:t>700</w:t>
            </w:r>
          </w:p>
        </w:tc>
      </w:tr>
      <w:tr w:rsidR="00611F76" w14:paraId="3D1AEB0F" w14:textId="77777777" w:rsidTr="00611F76">
        <w:tc>
          <w:tcPr>
            <w:tcW w:w="1587" w:type="dxa"/>
          </w:tcPr>
          <w:p w14:paraId="76425425" w14:textId="7790951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9A3169C" w14:textId="00B41708"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30A75296" w14:textId="17E43DA3" w:rsidR="00611F76" w:rsidRDefault="00611F76" w:rsidP="00611F76">
            <w:pPr>
              <w:rPr>
                <w:b/>
                <w:bCs/>
              </w:rPr>
            </w:pPr>
            <w:r>
              <w:rPr>
                <w:rFonts w:cs="Arial"/>
                <w:color w:val="000000"/>
                <w:sz w:val="22"/>
                <w:szCs w:val="22"/>
              </w:rPr>
              <w:t>PR1194</w:t>
            </w:r>
          </w:p>
        </w:tc>
        <w:tc>
          <w:tcPr>
            <w:tcW w:w="1977" w:type="dxa"/>
          </w:tcPr>
          <w:p w14:paraId="1E181E42" w14:textId="2A1D64BE" w:rsidR="00611F76" w:rsidRDefault="00611F76" w:rsidP="00611F76">
            <w:pPr>
              <w:rPr>
                <w:b/>
                <w:bCs/>
              </w:rPr>
            </w:pPr>
            <w:r>
              <w:rPr>
                <w:rFonts w:cs="Arial"/>
                <w:color w:val="000000"/>
                <w:sz w:val="22"/>
                <w:szCs w:val="22"/>
              </w:rPr>
              <w:t>John Bell and Joyce Williams Prize in Shakespeare Studies</w:t>
            </w:r>
          </w:p>
        </w:tc>
        <w:tc>
          <w:tcPr>
            <w:tcW w:w="6330" w:type="dxa"/>
          </w:tcPr>
          <w:p w14:paraId="1E4D94AF" w14:textId="44AE99CA" w:rsidR="00611F76" w:rsidRPr="002A66B0" w:rsidRDefault="00611F76" w:rsidP="00611F76">
            <w:pPr>
              <w:rPr>
                <w:b/>
                <w:bCs/>
              </w:rPr>
            </w:pPr>
            <w:r>
              <w:rPr>
                <w:rFonts w:cs="Arial"/>
                <w:color w:val="000000"/>
                <w:sz w:val="22"/>
                <w:szCs w:val="22"/>
              </w:rPr>
              <w:t xml:space="preserve">This prize was established in 2007 by a donation from Mr John Bell, founder of the Bell Shakespeare Company and Honours graduate of the English Department, from the proceeds of his readings at alumni events. A further donation was made by Tony and Graeme Williams in memory of their mother Joyce Williams, an M.A. graduate of the University, in honour of her </w:t>
            </w:r>
            <w:r>
              <w:rPr>
                <w:rFonts w:cs="Arial"/>
                <w:color w:val="000000"/>
                <w:sz w:val="22"/>
                <w:szCs w:val="22"/>
              </w:rPr>
              <w:lastRenderedPageBreak/>
              <w:t>lifelong love of drama studies, Shakespeare and the theatre. Awarded to the student with the highest marks (Distinction or above) in an M.A. coursework unit of study in a field related to Shakespeare studies. The prize may be awarded for a Research Essay unit.</w:t>
            </w:r>
          </w:p>
        </w:tc>
        <w:tc>
          <w:tcPr>
            <w:tcW w:w="1807" w:type="dxa"/>
          </w:tcPr>
          <w:p w14:paraId="214DB4B9" w14:textId="794EA485" w:rsidR="00611F76" w:rsidRDefault="00611F76" w:rsidP="00611F76">
            <w:pPr>
              <w:rPr>
                <w:b/>
                <w:bCs/>
              </w:rPr>
            </w:pPr>
            <w:r>
              <w:rPr>
                <w:rFonts w:cs="Arial"/>
                <w:color w:val="000000"/>
                <w:sz w:val="22"/>
                <w:szCs w:val="22"/>
              </w:rPr>
              <w:lastRenderedPageBreak/>
              <w:t>1900</w:t>
            </w:r>
          </w:p>
        </w:tc>
      </w:tr>
      <w:tr w:rsidR="00611F76" w14:paraId="19C52BCC" w14:textId="77777777" w:rsidTr="00611F76">
        <w:tc>
          <w:tcPr>
            <w:tcW w:w="1587" w:type="dxa"/>
          </w:tcPr>
          <w:p w14:paraId="379711C5" w14:textId="590A8B6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9918331" w14:textId="04940AC1"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1E62B35D" w14:textId="3E6D3108" w:rsidR="00611F76" w:rsidRDefault="00611F76" w:rsidP="00611F76">
            <w:pPr>
              <w:rPr>
                <w:b/>
                <w:bCs/>
              </w:rPr>
            </w:pPr>
            <w:r>
              <w:rPr>
                <w:rFonts w:cs="Arial"/>
                <w:color w:val="000000"/>
                <w:sz w:val="22"/>
                <w:szCs w:val="22"/>
              </w:rPr>
              <w:t>PR1200</w:t>
            </w:r>
          </w:p>
        </w:tc>
        <w:tc>
          <w:tcPr>
            <w:tcW w:w="1977" w:type="dxa"/>
          </w:tcPr>
          <w:p w14:paraId="4B87B1FA" w14:textId="7DFECC1B" w:rsidR="00611F76" w:rsidRDefault="00611F76" w:rsidP="00611F76">
            <w:pPr>
              <w:rPr>
                <w:b/>
                <w:bCs/>
              </w:rPr>
            </w:pPr>
            <w:r>
              <w:rPr>
                <w:rFonts w:cs="Arial"/>
                <w:color w:val="000000"/>
                <w:sz w:val="22"/>
                <w:szCs w:val="22"/>
              </w:rPr>
              <w:t>The Elizabeth Warburton Prize for Studies in Jane Austen and Related Topics</w:t>
            </w:r>
          </w:p>
        </w:tc>
        <w:tc>
          <w:tcPr>
            <w:tcW w:w="6330" w:type="dxa"/>
          </w:tcPr>
          <w:p w14:paraId="2FC3B0B1" w14:textId="32E91D99" w:rsidR="00611F76" w:rsidRPr="002A66B0" w:rsidRDefault="00611F76" w:rsidP="00611F76">
            <w:pPr>
              <w:rPr>
                <w:b/>
                <w:bCs/>
              </w:rPr>
            </w:pPr>
            <w:r>
              <w:rPr>
                <w:rFonts w:cs="Arial"/>
                <w:color w:val="000000"/>
                <w:sz w:val="22"/>
                <w:szCs w:val="22"/>
              </w:rPr>
              <w:t xml:space="preserve">This prize was established in 2007 by a gift from Lord and Lady Browne-Wilkinson of Camden in honour of Lady Browne-Wilkinson's mother, Mrs Elizabeth Warburton, formerly a teacher of English and of Ancient and Modern </w:t>
            </w:r>
            <w:proofErr w:type="spellStart"/>
            <w:r>
              <w:rPr>
                <w:rFonts w:cs="Arial"/>
                <w:color w:val="000000"/>
                <w:sz w:val="22"/>
                <w:szCs w:val="22"/>
              </w:rPr>
              <w:t>Hiostory</w:t>
            </w:r>
            <w:proofErr w:type="spellEnd"/>
            <w:r>
              <w:rPr>
                <w:rFonts w:cs="Arial"/>
                <w:color w:val="000000"/>
                <w:sz w:val="22"/>
                <w:szCs w:val="22"/>
              </w:rPr>
              <w:t xml:space="preserve">. Mrs Warburton has had a lifelong passion for the writings of Austen and Burney and a particular interest in their mutual association with the city of Bath and mutual admiration for each other's work. The establishment of the prize is to celebrate this passion and to promote the ongoing enjoyment and interest in these </w:t>
            </w:r>
            <w:proofErr w:type="spellStart"/>
            <w:r>
              <w:rPr>
                <w:rFonts w:cs="Arial"/>
                <w:color w:val="000000"/>
                <w:sz w:val="22"/>
                <w:szCs w:val="22"/>
              </w:rPr>
              <w:t>wruiters</w:t>
            </w:r>
            <w:proofErr w:type="spellEnd"/>
            <w:r>
              <w:rPr>
                <w:rFonts w:cs="Arial"/>
                <w:color w:val="000000"/>
                <w:sz w:val="22"/>
                <w:szCs w:val="22"/>
              </w:rPr>
              <w:t xml:space="preserve"> and their context in future generations of students.</w:t>
            </w:r>
            <w:r>
              <w:rPr>
                <w:rFonts w:cs="Arial"/>
                <w:color w:val="000000"/>
                <w:sz w:val="22"/>
                <w:szCs w:val="22"/>
              </w:rPr>
              <w:br/>
            </w:r>
            <w:r>
              <w:rPr>
                <w:rFonts w:cs="Arial"/>
                <w:color w:val="000000"/>
                <w:sz w:val="22"/>
                <w:szCs w:val="22"/>
              </w:rPr>
              <w:br/>
              <w:t>The prize is awarded to student showing the greatest proficiency in studies in the work of Jane Austen, Fanny Burney, or other women writers of the eighteenth and early nineteenth century. Students eligible for this prize would typically be taking either a senior or advanced/honours level unit of study devoted to the period or writing an honours thesis on an appropriate topic.</w:t>
            </w:r>
          </w:p>
        </w:tc>
        <w:tc>
          <w:tcPr>
            <w:tcW w:w="1807" w:type="dxa"/>
          </w:tcPr>
          <w:p w14:paraId="015E4D39" w14:textId="34213EBD" w:rsidR="00611F76" w:rsidRDefault="00611F76" w:rsidP="00611F76">
            <w:pPr>
              <w:rPr>
                <w:b/>
                <w:bCs/>
              </w:rPr>
            </w:pPr>
            <w:r>
              <w:rPr>
                <w:rFonts w:cs="Arial"/>
                <w:color w:val="000000"/>
                <w:sz w:val="22"/>
                <w:szCs w:val="22"/>
              </w:rPr>
              <w:t>1000</w:t>
            </w:r>
          </w:p>
        </w:tc>
      </w:tr>
      <w:tr w:rsidR="00611F76" w14:paraId="120AEF26" w14:textId="77777777" w:rsidTr="00611F76">
        <w:tc>
          <w:tcPr>
            <w:tcW w:w="1587" w:type="dxa"/>
          </w:tcPr>
          <w:p w14:paraId="4CF812D9" w14:textId="7A70AF6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3F7E8BE" w14:textId="5006CF79"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38A8C007" w14:textId="30523DEF" w:rsidR="00611F76" w:rsidRDefault="00611F76" w:rsidP="00611F76">
            <w:pPr>
              <w:rPr>
                <w:b/>
                <w:bCs/>
              </w:rPr>
            </w:pPr>
            <w:r>
              <w:rPr>
                <w:rFonts w:cs="Arial"/>
                <w:color w:val="000000"/>
                <w:sz w:val="22"/>
                <w:szCs w:val="22"/>
              </w:rPr>
              <w:t>PR1292</w:t>
            </w:r>
          </w:p>
        </w:tc>
        <w:tc>
          <w:tcPr>
            <w:tcW w:w="1977" w:type="dxa"/>
          </w:tcPr>
          <w:p w14:paraId="3CDBA1D0" w14:textId="5E1EBFA8" w:rsidR="00611F76" w:rsidRDefault="00611F76" w:rsidP="00611F76">
            <w:pPr>
              <w:rPr>
                <w:b/>
                <w:bCs/>
              </w:rPr>
            </w:pPr>
            <w:r>
              <w:rPr>
                <w:rFonts w:cs="Arial"/>
                <w:color w:val="000000"/>
                <w:sz w:val="22"/>
                <w:szCs w:val="22"/>
              </w:rPr>
              <w:t xml:space="preserve">Betty Eva </w:t>
            </w:r>
            <w:proofErr w:type="spellStart"/>
            <w:r>
              <w:rPr>
                <w:rFonts w:cs="Arial"/>
                <w:color w:val="000000"/>
                <w:sz w:val="22"/>
                <w:szCs w:val="22"/>
              </w:rPr>
              <w:t>Naish</w:t>
            </w:r>
            <w:proofErr w:type="spellEnd"/>
            <w:r>
              <w:rPr>
                <w:rFonts w:cs="Arial"/>
                <w:color w:val="000000"/>
                <w:sz w:val="22"/>
                <w:szCs w:val="22"/>
              </w:rPr>
              <w:t xml:space="preserve"> Prize for Celtic Studies</w:t>
            </w:r>
          </w:p>
        </w:tc>
        <w:tc>
          <w:tcPr>
            <w:tcW w:w="6330" w:type="dxa"/>
          </w:tcPr>
          <w:p w14:paraId="50DB7729" w14:textId="5CAB74F5" w:rsidR="00611F76" w:rsidRPr="002A66B0" w:rsidRDefault="00611F76" w:rsidP="00611F76">
            <w:pPr>
              <w:rPr>
                <w:b/>
                <w:bCs/>
              </w:rPr>
            </w:pPr>
            <w:r>
              <w:rPr>
                <w:rFonts w:cs="Arial"/>
                <w:color w:val="000000"/>
                <w:sz w:val="22"/>
                <w:szCs w:val="22"/>
              </w:rPr>
              <w:t xml:space="preserve">Established in 2008 by a donation of $2000 from Sybil Jack, Honorary Associate in the Department of History and Dean of the Faculty of Arts 1986-1989, in memory of her aunt, Betty Eva </w:t>
            </w:r>
            <w:proofErr w:type="spellStart"/>
            <w:r>
              <w:rPr>
                <w:rFonts w:cs="Arial"/>
                <w:color w:val="000000"/>
                <w:sz w:val="22"/>
                <w:szCs w:val="22"/>
              </w:rPr>
              <w:t>Naish</w:t>
            </w:r>
            <w:proofErr w:type="spellEnd"/>
            <w:r>
              <w:rPr>
                <w:rFonts w:cs="Arial"/>
                <w:color w:val="000000"/>
                <w:sz w:val="22"/>
                <w:szCs w:val="22"/>
              </w:rPr>
              <w:t xml:space="preserve">. Awarded annually, on the recommendation of the Professor of Celtic Studies, to the student enrolled in an undergraduate Celtic Studies unit, who submits the best piece of work on an historical, </w:t>
            </w:r>
            <w:proofErr w:type="gramStart"/>
            <w:r>
              <w:rPr>
                <w:rFonts w:cs="Arial"/>
                <w:color w:val="000000"/>
                <w:sz w:val="22"/>
                <w:szCs w:val="22"/>
              </w:rPr>
              <w:t>archaeological</w:t>
            </w:r>
            <w:proofErr w:type="gramEnd"/>
            <w:r>
              <w:rPr>
                <w:rFonts w:cs="Arial"/>
                <w:color w:val="000000"/>
                <w:sz w:val="22"/>
                <w:szCs w:val="22"/>
              </w:rPr>
              <w:t xml:space="preserve"> or anthropological topic (not in literature or language) as part of the required coursework for that unit, provided that the work is of sufficient merit.</w:t>
            </w:r>
          </w:p>
        </w:tc>
        <w:tc>
          <w:tcPr>
            <w:tcW w:w="1807" w:type="dxa"/>
          </w:tcPr>
          <w:p w14:paraId="0E774E7E" w14:textId="38B2CE8B" w:rsidR="00611F76" w:rsidRDefault="00611F76" w:rsidP="00611F76">
            <w:pPr>
              <w:rPr>
                <w:b/>
                <w:bCs/>
              </w:rPr>
            </w:pPr>
            <w:r>
              <w:rPr>
                <w:rFonts w:cs="Arial"/>
                <w:color w:val="000000"/>
                <w:sz w:val="22"/>
                <w:szCs w:val="22"/>
              </w:rPr>
              <w:t>450</w:t>
            </w:r>
          </w:p>
        </w:tc>
      </w:tr>
      <w:tr w:rsidR="00611F76" w14:paraId="5C0BA919" w14:textId="77777777" w:rsidTr="00611F76">
        <w:tc>
          <w:tcPr>
            <w:tcW w:w="1587" w:type="dxa"/>
          </w:tcPr>
          <w:p w14:paraId="529D59BB" w14:textId="3EAA87C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9884507" w14:textId="2F27E2F7"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7BCD2589" w14:textId="283AF95F" w:rsidR="00611F76" w:rsidRDefault="00611F76" w:rsidP="00611F76">
            <w:pPr>
              <w:rPr>
                <w:b/>
                <w:bCs/>
              </w:rPr>
            </w:pPr>
            <w:r>
              <w:rPr>
                <w:rFonts w:cs="Arial"/>
                <w:color w:val="000000"/>
                <w:sz w:val="22"/>
                <w:szCs w:val="22"/>
              </w:rPr>
              <w:t>PR1297</w:t>
            </w:r>
          </w:p>
        </w:tc>
        <w:tc>
          <w:tcPr>
            <w:tcW w:w="1977" w:type="dxa"/>
          </w:tcPr>
          <w:p w14:paraId="0825ECB0" w14:textId="797D6A9B" w:rsidR="00611F76" w:rsidRDefault="00611F76" w:rsidP="00611F76">
            <w:pPr>
              <w:rPr>
                <w:b/>
                <w:bCs/>
              </w:rPr>
            </w:pPr>
            <w:r>
              <w:rPr>
                <w:rFonts w:cs="Arial"/>
                <w:color w:val="000000"/>
                <w:sz w:val="22"/>
                <w:szCs w:val="22"/>
              </w:rPr>
              <w:t>Scottish Society &amp; Burns Club Prize</w:t>
            </w:r>
          </w:p>
        </w:tc>
        <w:tc>
          <w:tcPr>
            <w:tcW w:w="6330" w:type="dxa"/>
          </w:tcPr>
          <w:p w14:paraId="31F5CF6A" w14:textId="5B6FA5E2" w:rsidR="00611F76" w:rsidRPr="002A66B0" w:rsidRDefault="00611F76" w:rsidP="00611F76">
            <w:pPr>
              <w:rPr>
                <w:b/>
                <w:bCs/>
              </w:rPr>
            </w:pPr>
            <w:r>
              <w:rPr>
                <w:rFonts w:cs="Arial"/>
                <w:color w:val="000000"/>
                <w:sz w:val="22"/>
                <w:szCs w:val="22"/>
              </w:rPr>
              <w:t xml:space="preserve">Established in 2008 by a donation from the Scottish Society &amp; Burns Club. The prize will be awarded on academic merit to a student who has undertaken units in Celtic Studies where the focus has been on Scotland or Scottish matters, as identified </w:t>
            </w:r>
            <w:r>
              <w:rPr>
                <w:rFonts w:cs="Arial"/>
                <w:color w:val="000000"/>
                <w:sz w:val="22"/>
                <w:szCs w:val="22"/>
              </w:rPr>
              <w:lastRenderedPageBreak/>
              <w:t>by the Department of Celtic Studies. In some years there may be no candidate that fits these criteria.</w:t>
            </w:r>
          </w:p>
        </w:tc>
        <w:tc>
          <w:tcPr>
            <w:tcW w:w="1807" w:type="dxa"/>
          </w:tcPr>
          <w:p w14:paraId="3E22E72E" w14:textId="653BA664" w:rsidR="00611F76" w:rsidRDefault="00611F76" w:rsidP="00611F76">
            <w:pPr>
              <w:rPr>
                <w:b/>
                <w:bCs/>
              </w:rPr>
            </w:pPr>
            <w:r>
              <w:rPr>
                <w:rFonts w:cs="Arial"/>
                <w:color w:val="000000"/>
                <w:sz w:val="22"/>
                <w:szCs w:val="22"/>
              </w:rPr>
              <w:lastRenderedPageBreak/>
              <w:t>500</w:t>
            </w:r>
          </w:p>
        </w:tc>
      </w:tr>
      <w:tr w:rsidR="00611F76" w14:paraId="2AF298DB" w14:textId="77777777" w:rsidTr="00611F76">
        <w:tc>
          <w:tcPr>
            <w:tcW w:w="1587" w:type="dxa"/>
          </w:tcPr>
          <w:p w14:paraId="19598B83" w14:textId="3C6B3B9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B49DB30" w14:textId="78DB0ED0"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7B6A758F" w14:textId="06D4296B" w:rsidR="00611F76" w:rsidRDefault="00611F76" w:rsidP="00611F76">
            <w:pPr>
              <w:rPr>
                <w:b/>
                <w:bCs/>
              </w:rPr>
            </w:pPr>
            <w:r>
              <w:rPr>
                <w:rFonts w:cs="Arial"/>
                <w:color w:val="000000"/>
                <w:sz w:val="22"/>
                <w:szCs w:val="22"/>
              </w:rPr>
              <w:t>PR1370</w:t>
            </w:r>
          </w:p>
        </w:tc>
        <w:tc>
          <w:tcPr>
            <w:tcW w:w="1977" w:type="dxa"/>
          </w:tcPr>
          <w:p w14:paraId="3E2CE6D6" w14:textId="1445980F" w:rsidR="00611F76" w:rsidRDefault="00611F76" w:rsidP="00611F76">
            <w:pPr>
              <w:rPr>
                <w:b/>
                <w:bCs/>
              </w:rPr>
            </w:pPr>
            <w:r>
              <w:rPr>
                <w:rFonts w:cs="Arial"/>
                <w:color w:val="000000"/>
                <w:sz w:val="22"/>
                <w:szCs w:val="22"/>
              </w:rPr>
              <w:t>Francis Stuart Prize</w:t>
            </w:r>
          </w:p>
        </w:tc>
        <w:tc>
          <w:tcPr>
            <w:tcW w:w="6330" w:type="dxa"/>
          </w:tcPr>
          <w:p w14:paraId="5BA06B32" w14:textId="4CE7350A" w:rsidR="00611F76" w:rsidRPr="002A66B0" w:rsidRDefault="00611F76" w:rsidP="00611F76">
            <w:pPr>
              <w:rPr>
                <w:b/>
                <w:bCs/>
              </w:rPr>
            </w:pPr>
            <w:r>
              <w:rPr>
                <w:rFonts w:cs="Arial"/>
                <w:color w:val="000000"/>
                <w:sz w:val="22"/>
                <w:szCs w:val="22"/>
              </w:rPr>
              <w:t>Established in 2009 by Mrs Sabrina Snow in memory of her father, Francis Stuart, formerly Australian Ambassador in Cambodia and Australian Diplomat active in Asia. To the best undergraduate, Honours or Master of Arts Coursework long essay or Master of Arts Research in Asian Art at the Department of Art History and Film Studies, in the previous year.</w:t>
            </w:r>
          </w:p>
        </w:tc>
        <w:tc>
          <w:tcPr>
            <w:tcW w:w="1807" w:type="dxa"/>
          </w:tcPr>
          <w:p w14:paraId="343D33A2" w14:textId="5CEAA64F" w:rsidR="00611F76" w:rsidRDefault="00611F76" w:rsidP="00611F76">
            <w:pPr>
              <w:rPr>
                <w:b/>
                <w:bCs/>
              </w:rPr>
            </w:pPr>
            <w:r>
              <w:rPr>
                <w:rFonts w:cs="Arial"/>
                <w:color w:val="000000"/>
                <w:sz w:val="22"/>
                <w:szCs w:val="22"/>
              </w:rPr>
              <w:t>No monetary value</w:t>
            </w:r>
          </w:p>
        </w:tc>
      </w:tr>
      <w:tr w:rsidR="00611F76" w14:paraId="56230BBC" w14:textId="77777777" w:rsidTr="00611F76">
        <w:tc>
          <w:tcPr>
            <w:tcW w:w="1587" w:type="dxa"/>
          </w:tcPr>
          <w:p w14:paraId="6B906F8E" w14:textId="30FB113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F148583" w14:textId="2ACF859B"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7152ADDB" w14:textId="764547FF" w:rsidR="00611F76" w:rsidRDefault="00611F76" w:rsidP="00611F76">
            <w:pPr>
              <w:rPr>
                <w:b/>
                <w:bCs/>
              </w:rPr>
            </w:pPr>
            <w:r>
              <w:rPr>
                <w:rFonts w:cs="Arial"/>
                <w:color w:val="000000"/>
                <w:sz w:val="22"/>
                <w:szCs w:val="22"/>
              </w:rPr>
              <w:t>PR1415</w:t>
            </w:r>
          </w:p>
        </w:tc>
        <w:tc>
          <w:tcPr>
            <w:tcW w:w="1977" w:type="dxa"/>
          </w:tcPr>
          <w:p w14:paraId="0BE49E67" w14:textId="5AE806C8" w:rsidR="00611F76" w:rsidRDefault="00611F76" w:rsidP="00611F76">
            <w:pPr>
              <w:rPr>
                <w:b/>
                <w:bCs/>
              </w:rPr>
            </w:pPr>
            <w:r>
              <w:rPr>
                <w:rFonts w:cs="Arial"/>
                <w:color w:val="000000"/>
                <w:sz w:val="22"/>
                <w:szCs w:val="22"/>
              </w:rPr>
              <w:t>Appen Butler Hill Prize for Excellence in Linguistics</w:t>
            </w:r>
          </w:p>
        </w:tc>
        <w:tc>
          <w:tcPr>
            <w:tcW w:w="6330" w:type="dxa"/>
          </w:tcPr>
          <w:p w14:paraId="5C9D8200" w14:textId="12591E52" w:rsidR="00611F76" w:rsidRPr="002A66B0" w:rsidRDefault="00611F76" w:rsidP="00611F76">
            <w:pPr>
              <w:rPr>
                <w:b/>
                <w:bCs/>
              </w:rPr>
            </w:pPr>
            <w:r>
              <w:rPr>
                <w:rFonts w:cs="Arial"/>
                <w:color w:val="000000"/>
                <w:sz w:val="22"/>
                <w:szCs w:val="22"/>
              </w:rPr>
              <w:t>Established in 2011 by a generous donation from Appen Butler Hill Pty. Ltd, the prize is available as an annual award for five years to a student who has fulfilled all the requirements to enter the Honours year in Linguistics and has demonstrated the highest level of achievement in a range of Linguistics courses.</w:t>
            </w:r>
          </w:p>
        </w:tc>
        <w:tc>
          <w:tcPr>
            <w:tcW w:w="1807" w:type="dxa"/>
          </w:tcPr>
          <w:p w14:paraId="219116C3" w14:textId="7FECE655" w:rsidR="00611F76" w:rsidRDefault="00611F76" w:rsidP="00611F76">
            <w:pPr>
              <w:rPr>
                <w:b/>
                <w:bCs/>
              </w:rPr>
            </w:pPr>
            <w:r>
              <w:rPr>
                <w:rFonts w:cs="Arial"/>
                <w:color w:val="000000"/>
                <w:sz w:val="22"/>
                <w:szCs w:val="22"/>
              </w:rPr>
              <w:t>2500</w:t>
            </w:r>
          </w:p>
        </w:tc>
      </w:tr>
      <w:tr w:rsidR="00611F76" w14:paraId="2B18E104" w14:textId="77777777" w:rsidTr="00611F76">
        <w:tc>
          <w:tcPr>
            <w:tcW w:w="1587" w:type="dxa"/>
          </w:tcPr>
          <w:p w14:paraId="063212A6" w14:textId="3E4D541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A022366" w14:textId="379F26DB"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4F14E9A1" w14:textId="6FA2841C" w:rsidR="00611F76" w:rsidRDefault="00611F76" w:rsidP="00611F76">
            <w:pPr>
              <w:rPr>
                <w:b/>
                <w:bCs/>
              </w:rPr>
            </w:pPr>
            <w:r>
              <w:rPr>
                <w:rFonts w:cs="Arial"/>
                <w:color w:val="000000"/>
                <w:sz w:val="22"/>
                <w:szCs w:val="22"/>
              </w:rPr>
              <w:t>PR4195</w:t>
            </w:r>
          </w:p>
        </w:tc>
        <w:tc>
          <w:tcPr>
            <w:tcW w:w="1977" w:type="dxa"/>
          </w:tcPr>
          <w:p w14:paraId="70539CB4" w14:textId="48B31D3C" w:rsidR="00611F76" w:rsidRDefault="00611F76" w:rsidP="00611F76">
            <w:pPr>
              <w:rPr>
                <w:b/>
                <w:bCs/>
              </w:rPr>
            </w:pPr>
            <w:r>
              <w:rPr>
                <w:rFonts w:cs="Arial"/>
                <w:color w:val="000000"/>
                <w:sz w:val="22"/>
                <w:szCs w:val="22"/>
              </w:rPr>
              <w:t>Sydney Films Prize</w:t>
            </w:r>
          </w:p>
        </w:tc>
        <w:tc>
          <w:tcPr>
            <w:tcW w:w="6330" w:type="dxa"/>
          </w:tcPr>
          <w:p w14:paraId="52AF8FB7" w14:textId="112F29CE"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This Industry Prize has been established to assist the Master of Moving Image students with the cost of their final project and to give them industry experience. The Prize was donated to the University of </w:t>
            </w:r>
            <w:proofErr w:type="gramStart"/>
            <w:r>
              <w:rPr>
                <w:rFonts w:cs="Arial"/>
                <w:color w:val="000000"/>
                <w:sz w:val="22"/>
                <w:szCs w:val="22"/>
              </w:rPr>
              <w:t>Sydney by Sydney</w:t>
            </w:r>
            <w:proofErr w:type="gramEnd"/>
            <w:r>
              <w:rPr>
                <w:rFonts w:cs="Arial"/>
                <w:color w:val="000000"/>
                <w:sz w:val="22"/>
                <w:szCs w:val="22"/>
              </w:rPr>
              <w:t xml:space="preserve"> Film Production Company PTY LTD (T/as Sydney Films).</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have completed at least 48 credit points in the Master of Moving Image degree at the University of Sydney by the end of the semester in which this prize is advertised.</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The Prize will be awarded based on: </w:t>
            </w:r>
            <w:r>
              <w:rPr>
                <w:rFonts w:cs="Arial"/>
                <w:color w:val="000000"/>
                <w:sz w:val="22"/>
                <w:szCs w:val="22"/>
              </w:rPr>
              <w:br/>
            </w:r>
            <w:r>
              <w:rPr>
                <w:rFonts w:cs="Arial"/>
                <w:color w:val="000000"/>
                <w:sz w:val="22"/>
                <w:szCs w:val="22"/>
              </w:rPr>
              <w:br/>
              <w:t>I. academic merit,</w:t>
            </w:r>
            <w:r>
              <w:rPr>
                <w:rFonts w:cs="Arial"/>
                <w:color w:val="000000"/>
                <w:sz w:val="22"/>
                <w:szCs w:val="22"/>
              </w:rPr>
              <w:br/>
            </w:r>
            <w:r>
              <w:rPr>
                <w:rFonts w:cs="Arial"/>
                <w:color w:val="000000"/>
                <w:sz w:val="22"/>
                <w:szCs w:val="22"/>
              </w:rPr>
              <w:br/>
              <w:t>II. proposal for production services for a new project, and</w:t>
            </w:r>
            <w:r>
              <w:rPr>
                <w:rFonts w:cs="Arial"/>
                <w:color w:val="000000"/>
                <w:sz w:val="22"/>
                <w:szCs w:val="22"/>
              </w:rPr>
              <w:br/>
            </w:r>
            <w:r>
              <w:rPr>
                <w:rFonts w:cs="Arial"/>
                <w:color w:val="000000"/>
                <w:sz w:val="22"/>
                <w:szCs w:val="22"/>
              </w:rPr>
              <w:br/>
            </w:r>
            <w:r>
              <w:rPr>
                <w:rFonts w:cs="Arial"/>
                <w:color w:val="000000"/>
                <w:sz w:val="22"/>
                <w:szCs w:val="22"/>
              </w:rPr>
              <w:lastRenderedPageBreak/>
              <w:t>III. Substantial Creative Portfolio.</w:t>
            </w:r>
            <w:r>
              <w:rPr>
                <w:rFonts w:cs="Arial"/>
                <w:color w:val="000000"/>
                <w:sz w:val="22"/>
                <w:szCs w:val="22"/>
              </w:rPr>
              <w:br/>
            </w:r>
            <w:r>
              <w:rPr>
                <w:rFonts w:cs="Arial"/>
                <w:color w:val="000000"/>
                <w:sz w:val="22"/>
                <w:szCs w:val="22"/>
              </w:rPr>
              <w:br/>
              <w:t xml:space="preserve">b. Short listed applicants may be required to attend an </w:t>
            </w:r>
            <w:proofErr w:type="gramStart"/>
            <w:r>
              <w:rPr>
                <w:rFonts w:cs="Arial"/>
                <w:color w:val="000000"/>
                <w:sz w:val="22"/>
                <w:szCs w:val="22"/>
              </w:rPr>
              <w:t>in person</w:t>
            </w:r>
            <w:proofErr w:type="gramEnd"/>
            <w:r>
              <w:rPr>
                <w:rFonts w:cs="Arial"/>
                <w:color w:val="000000"/>
                <w:sz w:val="22"/>
                <w:szCs w:val="22"/>
              </w:rPr>
              <w:t xml:space="preserve"> interview with members of Sydney Films.</w:t>
            </w:r>
            <w:r>
              <w:rPr>
                <w:rFonts w:cs="Arial"/>
                <w:color w:val="000000"/>
                <w:sz w:val="22"/>
                <w:szCs w:val="22"/>
              </w:rPr>
              <w:br/>
            </w:r>
            <w:r>
              <w:rPr>
                <w:rFonts w:cs="Arial"/>
                <w:color w:val="000000"/>
                <w:sz w:val="22"/>
                <w:szCs w:val="22"/>
              </w:rPr>
              <w:br/>
              <w:t>c. The Prize will be awarded by the Scholarships and Prizes Committee of the Sydney College of the Arts,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Prize has a value of $2,000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t>b. The successful recipient of the prize will also receive access to production support from Sydney Films valued at $8,000.</w:t>
            </w:r>
            <w:r>
              <w:rPr>
                <w:rFonts w:cs="Arial"/>
                <w:color w:val="000000"/>
                <w:sz w:val="22"/>
                <w:szCs w:val="22"/>
              </w:rPr>
              <w:br/>
            </w:r>
            <w:r>
              <w:rPr>
                <w:rFonts w:cs="Arial"/>
                <w:color w:val="000000"/>
                <w:sz w:val="22"/>
                <w:szCs w:val="22"/>
              </w:rPr>
              <w:br/>
              <w:t>c. No other amount is payable.</w:t>
            </w:r>
            <w:r>
              <w:rPr>
                <w:rFonts w:cs="Arial"/>
                <w:color w:val="000000"/>
                <w:sz w:val="22"/>
                <w:szCs w:val="22"/>
              </w:rPr>
              <w:br/>
            </w:r>
            <w:r>
              <w:rPr>
                <w:rFonts w:cs="Arial"/>
                <w:color w:val="000000"/>
                <w:sz w:val="22"/>
                <w:szCs w:val="22"/>
              </w:rPr>
              <w:br/>
              <w:t xml:space="preserve">d.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34292FBB" w14:textId="21E6F776" w:rsidR="00611F76" w:rsidRDefault="00611F76" w:rsidP="00611F76">
            <w:pPr>
              <w:rPr>
                <w:b/>
                <w:bCs/>
              </w:rPr>
            </w:pPr>
            <w:r>
              <w:rPr>
                <w:rFonts w:cs="Arial"/>
                <w:color w:val="000000"/>
                <w:sz w:val="22"/>
                <w:szCs w:val="22"/>
              </w:rPr>
              <w:lastRenderedPageBreak/>
              <w:t>2000</w:t>
            </w:r>
          </w:p>
        </w:tc>
      </w:tr>
      <w:tr w:rsidR="00611F76" w14:paraId="1415FD02" w14:textId="77777777" w:rsidTr="00611F76">
        <w:tc>
          <w:tcPr>
            <w:tcW w:w="1587" w:type="dxa"/>
          </w:tcPr>
          <w:p w14:paraId="66339CE1" w14:textId="34B02CA1"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65166417" w14:textId="65ACF042" w:rsidR="00611F76" w:rsidRDefault="00611F76" w:rsidP="00611F76">
            <w:pPr>
              <w:rPr>
                <w:b/>
                <w:bCs/>
              </w:rPr>
            </w:pPr>
            <w:r>
              <w:rPr>
                <w:rFonts w:cs="Arial"/>
                <w:color w:val="000000"/>
                <w:sz w:val="22"/>
                <w:szCs w:val="22"/>
              </w:rPr>
              <w:lastRenderedPageBreak/>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70AA5F7" w14:textId="3689F0AA" w:rsidR="00611F76" w:rsidRDefault="00611F76" w:rsidP="00611F76">
            <w:pPr>
              <w:rPr>
                <w:b/>
                <w:bCs/>
              </w:rPr>
            </w:pPr>
            <w:r>
              <w:rPr>
                <w:rFonts w:cs="Arial"/>
                <w:color w:val="000000"/>
                <w:sz w:val="22"/>
                <w:szCs w:val="22"/>
              </w:rPr>
              <w:t>PR4197</w:t>
            </w:r>
          </w:p>
        </w:tc>
        <w:tc>
          <w:tcPr>
            <w:tcW w:w="1977" w:type="dxa"/>
          </w:tcPr>
          <w:p w14:paraId="5E8DC5E0" w14:textId="64E277AE" w:rsidR="00611F76" w:rsidRDefault="00611F76" w:rsidP="00611F76">
            <w:pPr>
              <w:rPr>
                <w:b/>
                <w:bCs/>
              </w:rPr>
            </w:pPr>
            <w:r>
              <w:rPr>
                <w:rFonts w:cs="Arial"/>
                <w:color w:val="000000"/>
                <w:sz w:val="22"/>
                <w:szCs w:val="22"/>
              </w:rPr>
              <w:t>MAK Halliday Postgraduate Research Prize</w:t>
            </w:r>
          </w:p>
        </w:tc>
        <w:tc>
          <w:tcPr>
            <w:tcW w:w="6330" w:type="dxa"/>
          </w:tcPr>
          <w:p w14:paraId="7FED17B6" w14:textId="610234A7"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The MAK Halliday Postgraduate Research Prize is awarded </w:t>
            </w:r>
            <w:r>
              <w:rPr>
                <w:rFonts w:cs="Arial"/>
                <w:color w:val="000000"/>
                <w:sz w:val="22"/>
                <w:szCs w:val="22"/>
              </w:rPr>
              <w:lastRenderedPageBreak/>
              <w:t xml:space="preserve">annually in honour of the founding professor of the Department of Linguistics. It is awarded in recognition of the most outstanding conference presentation or publication by a postgraduate research student in the department. </w:t>
            </w:r>
            <w:r>
              <w:rPr>
                <w:rFonts w:cs="Arial"/>
                <w:color w:val="000000"/>
                <w:sz w:val="22"/>
                <w:szCs w:val="22"/>
              </w:rPr>
              <w:br/>
            </w:r>
            <w:r>
              <w:rPr>
                <w:rFonts w:cs="Arial"/>
                <w:color w:val="000000"/>
                <w:sz w:val="22"/>
                <w:szCs w:val="22"/>
              </w:rPr>
              <w:br/>
              <w:t>b. The Prize was established in 2018 by the staff of the Department of Linguistics to honour Professor Halliday who was appointed to the Chair of Linguistics in 1975 and retired in 1987.</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 xml:space="preserve">a. To be considered eligible for this Prize, students must be enrolled in a </w:t>
            </w:r>
            <w:proofErr w:type="gramStart"/>
            <w:r>
              <w:rPr>
                <w:rFonts w:cs="Arial"/>
                <w:color w:val="000000"/>
                <w:sz w:val="22"/>
                <w:szCs w:val="22"/>
              </w:rPr>
              <w:t>Masters</w:t>
            </w:r>
            <w:proofErr w:type="gramEnd"/>
            <w:r>
              <w:rPr>
                <w:rFonts w:cs="Arial"/>
                <w:color w:val="000000"/>
                <w:sz w:val="22"/>
                <w:szCs w:val="22"/>
              </w:rPr>
              <w:t xml:space="preserve"> by Research or PhD within the Department of Linguistics under the School of Literature, Art and Media at the University of Sydney.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the most outstanding piece of original research in the form of a conference presentation or publication. The Prize will be awarded on the recommendation of a selection committee consisting of members from the Department of Linguistics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award has no monetary value.</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w:t>
            </w:r>
            <w:r>
              <w:rPr>
                <w:rFonts w:cs="Arial"/>
                <w:color w:val="000000"/>
                <w:sz w:val="22"/>
                <w:szCs w:val="22"/>
              </w:rPr>
              <w:lastRenderedPageBreak/>
              <w:t xml:space="preserve">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45B38C31" w14:textId="75411062" w:rsidR="00611F76" w:rsidRDefault="00611F76" w:rsidP="00611F76">
            <w:pPr>
              <w:rPr>
                <w:b/>
                <w:bCs/>
              </w:rPr>
            </w:pPr>
            <w:r>
              <w:rPr>
                <w:rFonts w:cs="Arial"/>
                <w:color w:val="000000"/>
                <w:sz w:val="22"/>
                <w:szCs w:val="22"/>
              </w:rPr>
              <w:lastRenderedPageBreak/>
              <w:t>No monetary value</w:t>
            </w:r>
          </w:p>
        </w:tc>
      </w:tr>
      <w:tr w:rsidR="00611F76" w14:paraId="383F9870" w14:textId="77777777" w:rsidTr="00611F76">
        <w:tc>
          <w:tcPr>
            <w:tcW w:w="1587" w:type="dxa"/>
          </w:tcPr>
          <w:p w14:paraId="4C5CF2EE" w14:textId="5C1E8559"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4E07173" w14:textId="19EE8A04"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516D0C36" w14:textId="6F317765" w:rsidR="00611F76" w:rsidRDefault="00611F76" w:rsidP="00611F76">
            <w:pPr>
              <w:rPr>
                <w:b/>
                <w:bCs/>
              </w:rPr>
            </w:pPr>
            <w:r>
              <w:rPr>
                <w:rFonts w:cs="Arial"/>
                <w:color w:val="000000"/>
                <w:sz w:val="22"/>
                <w:szCs w:val="22"/>
              </w:rPr>
              <w:t>PR4216</w:t>
            </w:r>
          </w:p>
        </w:tc>
        <w:tc>
          <w:tcPr>
            <w:tcW w:w="1977" w:type="dxa"/>
          </w:tcPr>
          <w:p w14:paraId="5F7A5FBD" w14:textId="57BE4385" w:rsidR="00611F76" w:rsidRDefault="00611F76" w:rsidP="00611F76">
            <w:pPr>
              <w:rPr>
                <w:b/>
                <w:bCs/>
              </w:rPr>
            </w:pPr>
            <w:r>
              <w:rPr>
                <w:rFonts w:cs="Arial"/>
                <w:color w:val="000000"/>
                <w:sz w:val="22"/>
                <w:szCs w:val="22"/>
              </w:rPr>
              <w:t>Australian Literacy Educators’ Association (ALEA) North Local Council Award</w:t>
            </w:r>
          </w:p>
        </w:tc>
        <w:tc>
          <w:tcPr>
            <w:tcW w:w="6330" w:type="dxa"/>
          </w:tcPr>
          <w:p w14:paraId="74B7B39E" w14:textId="7FEA1889"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a. The Australian Literacy Educators’ Association (ALEA) North Local Council Award is awarded for the most outstanding student in their final year core unit of study in the English Language and Literacy subject.</w:t>
            </w:r>
            <w:r>
              <w:rPr>
                <w:rFonts w:cs="Arial"/>
                <w:color w:val="000000"/>
                <w:sz w:val="22"/>
                <w:szCs w:val="22"/>
              </w:rPr>
              <w:br/>
            </w:r>
            <w:r>
              <w:rPr>
                <w:rFonts w:cs="Arial"/>
                <w:color w:val="000000"/>
                <w:sz w:val="22"/>
                <w:szCs w:val="22"/>
              </w:rPr>
              <w:br/>
              <w:t xml:space="preserve">b. This Prize is funded by The Australian Literacy Educators’ Association (ALEA).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be enrolled in the final year of an Education undergraduate degree.</w:t>
            </w:r>
            <w:r>
              <w:rPr>
                <w:rFonts w:cs="Arial"/>
                <w:color w:val="000000"/>
                <w:sz w:val="22"/>
                <w:szCs w:val="22"/>
              </w:rPr>
              <w:br/>
            </w:r>
            <w:r>
              <w:rPr>
                <w:rFonts w:cs="Arial"/>
                <w:color w:val="000000"/>
                <w:sz w:val="22"/>
                <w:szCs w:val="22"/>
              </w:rPr>
              <w:br/>
              <w:t>b. The final year of studies must include a core English Language and Literacy subject.</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The Prize will be awarded based on academic merit within their undergraduate degree, especially within the core English and Literacy units of study.  </w:t>
            </w:r>
            <w:r>
              <w:rPr>
                <w:rFonts w:cs="Arial"/>
                <w:color w:val="000000"/>
                <w:sz w:val="22"/>
                <w:szCs w:val="22"/>
              </w:rPr>
              <w:br/>
            </w:r>
            <w:r>
              <w:rPr>
                <w:rFonts w:cs="Arial"/>
                <w:color w:val="000000"/>
                <w:sz w:val="22"/>
                <w:szCs w:val="22"/>
              </w:rPr>
              <w:br/>
              <w:t xml:space="preserve">b. The successful applicant will be awarded the Prize by the Head of School of the Sydney School of Education and Social Work or their nominated delegate.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The successful recipient will receive a certification of award and a gift card. The value of the gift card will be determined by </w:t>
            </w:r>
            <w:r>
              <w:rPr>
                <w:rFonts w:cs="Arial"/>
                <w:color w:val="000000"/>
                <w:sz w:val="22"/>
                <w:szCs w:val="22"/>
              </w:rPr>
              <w:lastRenderedPageBreak/>
              <w:t>ALEA.</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b. Once withdrawn the Prize will not be reinstated.</w:t>
            </w:r>
          </w:p>
        </w:tc>
        <w:tc>
          <w:tcPr>
            <w:tcW w:w="1807" w:type="dxa"/>
          </w:tcPr>
          <w:p w14:paraId="4672AC0F" w14:textId="2BAA9D09" w:rsidR="00611F76" w:rsidRDefault="00611F76" w:rsidP="00611F76">
            <w:pPr>
              <w:rPr>
                <w:b/>
                <w:bCs/>
              </w:rPr>
            </w:pPr>
            <w:r>
              <w:rPr>
                <w:rFonts w:cs="Arial"/>
                <w:color w:val="000000"/>
                <w:sz w:val="22"/>
                <w:szCs w:val="22"/>
              </w:rPr>
              <w:lastRenderedPageBreak/>
              <w:t>No monetary value</w:t>
            </w:r>
          </w:p>
        </w:tc>
      </w:tr>
      <w:tr w:rsidR="00611F76" w14:paraId="79DB62D1" w14:textId="77777777" w:rsidTr="00611F76">
        <w:tc>
          <w:tcPr>
            <w:tcW w:w="1587" w:type="dxa"/>
          </w:tcPr>
          <w:p w14:paraId="6C6F587C" w14:textId="4B571B9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6A27846" w14:textId="67CA47F8" w:rsidR="00611F76" w:rsidRDefault="00611F76" w:rsidP="00611F76">
            <w:pPr>
              <w:rPr>
                <w:b/>
                <w:bCs/>
              </w:rPr>
            </w:pPr>
            <w:r>
              <w:rPr>
                <w:rFonts w:cs="Arial"/>
                <w:color w:val="000000"/>
                <w:sz w:val="22"/>
                <w:szCs w:val="22"/>
              </w:rPr>
              <w:t xml:space="preserve">School of Literature, </w:t>
            </w:r>
            <w:proofErr w:type="gramStart"/>
            <w:r>
              <w:rPr>
                <w:rFonts w:cs="Arial"/>
                <w:color w:val="000000"/>
                <w:sz w:val="22"/>
                <w:szCs w:val="22"/>
              </w:rPr>
              <w:t>Art</w:t>
            </w:r>
            <w:proofErr w:type="gramEnd"/>
            <w:r>
              <w:rPr>
                <w:rFonts w:cs="Arial"/>
                <w:color w:val="000000"/>
                <w:sz w:val="22"/>
                <w:szCs w:val="22"/>
              </w:rPr>
              <w:t xml:space="preserve"> and Media</w:t>
            </w:r>
          </w:p>
        </w:tc>
        <w:tc>
          <w:tcPr>
            <w:tcW w:w="1012" w:type="dxa"/>
          </w:tcPr>
          <w:p w14:paraId="21ECC636" w14:textId="5637E64F" w:rsidR="00611F76" w:rsidRDefault="00611F76" w:rsidP="00611F76">
            <w:pPr>
              <w:rPr>
                <w:b/>
                <w:bCs/>
              </w:rPr>
            </w:pPr>
            <w:r>
              <w:rPr>
                <w:rFonts w:cs="Arial"/>
                <w:color w:val="000000"/>
                <w:sz w:val="22"/>
                <w:szCs w:val="22"/>
              </w:rPr>
              <w:t>PR4217</w:t>
            </w:r>
          </w:p>
        </w:tc>
        <w:tc>
          <w:tcPr>
            <w:tcW w:w="1977" w:type="dxa"/>
          </w:tcPr>
          <w:p w14:paraId="137CC29D" w14:textId="398B5026" w:rsidR="00611F76" w:rsidRDefault="00611F76" w:rsidP="00611F76">
            <w:pPr>
              <w:rPr>
                <w:b/>
                <w:bCs/>
              </w:rPr>
            </w:pPr>
            <w:r>
              <w:rPr>
                <w:rFonts w:cs="Arial"/>
                <w:color w:val="000000"/>
                <w:sz w:val="22"/>
                <w:szCs w:val="22"/>
              </w:rPr>
              <w:t>Mary Mackay Prize</w:t>
            </w:r>
          </w:p>
        </w:tc>
        <w:tc>
          <w:tcPr>
            <w:tcW w:w="6330" w:type="dxa"/>
          </w:tcPr>
          <w:p w14:paraId="3442AEF8" w14:textId="1F896565" w:rsidR="00611F76" w:rsidRPr="002A66B0" w:rsidRDefault="00611F76" w:rsidP="00611F76">
            <w:pPr>
              <w:rPr>
                <w:b/>
                <w:bCs/>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The Mary Mackay Prize is awarded for the best original Honours or </w:t>
            </w:r>
            <w:proofErr w:type="gramStart"/>
            <w:r>
              <w:rPr>
                <w:rFonts w:cs="Arial"/>
                <w:color w:val="000000"/>
                <w:sz w:val="22"/>
                <w:szCs w:val="22"/>
              </w:rPr>
              <w:t>Masters’</w:t>
            </w:r>
            <w:proofErr w:type="gramEnd"/>
            <w:r>
              <w:rPr>
                <w:rFonts w:cs="Arial"/>
                <w:color w:val="000000"/>
                <w:sz w:val="22"/>
                <w:szCs w:val="22"/>
              </w:rPr>
              <w:t xml:space="preserve"> by Coursework long essay or research project, Honours thesis, Postgraduate Coursework Dissertation or Masters’ by Research thesis in Australian art history or related fields.</w:t>
            </w:r>
            <w:r>
              <w:rPr>
                <w:rFonts w:cs="Arial"/>
                <w:color w:val="000000"/>
                <w:sz w:val="22"/>
                <w:szCs w:val="22"/>
              </w:rPr>
              <w:br/>
            </w:r>
            <w:r>
              <w:rPr>
                <w:rFonts w:cs="Arial"/>
                <w:color w:val="000000"/>
                <w:sz w:val="22"/>
                <w:szCs w:val="22"/>
              </w:rPr>
              <w:br/>
              <w:t xml:space="preserve">b. This Prize is funded by Kylie </w:t>
            </w:r>
            <w:proofErr w:type="spellStart"/>
            <w:r>
              <w:rPr>
                <w:rFonts w:cs="Arial"/>
                <w:color w:val="000000"/>
                <w:sz w:val="22"/>
                <w:szCs w:val="22"/>
              </w:rPr>
              <w:t>Winkworth</w:t>
            </w:r>
            <w:proofErr w:type="spellEnd"/>
            <w:r>
              <w:rPr>
                <w:rFonts w:cs="Arial"/>
                <w:color w:val="000000"/>
                <w:sz w:val="22"/>
                <w:szCs w:val="22"/>
              </w:rPr>
              <w:t xml:space="preserve">, Richard, </w:t>
            </w:r>
            <w:proofErr w:type="gramStart"/>
            <w:r>
              <w:rPr>
                <w:rFonts w:cs="Arial"/>
                <w:color w:val="000000"/>
                <w:sz w:val="22"/>
                <w:szCs w:val="22"/>
              </w:rPr>
              <w:t>Max</w:t>
            </w:r>
            <w:proofErr w:type="gramEnd"/>
            <w:r>
              <w:rPr>
                <w:rFonts w:cs="Arial"/>
                <w:color w:val="000000"/>
                <w:sz w:val="22"/>
                <w:szCs w:val="22"/>
              </w:rPr>
              <w:t xml:space="preserve"> and David Mackay.</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be enrolled in one of the following degrees:</w:t>
            </w:r>
            <w:r>
              <w:rPr>
                <w:rFonts w:cs="Arial"/>
                <w:color w:val="000000"/>
                <w:sz w:val="22"/>
                <w:szCs w:val="22"/>
              </w:rPr>
              <w:br/>
            </w:r>
            <w:r>
              <w:rPr>
                <w:rFonts w:cs="Arial"/>
                <w:color w:val="000000"/>
                <w:sz w:val="22"/>
                <w:szCs w:val="22"/>
              </w:rPr>
              <w:br/>
              <w:t xml:space="preserve">I. Art History Honours, </w:t>
            </w:r>
            <w:r>
              <w:rPr>
                <w:rFonts w:cs="Arial"/>
                <w:color w:val="000000"/>
                <w:sz w:val="22"/>
                <w:szCs w:val="22"/>
              </w:rPr>
              <w:br/>
            </w:r>
            <w:r>
              <w:rPr>
                <w:rFonts w:cs="Arial"/>
                <w:color w:val="000000"/>
                <w:sz w:val="22"/>
                <w:szCs w:val="22"/>
              </w:rPr>
              <w:br/>
              <w:t xml:space="preserve">II. </w:t>
            </w:r>
            <w:proofErr w:type="gramStart"/>
            <w:r>
              <w:rPr>
                <w:rFonts w:cs="Arial"/>
                <w:color w:val="000000"/>
                <w:sz w:val="22"/>
                <w:szCs w:val="22"/>
              </w:rPr>
              <w:t>Master in Art</w:t>
            </w:r>
            <w:proofErr w:type="gramEnd"/>
            <w:r>
              <w:rPr>
                <w:rFonts w:cs="Arial"/>
                <w:color w:val="000000"/>
                <w:sz w:val="22"/>
                <w:szCs w:val="22"/>
              </w:rPr>
              <w:t xml:space="preserve"> Curating, </w:t>
            </w:r>
            <w:r>
              <w:rPr>
                <w:rFonts w:cs="Arial"/>
                <w:color w:val="000000"/>
                <w:sz w:val="22"/>
                <w:szCs w:val="22"/>
              </w:rPr>
              <w:br/>
            </w:r>
            <w:r>
              <w:rPr>
                <w:rFonts w:cs="Arial"/>
                <w:color w:val="000000"/>
                <w:sz w:val="22"/>
                <w:szCs w:val="22"/>
              </w:rPr>
              <w:lastRenderedPageBreak/>
              <w:t xml:space="preserve">III. </w:t>
            </w:r>
            <w:proofErr w:type="gramStart"/>
            <w:r>
              <w:rPr>
                <w:rFonts w:cs="Arial"/>
                <w:color w:val="000000"/>
                <w:sz w:val="22"/>
                <w:szCs w:val="22"/>
              </w:rPr>
              <w:t>Master in Museum</w:t>
            </w:r>
            <w:proofErr w:type="gramEnd"/>
            <w:r>
              <w:rPr>
                <w:rFonts w:cs="Arial"/>
                <w:color w:val="000000"/>
                <w:sz w:val="22"/>
                <w:szCs w:val="22"/>
              </w:rPr>
              <w:t xml:space="preserve"> and Heritage Studies, or</w:t>
            </w:r>
            <w:r>
              <w:rPr>
                <w:rFonts w:cs="Arial"/>
                <w:color w:val="000000"/>
                <w:sz w:val="22"/>
                <w:szCs w:val="22"/>
              </w:rPr>
              <w:br/>
            </w:r>
            <w:r>
              <w:rPr>
                <w:rFonts w:cs="Arial"/>
                <w:color w:val="000000"/>
                <w:sz w:val="22"/>
                <w:szCs w:val="22"/>
              </w:rPr>
              <w:br/>
              <w:t>IV. Master by Research in Art History.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at the discretion of the Selection Committee, based on academic merit in one of the following:</w:t>
            </w:r>
            <w:r>
              <w:rPr>
                <w:rFonts w:cs="Arial"/>
                <w:color w:val="000000"/>
                <w:sz w:val="22"/>
                <w:szCs w:val="22"/>
              </w:rPr>
              <w:br/>
            </w:r>
            <w:r>
              <w:rPr>
                <w:rFonts w:cs="Arial"/>
                <w:color w:val="000000"/>
                <w:sz w:val="22"/>
                <w:szCs w:val="22"/>
              </w:rPr>
              <w:br/>
              <w:t xml:space="preserve">I. Honours thesis, </w:t>
            </w:r>
            <w:r>
              <w:rPr>
                <w:rFonts w:cs="Arial"/>
                <w:color w:val="000000"/>
                <w:sz w:val="22"/>
                <w:szCs w:val="22"/>
              </w:rPr>
              <w:br/>
            </w:r>
            <w:r>
              <w:rPr>
                <w:rFonts w:cs="Arial"/>
                <w:color w:val="000000"/>
                <w:sz w:val="22"/>
                <w:szCs w:val="22"/>
              </w:rPr>
              <w:br/>
              <w:t xml:space="preserve">II. </w:t>
            </w:r>
            <w:proofErr w:type="gramStart"/>
            <w:r>
              <w:rPr>
                <w:rFonts w:cs="Arial"/>
                <w:color w:val="000000"/>
                <w:sz w:val="22"/>
                <w:szCs w:val="22"/>
              </w:rPr>
              <w:t>Masters</w:t>
            </w:r>
            <w:proofErr w:type="gramEnd"/>
            <w:r>
              <w:rPr>
                <w:rFonts w:cs="Arial"/>
                <w:color w:val="000000"/>
                <w:sz w:val="22"/>
                <w:szCs w:val="22"/>
              </w:rPr>
              <w:t xml:space="preserve"> dissertation,</w:t>
            </w:r>
            <w:r>
              <w:rPr>
                <w:rFonts w:cs="Arial"/>
                <w:color w:val="000000"/>
                <w:sz w:val="22"/>
                <w:szCs w:val="22"/>
              </w:rPr>
              <w:br/>
            </w:r>
            <w:r>
              <w:rPr>
                <w:rFonts w:cs="Arial"/>
                <w:color w:val="000000"/>
                <w:sz w:val="22"/>
                <w:szCs w:val="22"/>
              </w:rPr>
              <w:br/>
              <w:t xml:space="preserve">III. Long essay, </w:t>
            </w:r>
            <w:r>
              <w:rPr>
                <w:rFonts w:cs="Arial"/>
                <w:color w:val="000000"/>
                <w:sz w:val="22"/>
                <w:szCs w:val="22"/>
              </w:rPr>
              <w:br/>
            </w:r>
            <w:r>
              <w:rPr>
                <w:rFonts w:cs="Arial"/>
                <w:color w:val="000000"/>
                <w:sz w:val="22"/>
                <w:szCs w:val="22"/>
              </w:rPr>
              <w:br/>
              <w:t>IV. Research project, and/or</w:t>
            </w:r>
            <w:r>
              <w:rPr>
                <w:rFonts w:cs="Arial"/>
                <w:color w:val="000000"/>
                <w:sz w:val="22"/>
                <w:szCs w:val="22"/>
              </w:rPr>
              <w:br/>
            </w:r>
            <w:r>
              <w:rPr>
                <w:rFonts w:cs="Arial"/>
                <w:color w:val="000000"/>
                <w:sz w:val="22"/>
                <w:szCs w:val="22"/>
              </w:rPr>
              <w:br/>
              <w:t>V. Masters by Research thesis in Australian Art History and related fields.</w:t>
            </w:r>
            <w:r>
              <w:rPr>
                <w:rFonts w:cs="Arial"/>
                <w:color w:val="000000"/>
                <w:sz w:val="22"/>
                <w:szCs w:val="22"/>
              </w:rPr>
              <w:br/>
            </w:r>
            <w:r>
              <w:rPr>
                <w:rFonts w:cs="Arial"/>
                <w:color w:val="000000"/>
                <w:sz w:val="22"/>
                <w:szCs w:val="22"/>
              </w:rPr>
              <w:br/>
              <w:t xml:space="preserve">b. The Selection Committee for this prize will be chaired by the Chair of Department and consist of the Postgraduate Coordinator, Honours Coordinator and at least two other academics or their delegates within the Department of Art History.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$1,000 and will be paid as a one-off payment.</w:t>
            </w:r>
            <w:r>
              <w:rPr>
                <w:rFonts w:cs="Arial"/>
                <w:color w:val="000000"/>
                <w:sz w:val="22"/>
                <w:szCs w:val="22"/>
              </w:rPr>
              <w:br/>
            </w:r>
            <w:r>
              <w:rPr>
                <w:rFonts w:cs="Arial"/>
                <w:color w:val="000000"/>
                <w:sz w:val="22"/>
                <w:szCs w:val="22"/>
              </w:rPr>
              <w:br/>
              <w:t xml:space="preserve">b. If the Prize is awarded to more than one successful applicant, the value of the Prize will be shared. </w:t>
            </w:r>
            <w:r>
              <w:rPr>
                <w:rFonts w:cs="Arial"/>
                <w:color w:val="000000"/>
                <w:sz w:val="22"/>
                <w:szCs w:val="22"/>
              </w:rPr>
              <w:br/>
            </w:r>
            <w:r>
              <w:rPr>
                <w:rFonts w:cs="Arial"/>
                <w:color w:val="000000"/>
                <w:sz w:val="22"/>
                <w:szCs w:val="22"/>
              </w:rPr>
              <w:br/>
              <w:t>c. No other amount is payable.</w:t>
            </w:r>
            <w:r>
              <w:rPr>
                <w:rFonts w:cs="Arial"/>
                <w:color w:val="000000"/>
                <w:sz w:val="22"/>
                <w:szCs w:val="22"/>
              </w:rPr>
              <w:br/>
            </w:r>
            <w:r>
              <w:rPr>
                <w:rFonts w:cs="Arial"/>
                <w:color w:val="000000"/>
                <w:sz w:val="22"/>
                <w:szCs w:val="22"/>
              </w:rPr>
              <w:br/>
              <w:t xml:space="preserve">d. The Prize will be awarded subject to the availability of funds. </w:t>
            </w:r>
            <w:r>
              <w:rPr>
                <w:rFonts w:cs="Arial"/>
                <w:color w:val="000000"/>
                <w:sz w:val="22"/>
                <w:szCs w:val="22"/>
              </w:rPr>
              <w:br/>
            </w:r>
            <w:r>
              <w:rPr>
                <w:rFonts w:cs="Arial"/>
                <w:color w:val="000000"/>
                <w:sz w:val="22"/>
                <w:szCs w:val="22"/>
              </w:rPr>
              <w:lastRenderedPageBreak/>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7D3F20D4" w14:textId="66EDBD87" w:rsidR="00611F76" w:rsidRDefault="00611F76" w:rsidP="00611F76">
            <w:pPr>
              <w:rPr>
                <w:b/>
                <w:bCs/>
              </w:rPr>
            </w:pPr>
            <w:r>
              <w:rPr>
                <w:rFonts w:cs="Arial"/>
                <w:color w:val="000000"/>
                <w:sz w:val="22"/>
                <w:szCs w:val="22"/>
              </w:rPr>
              <w:lastRenderedPageBreak/>
              <w:t>1000</w:t>
            </w:r>
          </w:p>
        </w:tc>
      </w:tr>
      <w:tr w:rsidR="00611F76" w14:paraId="140DC641" w14:textId="77777777" w:rsidTr="00611F76">
        <w:tc>
          <w:tcPr>
            <w:tcW w:w="1587" w:type="dxa"/>
          </w:tcPr>
          <w:p w14:paraId="095216E6" w14:textId="498CE3F2"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D451B8B" w14:textId="3D119714" w:rsidR="00611F76" w:rsidRDefault="00611F76" w:rsidP="00611F76">
            <w:pPr>
              <w:rPr>
                <w:b/>
                <w:bCs/>
              </w:rPr>
            </w:pPr>
            <w:r>
              <w:rPr>
                <w:rFonts w:cs="Arial"/>
                <w:color w:val="000000"/>
                <w:sz w:val="22"/>
                <w:szCs w:val="22"/>
              </w:rPr>
              <w:t>School of Philosophical and Historical Inquiry</w:t>
            </w:r>
          </w:p>
        </w:tc>
        <w:tc>
          <w:tcPr>
            <w:tcW w:w="1012" w:type="dxa"/>
          </w:tcPr>
          <w:p w14:paraId="4F3E80DB" w14:textId="66DD9DC6" w:rsidR="00611F76" w:rsidRDefault="00611F76" w:rsidP="00611F76">
            <w:pPr>
              <w:rPr>
                <w:b/>
                <w:bCs/>
              </w:rPr>
            </w:pPr>
            <w:r>
              <w:rPr>
                <w:rFonts w:cs="Arial"/>
                <w:color w:val="000000"/>
                <w:sz w:val="22"/>
                <w:szCs w:val="22"/>
              </w:rPr>
              <w:t>PC0109</w:t>
            </w:r>
          </w:p>
        </w:tc>
        <w:tc>
          <w:tcPr>
            <w:tcW w:w="1977" w:type="dxa"/>
          </w:tcPr>
          <w:p w14:paraId="2BE237D6" w14:textId="5EFAA805"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for Philosophy II</w:t>
            </w:r>
          </w:p>
        </w:tc>
        <w:tc>
          <w:tcPr>
            <w:tcW w:w="6330" w:type="dxa"/>
          </w:tcPr>
          <w:p w14:paraId="2084E443" w14:textId="510CA1A8" w:rsidR="00611F76" w:rsidRPr="002A66B0" w:rsidRDefault="00611F76" w:rsidP="00611F76">
            <w:pPr>
              <w:rPr>
                <w:b/>
                <w:bCs/>
              </w:rPr>
            </w:pPr>
            <w:r>
              <w:rPr>
                <w:rFonts w:cs="Arial"/>
                <w:color w:val="000000"/>
                <w:sz w:val="22"/>
                <w:szCs w:val="22"/>
              </w:rPr>
              <w:t xml:space="preserve">Awarded annually to the student who has shown the greatest proficiency in senior units of Philosophy at level II or III. A condition of the scholarship is that the candidate must enrol in further senior units in Philosophy at level III or IV during the </w:t>
            </w:r>
            <w:proofErr w:type="gramStart"/>
            <w:r>
              <w:rPr>
                <w:rFonts w:cs="Arial"/>
                <w:color w:val="000000"/>
                <w:sz w:val="22"/>
                <w:szCs w:val="22"/>
              </w:rPr>
              <w:t>one year</w:t>
            </w:r>
            <w:proofErr w:type="gramEnd"/>
            <w:r>
              <w:rPr>
                <w:rFonts w:cs="Arial"/>
                <w:color w:val="000000"/>
                <w:sz w:val="22"/>
                <w:szCs w:val="22"/>
              </w:rPr>
              <w:t xml:space="preserve"> tenure of the scholarship.</w:t>
            </w:r>
          </w:p>
        </w:tc>
        <w:tc>
          <w:tcPr>
            <w:tcW w:w="1807" w:type="dxa"/>
          </w:tcPr>
          <w:p w14:paraId="253597D0" w14:textId="6CA27BB3" w:rsidR="00611F76" w:rsidRDefault="00611F76" w:rsidP="00611F76">
            <w:pPr>
              <w:rPr>
                <w:b/>
                <w:bCs/>
              </w:rPr>
            </w:pPr>
            <w:r>
              <w:rPr>
                <w:rFonts w:cs="Arial"/>
                <w:color w:val="000000"/>
                <w:sz w:val="22"/>
                <w:szCs w:val="22"/>
              </w:rPr>
              <w:t>4000</w:t>
            </w:r>
          </w:p>
        </w:tc>
      </w:tr>
      <w:tr w:rsidR="00611F76" w14:paraId="65A93EEF" w14:textId="77777777" w:rsidTr="00611F76">
        <w:tc>
          <w:tcPr>
            <w:tcW w:w="1587" w:type="dxa"/>
          </w:tcPr>
          <w:p w14:paraId="28C6B0A3" w14:textId="307081C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97330E8" w14:textId="672FA3F4" w:rsidR="00611F76" w:rsidRDefault="00611F76" w:rsidP="00611F76">
            <w:pPr>
              <w:rPr>
                <w:b/>
                <w:bCs/>
              </w:rPr>
            </w:pPr>
            <w:r>
              <w:rPr>
                <w:rFonts w:cs="Arial"/>
                <w:color w:val="000000"/>
                <w:sz w:val="22"/>
                <w:szCs w:val="22"/>
              </w:rPr>
              <w:t>School of Philosophical and Historical Inquiry</w:t>
            </w:r>
          </w:p>
        </w:tc>
        <w:tc>
          <w:tcPr>
            <w:tcW w:w="1012" w:type="dxa"/>
          </w:tcPr>
          <w:p w14:paraId="0328305E" w14:textId="29B1C0BA" w:rsidR="00611F76" w:rsidRDefault="00611F76" w:rsidP="00611F76">
            <w:pPr>
              <w:rPr>
                <w:b/>
                <w:bCs/>
              </w:rPr>
            </w:pPr>
            <w:r>
              <w:rPr>
                <w:rFonts w:cs="Arial"/>
                <w:color w:val="000000"/>
                <w:sz w:val="22"/>
                <w:szCs w:val="22"/>
              </w:rPr>
              <w:t>PC0134</w:t>
            </w:r>
          </w:p>
        </w:tc>
        <w:tc>
          <w:tcPr>
            <w:tcW w:w="1977" w:type="dxa"/>
          </w:tcPr>
          <w:p w14:paraId="37D431D5" w14:textId="233B676E" w:rsidR="00611F76" w:rsidRDefault="00611F76" w:rsidP="00611F76">
            <w:pPr>
              <w:rPr>
                <w:b/>
                <w:bCs/>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History II</w:t>
            </w:r>
          </w:p>
        </w:tc>
        <w:tc>
          <w:tcPr>
            <w:tcW w:w="6330" w:type="dxa"/>
          </w:tcPr>
          <w:p w14:paraId="62888E3F" w14:textId="38FBA1DB" w:rsidR="00611F76" w:rsidRPr="002A66B0" w:rsidRDefault="00611F76" w:rsidP="00611F76">
            <w:pPr>
              <w:rPr>
                <w:b/>
                <w:bCs/>
              </w:rPr>
            </w:pPr>
            <w:r>
              <w:rPr>
                <w:rFonts w:cs="Arial"/>
                <w:color w:val="000000"/>
                <w:sz w:val="22"/>
                <w:szCs w:val="22"/>
              </w:rPr>
              <w:t xml:space="preserve">Founded in 1923 by a bequest of 4000 pounds from Miss Elizabeth R </w:t>
            </w:r>
            <w:proofErr w:type="spellStart"/>
            <w:r>
              <w:rPr>
                <w:rFonts w:cs="Arial"/>
                <w:color w:val="000000"/>
                <w:sz w:val="22"/>
                <w:szCs w:val="22"/>
              </w:rPr>
              <w:t>Caird</w:t>
            </w:r>
            <w:proofErr w:type="spellEnd"/>
            <w:r>
              <w:rPr>
                <w:rFonts w:cs="Arial"/>
                <w:color w:val="000000"/>
                <w:sz w:val="22"/>
                <w:szCs w:val="22"/>
              </w:rPr>
              <w:t xml:space="preserve">, for the purpose of founding in perpetuity such scholarships as the Council of the University shall think best, no individual scholarship shall be larger than the annual interest on the sum of 1000 pounds. All scholarships founded are to be called G S </w:t>
            </w:r>
            <w:proofErr w:type="spellStart"/>
            <w:r>
              <w:rPr>
                <w:rFonts w:cs="Arial"/>
                <w:color w:val="000000"/>
                <w:sz w:val="22"/>
                <w:szCs w:val="22"/>
              </w:rPr>
              <w:t>Caird</w:t>
            </w:r>
            <w:proofErr w:type="spellEnd"/>
            <w:r>
              <w:rPr>
                <w:rFonts w:cs="Arial"/>
                <w:color w:val="000000"/>
                <w:sz w:val="22"/>
                <w:szCs w:val="22"/>
              </w:rPr>
              <w:t xml:space="preserve"> Scholarships, in commemoration of Mr G S </w:t>
            </w:r>
            <w:proofErr w:type="spellStart"/>
            <w:r>
              <w:rPr>
                <w:rFonts w:cs="Arial"/>
                <w:color w:val="000000"/>
                <w:sz w:val="22"/>
                <w:szCs w:val="22"/>
              </w:rPr>
              <w:t>Caird</w:t>
            </w:r>
            <w:proofErr w:type="spellEnd"/>
            <w:r>
              <w:rPr>
                <w:rFonts w:cs="Arial"/>
                <w:color w:val="000000"/>
                <w:sz w:val="22"/>
                <w:szCs w:val="22"/>
              </w:rPr>
              <w:t>. In 1924, a further sum of 3,576 pounds 3s 7d was received from the trustees of the estate, making a total of 7,576 pounds 3s 7d. The senate has allocated twenty-four scholarships per annum. This scholarship may be awarded annually to a Bachelor of Arts candidate in the second year of History candidature who showed greatest proficiency in senior units of History completed in the year immediately preceding that in which the scholarship is to be awarded, provided that a senior course in History is taken in each semester of that year. It is usually awarded to the best second year student who is proceeding to History III (Hons) on the condition that the candidate must proceed to History III. Tenable for one year only.</w:t>
            </w:r>
          </w:p>
        </w:tc>
        <w:tc>
          <w:tcPr>
            <w:tcW w:w="1807" w:type="dxa"/>
          </w:tcPr>
          <w:p w14:paraId="2BC5FDE0" w14:textId="287D1F8F" w:rsidR="00611F76" w:rsidRDefault="00611F76" w:rsidP="00611F76">
            <w:pPr>
              <w:rPr>
                <w:b/>
                <w:bCs/>
              </w:rPr>
            </w:pPr>
            <w:r>
              <w:rPr>
                <w:rFonts w:cs="Arial"/>
                <w:color w:val="000000"/>
                <w:sz w:val="22"/>
                <w:szCs w:val="22"/>
              </w:rPr>
              <w:t>1330</w:t>
            </w:r>
          </w:p>
        </w:tc>
      </w:tr>
      <w:tr w:rsidR="00611F76" w14:paraId="331D2DA0" w14:textId="77777777" w:rsidTr="00611F76">
        <w:tc>
          <w:tcPr>
            <w:tcW w:w="1587" w:type="dxa"/>
          </w:tcPr>
          <w:p w14:paraId="0533A2A7" w14:textId="633071FC"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8F384A3" w14:textId="5491C3DC" w:rsidR="00611F76" w:rsidRDefault="00611F76" w:rsidP="00611F76">
            <w:pPr>
              <w:rPr>
                <w:b/>
                <w:bCs/>
              </w:rPr>
            </w:pPr>
            <w:r>
              <w:rPr>
                <w:rFonts w:cs="Arial"/>
                <w:color w:val="000000"/>
                <w:sz w:val="22"/>
                <w:szCs w:val="22"/>
              </w:rPr>
              <w:t>School of Philosophical and Historical Inquiry</w:t>
            </w:r>
          </w:p>
        </w:tc>
        <w:tc>
          <w:tcPr>
            <w:tcW w:w="1012" w:type="dxa"/>
          </w:tcPr>
          <w:p w14:paraId="21341BE3" w14:textId="7713BDAA" w:rsidR="00611F76" w:rsidRDefault="00611F76" w:rsidP="00611F76">
            <w:pPr>
              <w:rPr>
                <w:b/>
                <w:bCs/>
              </w:rPr>
            </w:pPr>
            <w:r>
              <w:rPr>
                <w:rFonts w:cs="Arial"/>
                <w:color w:val="000000"/>
                <w:sz w:val="22"/>
                <w:szCs w:val="22"/>
              </w:rPr>
              <w:t>PC0484</w:t>
            </w:r>
          </w:p>
        </w:tc>
        <w:tc>
          <w:tcPr>
            <w:tcW w:w="1977" w:type="dxa"/>
          </w:tcPr>
          <w:p w14:paraId="671E8F8E" w14:textId="4B600E6E" w:rsidR="00611F76" w:rsidRDefault="00611F76" w:rsidP="00611F76">
            <w:pPr>
              <w:rPr>
                <w:b/>
                <w:bCs/>
              </w:rPr>
            </w:pPr>
            <w:r>
              <w:rPr>
                <w:rFonts w:cs="Arial"/>
                <w:color w:val="000000"/>
                <w:sz w:val="22"/>
                <w:szCs w:val="22"/>
              </w:rPr>
              <w:t>Lithgow Scholarship No III for Philosophy I</w:t>
            </w:r>
          </w:p>
        </w:tc>
        <w:tc>
          <w:tcPr>
            <w:tcW w:w="6330" w:type="dxa"/>
          </w:tcPr>
          <w:p w14:paraId="1A762E5A" w14:textId="3F166C8D" w:rsidR="00611F76" w:rsidRPr="002A66B0" w:rsidRDefault="00611F76" w:rsidP="00611F76">
            <w:pPr>
              <w:rPr>
                <w:b/>
                <w:bCs/>
              </w:rPr>
            </w:pPr>
            <w:r>
              <w:rPr>
                <w:rFonts w:cs="Arial"/>
                <w:color w:val="000000"/>
                <w:sz w:val="22"/>
                <w:szCs w:val="22"/>
              </w:rPr>
              <w:t xml:space="preserve">Awarded annually to the student who showed greatest proficiency in Junior units of Philosophy. The scholar is required to remain enrolled in Senior units of Philosophy at level II during the </w:t>
            </w:r>
            <w:proofErr w:type="gramStart"/>
            <w:r>
              <w:rPr>
                <w:rFonts w:cs="Arial"/>
                <w:color w:val="000000"/>
                <w:sz w:val="22"/>
                <w:szCs w:val="22"/>
              </w:rPr>
              <w:t>one year</w:t>
            </w:r>
            <w:proofErr w:type="gramEnd"/>
            <w:r>
              <w:rPr>
                <w:rFonts w:cs="Arial"/>
                <w:color w:val="000000"/>
                <w:sz w:val="22"/>
                <w:szCs w:val="22"/>
              </w:rPr>
              <w:t xml:space="preserve"> tenure of the scholarship. Tenable for one year only.</w:t>
            </w:r>
          </w:p>
        </w:tc>
        <w:tc>
          <w:tcPr>
            <w:tcW w:w="1807" w:type="dxa"/>
          </w:tcPr>
          <w:p w14:paraId="42DCFE86" w14:textId="5A4F27DA" w:rsidR="00611F76" w:rsidRDefault="00611F76" w:rsidP="00611F76">
            <w:pPr>
              <w:rPr>
                <w:b/>
                <w:bCs/>
              </w:rPr>
            </w:pPr>
            <w:r>
              <w:rPr>
                <w:rFonts w:cs="Arial"/>
                <w:color w:val="000000"/>
                <w:sz w:val="22"/>
                <w:szCs w:val="22"/>
              </w:rPr>
              <w:t>500</w:t>
            </w:r>
          </w:p>
        </w:tc>
      </w:tr>
      <w:tr w:rsidR="00611F76" w14:paraId="68507A3A" w14:textId="77777777" w:rsidTr="00611F76">
        <w:tc>
          <w:tcPr>
            <w:tcW w:w="1587" w:type="dxa"/>
          </w:tcPr>
          <w:p w14:paraId="0414185B" w14:textId="29B8ACB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1F70A1E" w14:textId="2CC7A0A2" w:rsidR="00611F76" w:rsidRDefault="00611F76" w:rsidP="00611F76">
            <w:pPr>
              <w:rPr>
                <w:b/>
                <w:bCs/>
              </w:rPr>
            </w:pPr>
            <w:r>
              <w:rPr>
                <w:rFonts w:cs="Arial"/>
                <w:color w:val="000000"/>
                <w:sz w:val="22"/>
                <w:szCs w:val="22"/>
              </w:rPr>
              <w:t>School of Philosophical and Historical Inquiry</w:t>
            </w:r>
          </w:p>
        </w:tc>
        <w:tc>
          <w:tcPr>
            <w:tcW w:w="1012" w:type="dxa"/>
          </w:tcPr>
          <w:p w14:paraId="4D4BD712" w14:textId="016A35C1" w:rsidR="00611F76" w:rsidRDefault="00611F76" w:rsidP="00611F76">
            <w:pPr>
              <w:rPr>
                <w:b/>
                <w:bCs/>
              </w:rPr>
            </w:pPr>
            <w:r>
              <w:rPr>
                <w:rFonts w:cs="Arial"/>
                <w:color w:val="000000"/>
                <w:sz w:val="22"/>
                <w:szCs w:val="22"/>
              </w:rPr>
              <w:t>PC0485</w:t>
            </w:r>
          </w:p>
        </w:tc>
        <w:tc>
          <w:tcPr>
            <w:tcW w:w="1977" w:type="dxa"/>
          </w:tcPr>
          <w:p w14:paraId="7186B3E3" w14:textId="629CEADA" w:rsidR="00611F76" w:rsidRDefault="00611F76" w:rsidP="00611F76">
            <w:pPr>
              <w:rPr>
                <w:b/>
                <w:bCs/>
              </w:rPr>
            </w:pPr>
            <w:r>
              <w:rPr>
                <w:rFonts w:cs="Arial"/>
                <w:color w:val="000000"/>
                <w:sz w:val="22"/>
                <w:szCs w:val="22"/>
              </w:rPr>
              <w:t>Lithgow Scholarship No IV for Philosophy III</w:t>
            </w:r>
          </w:p>
        </w:tc>
        <w:tc>
          <w:tcPr>
            <w:tcW w:w="6330" w:type="dxa"/>
          </w:tcPr>
          <w:p w14:paraId="57B01050" w14:textId="38EAA0D0" w:rsidR="00611F76" w:rsidRPr="002A66B0" w:rsidRDefault="00611F76" w:rsidP="00611F76">
            <w:pPr>
              <w:rPr>
                <w:b/>
                <w:bCs/>
              </w:rPr>
            </w:pPr>
            <w:r>
              <w:rPr>
                <w:rFonts w:cs="Arial"/>
                <w:color w:val="000000"/>
                <w:sz w:val="22"/>
                <w:szCs w:val="22"/>
              </w:rPr>
              <w:t xml:space="preserve">Awarded annually to the student who shows greatest proficiency in the Senior Philosophy courses required to qualify for admission to Philosophy IV Honours in the following year. The scholar is required to remain enrolled in Philosophy IV Honours during the </w:t>
            </w:r>
            <w:proofErr w:type="gramStart"/>
            <w:r>
              <w:rPr>
                <w:rFonts w:cs="Arial"/>
                <w:color w:val="000000"/>
                <w:sz w:val="22"/>
                <w:szCs w:val="22"/>
              </w:rPr>
              <w:t>one year</w:t>
            </w:r>
            <w:proofErr w:type="gramEnd"/>
            <w:r>
              <w:rPr>
                <w:rFonts w:cs="Arial"/>
                <w:color w:val="000000"/>
                <w:sz w:val="22"/>
                <w:szCs w:val="22"/>
              </w:rPr>
              <w:t xml:space="preserve"> tenure of the scholarship.</w:t>
            </w:r>
          </w:p>
        </w:tc>
        <w:tc>
          <w:tcPr>
            <w:tcW w:w="1807" w:type="dxa"/>
          </w:tcPr>
          <w:p w14:paraId="186EA8DA" w14:textId="1C2814EB" w:rsidR="00611F76" w:rsidRDefault="00611F76" w:rsidP="00611F76">
            <w:pPr>
              <w:rPr>
                <w:b/>
                <w:bCs/>
              </w:rPr>
            </w:pPr>
            <w:r>
              <w:rPr>
                <w:rFonts w:cs="Arial"/>
                <w:color w:val="000000"/>
                <w:sz w:val="22"/>
                <w:szCs w:val="22"/>
              </w:rPr>
              <w:t>500</w:t>
            </w:r>
          </w:p>
        </w:tc>
      </w:tr>
      <w:tr w:rsidR="00611F76" w14:paraId="30BA2172" w14:textId="77777777" w:rsidTr="00611F76">
        <w:tc>
          <w:tcPr>
            <w:tcW w:w="1587" w:type="dxa"/>
          </w:tcPr>
          <w:p w14:paraId="31C0F963" w14:textId="48B74E8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32C1D03" w14:textId="3B4CF5CD" w:rsidR="00611F76" w:rsidRDefault="00611F76" w:rsidP="00611F76">
            <w:pPr>
              <w:rPr>
                <w:b/>
                <w:bCs/>
              </w:rPr>
            </w:pPr>
            <w:r>
              <w:rPr>
                <w:rFonts w:cs="Arial"/>
                <w:color w:val="000000"/>
                <w:sz w:val="22"/>
                <w:szCs w:val="22"/>
              </w:rPr>
              <w:t>School of Philosophical and Historical Inquiry</w:t>
            </w:r>
          </w:p>
        </w:tc>
        <w:tc>
          <w:tcPr>
            <w:tcW w:w="1012" w:type="dxa"/>
          </w:tcPr>
          <w:p w14:paraId="5E61D1F5" w14:textId="127E8202" w:rsidR="00611F76" w:rsidRDefault="00611F76" w:rsidP="00611F76">
            <w:pPr>
              <w:rPr>
                <w:b/>
                <w:bCs/>
              </w:rPr>
            </w:pPr>
            <w:r>
              <w:rPr>
                <w:rFonts w:cs="Arial"/>
                <w:color w:val="000000"/>
                <w:sz w:val="22"/>
                <w:szCs w:val="22"/>
              </w:rPr>
              <w:t>PC0600</w:t>
            </w:r>
          </w:p>
        </w:tc>
        <w:tc>
          <w:tcPr>
            <w:tcW w:w="1977" w:type="dxa"/>
          </w:tcPr>
          <w:p w14:paraId="69C083FC" w14:textId="1A4E339C" w:rsidR="00611F76" w:rsidRDefault="00611F76" w:rsidP="00611F76">
            <w:pPr>
              <w:rPr>
                <w:b/>
                <w:bCs/>
              </w:rPr>
            </w:pPr>
            <w:r>
              <w:rPr>
                <w:rFonts w:cs="Arial"/>
                <w:color w:val="000000"/>
                <w:sz w:val="22"/>
                <w:szCs w:val="22"/>
              </w:rPr>
              <w:t>Nicholson Scholarship No IB for Latin</w:t>
            </w:r>
          </w:p>
        </w:tc>
        <w:tc>
          <w:tcPr>
            <w:tcW w:w="6330" w:type="dxa"/>
          </w:tcPr>
          <w:p w14:paraId="19944E8A" w14:textId="451EB9F1" w:rsidR="00611F76" w:rsidRPr="002A66B0" w:rsidRDefault="00611F76" w:rsidP="00611F76">
            <w:pPr>
              <w:rPr>
                <w:b/>
                <w:bCs/>
              </w:rPr>
            </w:pPr>
            <w:r>
              <w:rPr>
                <w:rFonts w:cs="Arial"/>
                <w:color w:val="000000"/>
                <w:sz w:val="22"/>
                <w:szCs w:val="22"/>
              </w:rPr>
              <w:t>Scholarship awarded to a Bachelor of Arts student who is enrolled in the course Latin IIB and showed greatest proficiency in Latin IB in the previous year. Tenable for one year only.</w:t>
            </w:r>
          </w:p>
        </w:tc>
        <w:tc>
          <w:tcPr>
            <w:tcW w:w="1807" w:type="dxa"/>
          </w:tcPr>
          <w:p w14:paraId="6995BE80" w14:textId="46D03D53" w:rsidR="00611F76" w:rsidRDefault="00611F76" w:rsidP="00611F76">
            <w:pPr>
              <w:rPr>
                <w:b/>
                <w:bCs/>
              </w:rPr>
            </w:pPr>
            <w:r>
              <w:rPr>
                <w:rFonts w:cs="Arial"/>
                <w:color w:val="000000"/>
                <w:sz w:val="22"/>
                <w:szCs w:val="22"/>
              </w:rPr>
              <w:t>1000</w:t>
            </w:r>
          </w:p>
        </w:tc>
      </w:tr>
      <w:tr w:rsidR="00611F76" w14:paraId="4E0ECCA9" w14:textId="77777777" w:rsidTr="00611F76">
        <w:tc>
          <w:tcPr>
            <w:tcW w:w="1587" w:type="dxa"/>
          </w:tcPr>
          <w:p w14:paraId="22C052CF" w14:textId="3DCD6CC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735817A" w14:textId="0CD2B6AF" w:rsidR="00611F76" w:rsidRDefault="00611F76" w:rsidP="00611F76">
            <w:pPr>
              <w:rPr>
                <w:b/>
                <w:bCs/>
              </w:rPr>
            </w:pPr>
            <w:r>
              <w:rPr>
                <w:rFonts w:cs="Arial"/>
                <w:color w:val="000000"/>
                <w:sz w:val="22"/>
                <w:szCs w:val="22"/>
              </w:rPr>
              <w:t>School of Philosophical and Historical Inquiry</w:t>
            </w:r>
          </w:p>
        </w:tc>
        <w:tc>
          <w:tcPr>
            <w:tcW w:w="1012" w:type="dxa"/>
          </w:tcPr>
          <w:p w14:paraId="6AB4FA96" w14:textId="0AB70762" w:rsidR="00611F76" w:rsidRDefault="00611F76" w:rsidP="00611F76">
            <w:pPr>
              <w:rPr>
                <w:b/>
                <w:bCs/>
              </w:rPr>
            </w:pPr>
            <w:r>
              <w:rPr>
                <w:rFonts w:cs="Arial"/>
                <w:color w:val="000000"/>
                <w:sz w:val="22"/>
                <w:szCs w:val="22"/>
              </w:rPr>
              <w:t>PC0601</w:t>
            </w:r>
          </w:p>
        </w:tc>
        <w:tc>
          <w:tcPr>
            <w:tcW w:w="1977" w:type="dxa"/>
          </w:tcPr>
          <w:p w14:paraId="3BFE4175" w14:textId="2AA2E9BC" w:rsidR="00611F76" w:rsidRDefault="00611F76" w:rsidP="00611F76">
            <w:pPr>
              <w:rPr>
                <w:b/>
                <w:bCs/>
              </w:rPr>
            </w:pPr>
            <w:r>
              <w:rPr>
                <w:rFonts w:cs="Arial"/>
                <w:color w:val="000000"/>
                <w:sz w:val="22"/>
                <w:szCs w:val="22"/>
              </w:rPr>
              <w:t>Nicholson Scholarship No IA for Latin</w:t>
            </w:r>
          </w:p>
        </w:tc>
        <w:tc>
          <w:tcPr>
            <w:tcW w:w="6330" w:type="dxa"/>
          </w:tcPr>
          <w:p w14:paraId="2421EDBD" w14:textId="46ED8E70" w:rsidR="00611F76" w:rsidRPr="002A66B0" w:rsidRDefault="00611F76" w:rsidP="00611F76">
            <w:pPr>
              <w:rPr>
                <w:b/>
                <w:bCs/>
              </w:rPr>
            </w:pPr>
            <w:r>
              <w:rPr>
                <w:rFonts w:cs="Arial"/>
                <w:color w:val="000000"/>
                <w:sz w:val="22"/>
                <w:szCs w:val="22"/>
              </w:rPr>
              <w:t>Scholarship awarded to a Bachelor of Arts student who is enrolled in the course Latin IIA and showed greatest proficiency in Latin IA in the previous year. Tenable for one year only.</w:t>
            </w:r>
          </w:p>
        </w:tc>
        <w:tc>
          <w:tcPr>
            <w:tcW w:w="1807" w:type="dxa"/>
          </w:tcPr>
          <w:p w14:paraId="44AA2308" w14:textId="227E40EC" w:rsidR="00611F76" w:rsidRDefault="00611F76" w:rsidP="00611F76">
            <w:pPr>
              <w:rPr>
                <w:b/>
                <w:bCs/>
              </w:rPr>
            </w:pPr>
            <w:r>
              <w:rPr>
                <w:rFonts w:cs="Arial"/>
                <w:color w:val="000000"/>
                <w:sz w:val="22"/>
                <w:szCs w:val="22"/>
              </w:rPr>
              <w:t>1000</w:t>
            </w:r>
          </w:p>
        </w:tc>
      </w:tr>
      <w:tr w:rsidR="00611F76" w14:paraId="7FBC824F" w14:textId="77777777" w:rsidTr="00611F76">
        <w:tc>
          <w:tcPr>
            <w:tcW w:w="1587" w:type="dxa"/>
          </w:tcPr>
          <w:p w14:paraId="2A578EED" w14:textId="608D563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C12D97C" w14:textId="2931EDA0" w:rsidR="00611F76" w:rsidRDefault="00611F76" w:rsidP="00611F76">
            <w:pPr>
              <w:rPr>
                <w:b/>
                <w:bCs/>
              </w:rPr>
            </w:pPr>
            <w:r>
              <w:rPr>
                <w:rFonts w:cs="Arial"/>
                <w:color w:val="000000"/>
                <w:sz w:val="22"/>
                <w:szCs w:val="22"/>
              </w:rPr>
              <w:t>School of Philosophical and Historical Inquiry</w:t>
            </w:r>
          </w:p>
        </w:tc>
        <w:tc>
          <w:tcPr>
            <w:tcW w:w="1012" w:type="dxa"/>
          </w:tcPr>
          <w:p w14:paraId="7A2E5D82" w14:textId="7B75E4F2" w:rsidR="00611F76" w:rsidRDefault="00611F76" w:rsidP="00611F76">
            <w:pPr>
              <w:rPr>
                <w:b/>
                <w:bCs/>
              </w:rPr>
            </w:pPr>
            <w:r>
              <w:rPr>
                <w:rFonts w:cs="Arial"/>
                <w:color w:val="000000"/>
                <w:sz w:val="22"/>
                <w:szCs w:val="22"/>
              </w:rPr>
              <w:t>PC0602</w:t>
            </w:r>
          </w:p>
        </w:tc>
        <w:tc>
          <w:tcPr>
            <w:tcW w:w="1977" w:type="dxa"/>
          </w:tcPr>
          <w:p w14:paraId="5FC640FB" w14:textId="74DCFF3D" w:rsidR="00611F76" w:rsidRDefault="00611F76" w:rsidP="00611F76">
            <w:pPr>
              <w:rPr>
                <w:b/>
                <w:bCs/>
              </w:rPr>
            </w:pPr>
            <w:r>
              <w:rPr>
                <w:rFonts w:cs="Arial"/>
                <w:color w:val="000000"/>
                <w:sz w:val="22"/>
                <w:szCs w:val="22"/>
              </w:rPr>
              <w:t>Nicholson Scholarship No IIB for Latin</w:t>
            </w:r>
          </w:p>
        </w:tc>
        <w:tc>
          <w:tcPr>
            <w:tcW w:w="6330" w:type="dxa"/>
          </w:tcPr>
          <w:p w14:paraId="53B7C7A8" w14:textId="5D38B394" w:rsidR="00611F76" w:rsidRPr="002A66B0" w:rsidRDefault="00611F76" w:rsidP="00611F76">
            <w:pPr>
              <w:rPr>
                <w:b/>
                <w:bCs/>
              </w:rPr>
            </w:pPr>
            <w:r>
              <w:rPr>
                <w:rFonts w:cs="Arial"/>
                <w:color w:val="000000"/>
                <w:sz w:val="22"/>
                <w:szCs w:val="22"/>
              </w:rPr>
              <w:t>Scholarship awarded to a Bachelor of Arts student who is enrolled in the course Latin IIIB and showed greatest proficiency in Latin IIB in the previous year. Tenable for one year only.</w:t>
            </w:r>
          </w:p>
        </w:tc>
        <w:tc>
          <w:tcPr>
            <w:tcW w:w="1807" w:type="dxa"/>
          </w:tcPr>
          <w:p w14:paraId="4C735624" w14:textId="634E2EAC" w:rsidR="00611F76" w:rsidRDefault="00611F76" w:rsidP="00611F76">
            <w:pPr>
              <w:rPr>
                <w:b/>
                <w:bCs/>
              </w:rPr>
            </w:pPr>
            <w:r>
              <w:rPr>
                <w:rFonts w:cs="Arial"/>
                <w:color w:val="000000"/>
                <w:sz w:val="22"/>
                <w:szCs w:val="22"/>
              </w:rPr>
              <w:t>1000</w:t>
            </w:r>
          </w:p>
        </w:tc>
      </w:tr>
      <w:tr w:rsidR="00611F76" w14:paraId="5FE1CAA1" w14:textId="77777777" w:rsidTr="00611F76">
        <w:tc>
          <w:tcPr>
            <w:tcW w:w="1587" w:type="dxa"/>
          </w:tcPr>
          <w:p w14:paraId="27D5C543" w14:textId="49616AA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EFD6106" w14:textId="39447CC7" w:rsidR="00611F76" w:rsidRDefault="00611F76" w:rsidP="00611F76">
            <w:pPr>
              <w:rPr>
                <w:b/>
                <w:bCs/>
              </w:rPr>
            </w:pPr>
            <w:r>
              <w:rPr>
                <w:rFonts w:cs="Arial"/>
                <w:color w:val="000000"/>
                <w:sz w:val="22"/>
                <w:szCs w:val="22"/>
              </w:rPr>
              <w:t>School of Philosophical and Historical Inquiry</w:t>
            </w:r>
          </w:p>
        </w:tc>
        <w:tc>
          <w:tcPr>
            <w:tcW w:w="1012" w:type="dxa"/>
          </w:tcPr>
          <w:p w14:paraId="697FFA2B" w14:textId="1373B36A" w:rsidR="00611F76" w:rsidRDefault="00611F76" w:rsidP="00611F76">
            <w:pPr>
              <w:rPr>
                <w:b/>
                <w:bCs/>
              </w:rPr>
            </w:pPr>
            <w:r>
              <w:rPr>
                <w:rFonts w:cs="Arial"/>
                <w:color w:val="000000"/>
                <w:sz w:val="22"/>
                <w:szCs w:val="22"/>
              </w:rPr>
              <w:t>PC0603</w:t>
            </w:r>
          </w:p>
        </w:tc>
        <w:tc>
          <w:tcPr>
            <w:tcW w:w="1977" w:type="dxa"/>
          </w:tcPr>
          <w:p w14:paraId="6DAD3F66" w14:textId="58B6AA2B" w:rsidR="00611F76" w:rsidRDefault="00611F76" w:rsidP="00611F76">
            <w:pPr>
              <w:rPr>
                <w:b/>
                <w:bCs/>
              </w:rPr>
            </w:pPr>
            <w:r>
              <w:rPr>
                <w:rFonts w:cs="Arial"/>
                <w:color w:val="000000"/>
                <w:sz w:val="22"/>
                <w:szCs w:val="22"/>
              </w:rPr>
              <w:t>Nicholson Scholarship No IIA for Latin</w:t>
            </w:r>
          </w:p>
        </w:tc>
        <w:tc>
          <w:tcPr>
            <w:tcW w:w="6330" w:type="dxa"/>
          </w:tcPr>
          <w:p w14:paraId="2A662EF5" w14:textId="72AB2A74" w:rsidR="00611F76" w:rsidRPr="002A66B0" w:rsidRDefault="00611F76" w:rsidP="00611F76">
            <w:pPr>
              <w:rPr>
                <w:b/>
                <w:bCs/>
              </w:rPr>
            </w:pPr>
            <w:r>
              <w:rPr>
                <w:rFonts w:cs="Arial"/>
                <w:color w:val="000000"/>
                <w:sz w:val="22"/>
                <w:szCs w:val="22"/>
              </w:rPr>
              <w:t>Scholarship awarded to a Bachelor of Arts student who is enrolled in the course Latin IIIA and showed greatest proficiency in Latin IIA in the previous year. Tenable for one year only.</w:t>
            </w:r>
          </w:p>
        </w:tc>
        <w:tc>
          <w:tcPr>
            <w:tcW w:w="1807" w:type="dxa"/>
          </w:tcPr>
          <w:p w14:paraId="2D242D12" w14:textId="2B88A77E" w:rsidR="00611F76" w:rsidRDefault="00611F76" w:rsidP="00611F76">
            <w:pPr>
              <w:rPr>
                <w:b/>
                <w:bCs/>
              </w:rPr>
            </w:pPr>
            <w:r>
              <w:rPr>
                <w:rFonts w:cs="Arial"/>
                <w:color w:val="000000"/>
                <w:sz w:val="22"/>
                <w:szCs w:val="22"/>
              </w:rPr>
              <w:t>1000</w:t>
            </w:r>
          </w:p>
        </w:tc>
      </w:tr>
      <w:tr w:rsidR="00611F76" w14:paraId="2F8D5AEA" w14:textId="77777777" w:rsidTr="00611F76">
        <w:tc>
          <w:tcPr>
            <w:tcW w:w="1587" w:type="dxa"/>
          </w:tcPr>
          <w:p w14:paraId="79E4D350" w14:textId="348E504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A8BA4CA" w14:textId="52AACD3F" w:rsidR="00611F76" w:rsidRDefault="00611F76" w:rsidP="00611F76">
            <w:pPr>
              <w:rPr>
                <w:b/>
                <w:bCs/>
              </w:rPr>
            </w:pPr>
            <w:r>
              <w:rPr>
                <w:rFonts w:cs="Arial"/>
                <w:color w:val="000000"/>
                <w:sz w:val="22"/>
                <w:szCs w:val="22"/>
              </w:rPr>
              <w:t>School of Philosophical and Historical Inquiry</w:t>
            </w:r>
          </w:p>
        </w:tc>
        <w:tc>
          <w:tcPr>
            <w:tcW w:w="1012" w:type="dxa"/>
          </w:tcPr>
          <w:p w14:paraId="3A3DB59F" w14:textId="7D90C3B9" w:rsidR="00611F76" w:rsidRDefault="00611F76" w:rsidP="00611F76">
            <w:pPr>
              <w:rPr>
                <w:b/>
                <w:bCs/>
              </w:rPr>
            </w:pPr>
            <w:r>
              <w:rPr>
                <w:rFonts w:cs="Arial"/>
                <w:color w:val="000000"/>
                <w:sz w:val="22"/>
                <w:szCs w:val="22"/>
              </w:rPr>
              <w:t>PC0605</w:t>
            </w:r>
          </w:p>
        </w:tc>
        <w:tc>
          <w:tcPr>
            <w:tcW w:w="1977" w:type="dxa"/>
          </w:tcPr>
          <w:p w14:paraId="6C6D5F3D" w14:textId="35B1883E" w:rsidR="00611F76" w:rsidRDefault="00611F76" w:rsidP="00611F76">
            <w:pPr>
              <w:rPr>
                <w:b/>
                <w:bCs/>
              </w:rPr>
            </w:pPr>
            <w:r>
              <w:rPr>
                <w:rFonts w:cs="Arial"/>
                <w:color w:val="000000"/>
                <w:sz w:val="22"/>
                <w:szCs w:val="22"/>
              </w:rPr>
              <w:t>Nicholson Scholarship No IV for Latin III</w:t>
            </w:r>
          </w:p>
        </w:tc>
        <w:tc>
          <w:tcPr>
            <w:tcW w:w="6330" w:type="dxa"/>
          </w:tcPr>
          <w:p w14:paraId="3AEB9621" w14:textId="76C48C0F" w:rsidR="00611F76" w:rsidRPr="002A66B0" w:rsidRDefault="00611F76" w:rsidP="00611F76">
            <w:pPr>
              <w:rPr>
                <w:b/>
                <w:bCs/>
              </w:rPr>
            </w:pPr>
            <w:r>
              <w:rPr>
                <w:rFonts w:cs="Arial"/>
                <w:color w:val="000000"/>
                <w:sz w:val="22"/>
                <w:szCs w:val="22"/>
              </w:rPr>
              <w:t>Scholarship awarded to a Bachelor of Arts student who is enrolled in the course Latin IV and showed greatest proficiency in Latin III in the previous year. Tenable for one year only.</w:t>
            </w:r>
          </w:p>
        </w:tc>
        <w:tc>
          <w:tcPr>
            <w:tcW w:w="1807" w:type="dxa"/>
          </w:tcPr>
          <w:p w14:paraId="7AEB4A46" w14:textId="6D3E1DF9" w:rsidR="00611F76" w:rsidRDefault="00611F76" w:rsidP="00611F76">
            <w:pPr>
              <w:rPr>
                <w:b/>
                <w:bCs/>
              </w:rPr>
            </w:pPr>
            <w:r>
              <w:rPr>
                <w:rFonts w:cs="Arial"/>
                <w:color w:val="000000"/>
                <w:sz w:val="22"/>
                <w:szCs w:val="22"/>
              </w:rPr>
              <w:t>340</w:t>
            </w:r>
          </w:p>
        </w:tc>
      </w:tr>
      <w:tr w:rsidR="00611F76" w14:paraId="5B8D62E8" w14:textId="77777777" w:rsidTr="00611F76">
        <w:tc>
          <w:tcPr>
            <w:tcW w:w="1587" w:type="dxa"/>
          </w:tcPr>
          <w:p w14:paraId="2E7CC5BE" w14:textId="0310C37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3BAE36B" w14:textId="3528206C" w:rsidR="00611F76" w:rsidRDefault="00611F76" w:rsidP="00611F76">
            <w:pPr>
              <w:rPr>
                <w:b/>
                <w:bCs/>
              </w:rPr>
            </w:pPr>
            <w:r>
              <w:rPr>
                <w:rFonts w:cs="Arial"/>
                <w:color w:val="000000"/>
                <w:sz w:val="22"/>
                <w:szCs w:val="22"/>
              </w:rPr>
              <w:t>School of Philosophical and Historical Inquiry</w:t>
            </w:r>
          </w:p>
        </w:tc>
        <w:tc>
          <w:tcPr>
            <w:tcW w:w="1012" w:type="dxa"/>
          </w:tcPr>
          <w:p w14:paraId="33B327BC" w14:textId="5F70A7CD" w:rsidR="00611F76" w:rsidRDefault="00611F76" w:rsidP="00611F76">
            <w:pPr>
              <w:rPr>
                <w:b/>
                <w:bCs/>
              </w:rPr>
            </w:pPr>
            <w:r>
              <w:rPr>
                <w:rFonts w:cs="Arial"/>
                <w:color w:val="000000"/>
                <w:sz w:val="22"/>
                <w:szCs w:val="22"/>
              </w:rPr>
              <w:t>PC1029</w:t>
            </w:r>
          </w:p>
        </w:tc>
        <w:tc>
          <w:tcPr>
            <w:tcW w:w="1977" w:type="dxa"/>
          </w:tcPr>
          <w:p w14:paraId="7B08230C" w14:textId="7FE248C6" w:rsidR="00611F76" w:rsidRDefault="00611F76" w:rsidP="00611F76">
            <w:pPr>
              <w:rPr>
                <w:b/>
                <w:bCs/>
              </w:rPr>
            </w:pPr>
            <w:r>
              <w:rPr>
                <w:rFonts w:cs="Arial"/>
                <w:color w:val="000000"/>
                <w:sz w:val="22"/>
                <w:szCs w:val="22"/>
              </w:rPr>
              <w:t>Australasian Pioneers' Club Scholarship</w:t>
            </w:r>
          </w:p>
        </w:tc>
        <w:tc>
          <w:tcPr>
            <w:tcW w:w="6330" w:type="dxa"/>
          </w:tcPr>
          <w:p w14:paraId="023575B4" w14:textId="270EC3F3" w:rsidR="00611F76" w:rsidRPr="002A66B0" w:rsidRDefault="00611F76" w:rsidP="00611F76">
            <w:pPr>
              <w:rPr>
                <w:b/>
                <w:bCs/>
              </w:rPr>
            </w:pPr>
            <w:r>
              <w:rPr>
                <w:rFonts w:cs="Arial"/>
                <w:color w:val="000000"/>
                <w:sz w:val="22"/>
                <w:szCs w:val="22"/>
              </w:rPr>
              <w:t xml:space="preserve">Established in 1991 by a donation from the members of the Australasian Pioneers' Club.  Awarded annually on the recommendation of the chair of the Department of History to the History Honours student who submits the best Honours thesis </w:t>
            </w:r>
            <w:proofErr w:type="gramStart"/>
            <w:r>
              <w:rPr>
                <w:rFonts w:cs="Arial"/>
                <w:color w:val="000000"/>
                <w:sz w:val="22"/>
                <w:szCs w:val="22"/>
              </w:rPr>
              <w:t>in the area of</w:t>
            </w:r>
            <w:proofErr w:type="gramEnd"/>
            <w:r>
              <w:rPr>
                <w:rFonts w:cs="Arial"/>
                <w:color w:val="000000"/>
                <w:sz w:val="22"/>
                <w:szCs w:val="22"/>
              </w:rPr>
              <w:t xml:space="preserve"> Australian History, provided that the student enrols as a full-time postgraduate research student at this university in the following year.</w:t>
            </w:r>
          </w:p>
        </w:tc>
        <w:tc>
          <w:tcPr>
            <w:tcW w:w="1807" w:type="dxa"/>
          </w:tcPr>
          <w:p w14:paraId="57F1350F" w14:textId="7C800A08" w:rsidR="00611F76" w:rsidRDefault="00611F76" w:rsidP="00611F76">
            <w:pPr>
              <w:rPr>
                <w:b/>
                <w:bCs/>
              </w:rPr>
            </w:pPr>
            <w:r>
              <w:rPr>
                <w:rFonts w:cs="Arial"/>
                <w:color w:val="000000"/>
                <w:sz w:val="22"/>
                <w:szCs w:val="22"/>
              </w:rPr>
              <w:t>1200</w:t>
            </w:r>
          </w:p>
        </w:tc>
      </w:tr>
      <w:tr w:rsidR="00611F76" w14:paraId="47CF676B" w14:textId="77777777" w:rsidTr="00611F76">
        <w:tc>
          <w:tcPr>
            <w:tcW w:w="1587" w:type="dxa"/>
          </w:tcPr>
          <w:p w14:paraId="52EB2975" w14:textId="570DBD0E"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2A245D9" w14:textId="451AAE82" w:rsidR="00611F76" w:rsidRDefault="00611F76" w:rsidP="00611F76">
            <w:pPr>
              <w:rPr>
                <w:b/>
                <w:bCs/>
              </w:rPr>
            </w:pPr>
            <w:r>
              <w:rPr>
                <w:rFonts w:cs="Arial"/>
                <w:color w:val="000000"/>
                <w:sz w:val="22"/>
                <w:szCs w:val="22"/>
              </w:rPr>
              <w:t>School of Philosophical and Historical Inquiry</w:t>
            </w:r>
          </w:p>
        </w:tc>
        <w:tc>
          <w:tcPr>
            <w:tcW w:w="1012" w:type="dxa"/>
          </w:tcPr>
          <w:p w14:paraId="465E4F3A" w14:textId="2BA584B3" w:rsidR="00611F76" w:rsidRDefault="00611F76" w:rsidP="00611F76">
            <w:pPr>
              <w:rPr>
                <w:b/>
                <w:bCs/>
              </w:rPr>
            </w:pPr>
            <w:r>
              <w:rPr>
                <w:rFonts w:cs="Arial"/>
                <w:color w:val="000000"/>
                <w:sz w:val="22"/>
                <w:szCs w:val="22"/>
              </w:rPr>
              <w:t>PC1034</w:t>
            </w:r>
          </w:p>
        </w:tc>
        <w:tc>
          <w:tcPr>
            <w:tcW w:w="1977" w:type="dxa"/>
          </w:tcPr>
          <w:p w14:paraId="2B124328" w14:textId="07E087D8" w:rsidR="00611F76" w:rsidRDefault="00611F76" w:rsidP="00611F76">
            <w:pPr>
              <w:rPr>
                <w:b/>
                <w:bCs/>
              </w:rPr>
            </w:pPr>
            <w:r>
              <w:rPr>
                <w:rFonts w:cs="Arial"/>
                <w:color w:val="000000"/>
                <w:sz w:val="22"/>
                <w:szCs w:val="22"/>
              </w:rPr>
              <w:t>Rob Thornley Memorial Prize</w:t>
            </w:r>
          </w:p>
        </w:tc>
        <w:tc>
          <w:tcPr>
            <w:tcW w:w="6330" w:type="dxa"/>
          </w:tcPr>
          <w:p w14:paraId="76A71C43" w14:textId="4BC82184" w:rsidR="00611F76" w:rsidRPr="002A66B0" w:rsidRDefault="00611F76" w:rsidP="00611F76">
            <w:pPr>
              <w:rPr>
                <w:b/>
                <w:bCs/>
              </w:rPr>
            </w:pPr>
            <w:r>
              <w:rPr>
                <w:rFonts w:cs="Arial"/>
                <w:color w:val="000000"/>
                <w:sz w:val="22"/>
                <w:szCs w:val="22"/>
              </w:rPr>
              <w:t>Awarded annually to the most outstanding student in First Year Archaeology on the recommendation of the Chair of the Department of Archaeology, provided that the student enrols in Second Year Archaeology the following year. Established in memory of Rob Thornley, Attendant of the Nicholson Museum 1995-2007, and his contribution to the teaching and learning environment for Archaeology students at the University of Sydney.</w:t>
            </w:r>
          </w:p>
        </w:tc>
        <w:tc>
          <w:tcPr>
            <w:tcW w:w="1807" w:type="dxa"/>
          </w:tcPr>
          <w:p w14:paraId="03F4222A" w14:textId="57BA99B2" w:rsidR="00611F76" w:rsidRDefault="00611F76" w:rsidP="00611F76">
            <w:pPr>
              <w:rPr>
                <w:b/>
                <w:bCs/>
              </w:rPr>
            </w:pPr>
            <w:r>
              <w:rPr>
                <w:rFonts w:cs="Arial"/>
                <w:color w:val="000000"/>
                <w:sz w:val="22"/>
                <w:szCs w:val="22"/>
              </w:rPr>
              <w:t>1000</w:t>
            </w:r>
          </w:p>
        </w:tc>
      </w:tr>
      <w:tr w:rsidR="00611F76" w14:paraId="3B5A60D4" w14:textId="77777777" w:rsidTr="00611F76">
        <w:tc>
          <w:tcPr>
            <w:tcW w:w="1587" w:type="dxa"/>
          </w:tcPr>
          <w:p w14:paraId="32F5B520" w14:textId="2CA72C3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73265F1" w14:textId="2457F8B3" w:rsidR="00611F76" w:rsidRDefault="00611F76" w:rsidP="00611F76">
            <w:pPr>
              <w:rPr>
                <w:b/>
                <w:bCs/>
              </w:rPr>
            </w:pPr>
            <w:r>
              <w:rPr>
                <w:rFonts w:cs="Arial"/>
                <w:color w:val="000000"/>
                <w:sz w:val="22"/>
                <w:szCs w:val="22"/>
              </w:rPr>
              <w:t>School of Philosophical and Historical Inquiry</w:t>
            </w:r>
          </w:p>
        </w:tc>
        <w:tc>
          <w:tcPr>
            <w:tcW w:w="1012" w:type="dxa"/>
          </w:tcPr>
          <w:p w14:paraId="037D95D0" w14:textId="5DEC9FC6" w:rsidR="00611F76" w:rsidRDefault="00611F76" w:rsidP="00611F76">
            <w:pPr>
              <w:rPr>
                <w:b/>
                <w:bCs/>
              </w:rPr>
            </w:pPr>
            <w:r>
              <w:rPr>
                <w:rFonts w:cs="Arial"/>
                <w:color w:val="000000"/>
                <w:sz w:val="22"/>
                <w:szCs w:val="22"/>
              </w:rPr>
              <w:t>PC1042</w:t>
            </w:r>
          </w:p>
        </w:tc>
        <w:tc>
          <w:tcPr>
            <w:tcW w:w="1977" w:type="dxa"/>
          </w:tcPr>
          <w:p w14:paraId="03E8F614" w14:textId="59BA6A56" w:rsidR="00611F76" w:rsidRDefault="00611F76" w:rsidP="00611F76">
            <w:pPr>
              <w:rPr>
                <w:b/>
                <w:bCs/>
              </w:rPr>
            </w:pPr>
            <w:r>
              <w:rPr>
                <w:rFonts w:cs="Arial"/>
                <w:color w:val="000000"/>
                <w:sz w:val="22"/>
                <w:szCs w:val="22"/>
              </w:rPr>
              <w:t>Marcelle Rosina Whitehouse Prize in Archaeology</w:t>
            </w:r>
          </w:p>
        </w:tc>
        <w:tc>
          <w:tcPr>
            <w:tcW w:w="6330" w:type="dxa"/>
          </w:tcPr>
          <w:p w14:paraId="1B350282" w14:textId="5F8E454C" w:rsidR="00611F76" w:rsidRPr="002A66B0" w:rsidRDefault="00611F76" w:rsidP="00611F76">
            <w:pPr>
              <w:rPr>
                <w:b/>
                <w:bCs/>
              </w:rPr>
            </w:pPr>
            <w:r>
              <w:rPr>
                <w:rFonts w:cs="Arial"/>
                <w:color w:val="000000"/>
                <w:sz w:val="22"/>
                <w:szCs w:val="22"/>
              </w:rPr>
              <w:t> </w:t>
            </w:r>
          </w:p>
        </w:tc>
        <w:tc>
          <w:tcPr>
            <w:tcW w:w="1807" w:type="dxa"/>
          </w:tcPr>
          <w:p w14:paraId="5BADF344" w14:textId="70056F90" w:rsidR="00611F76" w:rsidRDefault="00611F76" w:rsidP="00611F76">
            <w:pPr>
              <w:rPr>
                <w:b/>
                <w:bCs/>
              </w:rPr>
            </w:pPr>
            <w:r>
              <w:rPr>
                <w:rFonts w:cs="Arial"/>
                <w:color w:val="000000"/>
                <w:sz w:val="22"/>
                <w:szCs w:val="22"/>
              </w:rPr>
              <w:t>2500</w:t>
            </w:r>
          </w:p>
        </w:tc>
      </w:tr>
      <w:tr w:rsidR="00611F76" w14:paraId="1B2B8844" w14:textId="77777777" w:rsidTr="00611F76">
        <w:tc>
          <w:tcPr>
            <w:tcW w:w="1587" w:type="dxa"/>
          </w:tcPr>
          <w:p w14:paraId="26CEFE5E" w14:textId="1B95EA4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E012ABF" w14:textId="6149DFD7"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DD1CFFB" w14:textId="6A1D1577" w:rsidR="00611F76" w:rsidRDefault="00611F76" w:rsidP="00611F76">
            <w:pPr>
              <w:rPr>
                <w:rFonts w:cs="Arial"/>
                <w:color w:val="000000"/>
                <w:sz w:val="22"/>
                <w:szCs w:val="22"/>
              </w:rPr>
            </w:pPr>
            <w:r>
              <w:rPr>
                <w:rFonts w:cs="Arial"/>
                <w:color w:val="000000"/>
                <w:sz w:val="22"/>
                <w:szCs w:val="22"/>
              </w:rPr>
              <w:t>PR0003</w:t>
            </w:r>
          </w:p>
        </w:tc>
        <w:tc>
          <w:tcPr>
            <w:tcW w:w="1977" w:type="dxa"/>
          </w:tcPr>
          <w:p w14:paraId="3524ADEB" w14:textId="78CD78AD" w:rsidR="00611F76" w:rsidRDefault="00611F76" w:rsidP="00611F76">
            <w:pPr>
              <w:rPr>
                <w:rFonts w:cs="Arial"/>
                <w:color w:val="000000"/>
                <w:sz w:val="22"/>
                <w:szCs w:val="22"/>
              </w:rPr>
            </w:pPr>
            <w:r>
              <w:rPr>
                <w:rFonts w:cs="Arial"/>
                <w:color w:val="000000"/>
                <w:sz w:val="22"/>
                <w:szCs w:val="22"/>
              </w:rPr>
              <w:t>Frank Albert Prize for Prehistoric and Historical Archaeology</w:t>
            </w:r>
          </w:p>
        </w:tc>
        <w:tc>
          <w:tcPr>
            <w:tcW w:w="6330" w:type="dxa"/>
          </w:tcPr>
          <w:p w14:paraId="5B30F320" w14:textId="7D9B8E1D" w:rsidR="00611F76" w:rsidRDefault="00611F76" w:rsidP="00611F76">
            <w:pPr>
              <w:rPr>
                <w:rFonts w:cs="Arial"/>
                <w:color w:val="000000"/>
                <w:sz w:val="22"/>
                <w:szCs w:val="22"/>
              </w:rPr>
            </w:pPr>
            <w:r>
              <w:rPr>
                <w:rFonts w:cs="Arial"/>
                <w:color w:val="000000"/>
                <w:sz w:val="22"/>
                <w:szCs w:val="22"/>
              </w:rPr>
              <w:t>Awarded for the greatest proficiency in second year courses taught in the fields of Prehistorical and Historical Archaeology, provided the work is of sufficient merit.</w:t>
            </w:r>
          </w:p>
        </w:tc>
        <w:tc>
          <w:tcPr>
            <w:tcW w:w="1807" w:type="dxa"/>
          </w:tcPr>
          <w:p w14:paraId="7FEBFBE5" w14:textId="53A7E5BF" w:rsidR="00611F76" w:rsidRDefault="00611F76" w:rsidP="00611F76">
            <w:pPr>
              <w:rPr>
                <w:rFonts w:cs="Arial"/>
                <w:color w:val="000000"/>
                <w:sz w:val="22"/>
                <w:szCs w:val="22"/>
              </w:rPr>
            </w:pPr>
            <w:r>
              <w:rPr>
                <w:rFonts w:cs="Arial"/>
                <w:color w:val="000000"/>
                <w:sz w:val="22"/>
                <w:szCs w:val="22"/>
              </w:rPr>
              <w:t>475</w:t>
            </w:r>
          </w:p>
        </w:tc>
      </w:tr>
      <w:tr w:rsidR="00611F76" w14:paraId="609662E3" w14:textId="77777777" w:rsidTr="00611F76">
        <w:tc>
          <w:tcPr>
            <w:tcW w:w="1587" w:type="dxa"/>
          </w:tcPr>
          <w:p w14:paraId="37507C5B" w14:textId="6B25A9E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5BF8288" w14:textId="1EF4C543"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EFF5C38" w14:textId="2F405F00" w:rsidR="00611F76" w:rsidRDefault="00611F76" w:rsidP="00611F76">
            <w:pPr>
              <w:rPr>
                <w:rFonts w:cs="Arial"/>
                <w:color w:val="000000"/>
                <w:sz w:val="22"/>
                <w:szCs w:val="22"/>
              </w:rPr>
            </w:pPr>
            <w:r>
              <w:rPr>
                <w:rFonts w:cs="Arial"/>
                <w:color w:val="000000"/>
                <w:sz w:val="22"/>
                <w:szCs w:val="22"/>
              </w:rPr>
              <w:t>PR0015</w:t>
            </w:r>
          </w:p>
        </w:tc>
        <w:tc>
          <w:tcPr>
            <w:tcW w:w="1977" w:type="dxa"/>
          </w:tcPr>
          <w:p w14:paraId="6581AEC0" w14:textId="53895DAA" w:rsidR="00611F76" w:rsidRDefault="00611F76" w:rsidP="00611F76">
            <w:pPr>
              <w:rPr>
                <w:rFonts w:cs="Arial"/>
                <w:color w:val="000000"/>
                <w:sz w:val="22"/>
                <w:szCs w:val="22"/>
              </w:rPr>
            </w:pPr>
            <w:r>
              <w:rPr>
                <w:rFonts w:cs="Arial"/>
                <w:color w:val="000000"/>
                <w:sz w:val="22"/>
                <w:szCs w:val="22"/>
              </w:rPr>
              <w:t>John Anderson Prize for Best Thesis in Philosophy IV</w:t>
            </w:r>
          </w:p>
        </w:tc>
        <w:tc>
          <w:tcPr>
            <w:tcW w:w="6330" w:type="dxa"/>
          </w:tcPr>
          <w:p w14:paraId="3B19F6DC" w14:textId="57DB145B" w:rsidR="00611F76" w:rsidRDefault="00611F76" w:rsidP="00611F76">
            <w:pPr>
              <w:rPr>
                <w:rFonts w:cs="Arial"/>
                <w:color w:val="000000"/>
                <w:sz w:val="22"/>
                <w:szCs w:val="22"/>
              </w:rPr>
            </w:pPr>
            <w:r>
              <w:rPr>
                <w:rFonts w:cs="Arial"/>
                <w:color w:val="000000"/>
                <w:sz w:val="22"/>
                <w:szCs w:val="22"/>
              </w:rPr>
              <w:t>Established in 1959 by the offer of an annual donation from the Sydney University Arts Society, the conditions of award were changed in 1966 to read as follows: Awarded to a student pursuing an undergraduate course in Philosophy for the best Honours thesis submitted by a student undertaking the course Philosophy IV, if of sufficient merit.</w:t>
            </w:r>
          </w:p>
        </w:tc>
        <w:tc>
          <w:tcPr>
            <w:tcW w:w="1807" w:type="dxa"/>
          </w:tcPr>
          <w:p w14:paraId="6E201A1B" w14:textId="0AA8B97C" w:rsidR="00611F76" w:rsidRDefault="00611F76" w:rsidP="00611F76">
            <w:pPr>
              <w:rPr>
                <w:rFonts w:cs="Arial"/>
                <w:color w:val="000000"/>
                <w:sz w:val="22"/>
                <w:szCs w:val="22"/>
              </w:rPr>
            </w:pPr>
            <w:r>
              <w:rPr>
                <w:rFonts w:cs="Arial"/>
                <w:color w:val="000000"/>
                <w:sz w:val="22"/>
                <w:szCs w:val="22"/>
              </w:rPr>
              <w:t>200</w:t>
            </w:r>
          </w:p>
        </w:tc>
      </w:tr>
      <w:tr w:rsidR="00611F76" w14:paraId="14DCEE40" w14:textId="77777777" w:rsidTr="00611F76">
        <w:tc>
          <w:tcPr>
            <w:tcW w:w="1587" w:type="dxa"/>
          </w:tcPr>
          <w:p w14:paraId="0A95AAA6" w14:textId="05E0760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AC0467F" w14:textId="0F1CDC4A"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2D5D45B6" w14:textId="613BAC04" w:rsidR="00611F76" w:rsidRDefault="00611F76" w:rsidP="00611F76">
            <w:pPr>
              <w:rPr>
                <w:rFonts w:cs="Arial"/>
                <w:color w:val="000000"/>
                <w:sz w:val="22"/>
                <w:szCs w:val="22"/>
              </w:rPr>
            </w:pPr>
            <w:r>
              <w:rPr>
                <w:rFonts w:cs="Arial"/>
                <w:color w:val="000000"/>
                <w:sz w:val="22"/>
                <w:szCs w:val="22"/>
              </w:rPr>
              <w:t>PR0046</w:t>
            </w:r>
          </w:p>
        </w:tc>
        <w:tc>
          <w:tcPr>
            <w:tcW w:w="1977" w:type="dxa"/>
          </w:tcPr>
          <w:p w14:paraId="6E482D35" w14:textId="49430AF1" w:rsidR="00611F76" w:rsidRDefault="00611F76" w:rsidP="00611F76">
            <w:pPr>
              <w:rPr>
                <w:rFonts w:cs="Arial"/>
                <w:color w:val="000000"/>
                <w:sz w:val="22"/>
                <w:szCs w:val="22"/>
              </w:rPr>
            </w:pPr>
            <w:r>
              <w:rPr>
                <w:rFonts w:cs="Arial"/>
                <w:color w:val="000000"/>
                <w:sz w:val="22"/>
                <w:szCs w:val="22"/>
              </w:rPr>
              <w:t>Aisling Society of Sydney Prize for an essay on Irish or Irish-Australian History</w:t>
            </w:r>
          </w:p>
        </w:tc>
        <w:tc>
          <w:tcPr>
            <w:tcW w:w="6330" w:type="dxa"/>
          </w:tcPr>
          <w:p w14:paraId="61FB3F24" w14:textId="2C079233" w:rsidR="00611F76" w:rsidRDefault="00611F76" w:rsidP="00611F76">
            <w:pPr>
              <w:rPr>
                <w:rFonts w:cs="Arial"/>
                <w:color w:val="000000"/>
                <w:sz w:val="22"/>
                <w:szCs w:val="22"/>
              </w:rPr>
            </w:pPr>
            <w:r>
              <w:rPr>
                <w:rFonts w:cs="Arial"/>
                <w:color w:val="000000"/>
                <w:sz w:val="22"/>
                <w:szCs w:val="22"/>
              </w:rPr>
              <w:t>Established in 1987 following an offer by the Aisling Society of Sydney to sponsor a prize in the field of Irish-Australian history. Awarded annually on the recommendation of the Head of the Department of History in consultation with the course coordinator of Celtic Studies to the student enrolled in senior courses in either Celtic Studies or History who submits the best piece of written work in the field of Irish or Irish-Australian history provided that the work is of sufficient merit.</w:t>
            </w:r>
          </w:p>
        </w:tc>
        <w:tc>
          <w:tcPr>
            <w:tcW w:w="1807" w:type="dxa"/>
          </w:tcPr>
          <w:p w14:paraId="7EB22FB3" w14:textId="39806F6A" w:rsidR="00611F76" w:rsidRDefault="00611F76" w:rsidP="00611F76">
            <w:pPr>
              <w:rPr>
                <w:rFonts w:cs="Arial"/>
                <w:color w:val="000000"/>
                <w:sz w:val="22"/>
                <w:szCs w:val="22"/>
              </w:rPr>
            </w:pPr>
            <w:r>
              <w:rPr>
                <w:rFonts w:cs="Arial"/>
                <w:color w:val="000000"/>
                <w:sz w:val="22"/>
                <w:szCs w:val="22"/>
              </w:rPr>
              <w:t>150</w:t>
            </w:r>
          </w:p>
        </w:tc>
      </w:tr>
      <w:tr w:rsidR="00611F76" w14:paraId="6DD704B5" w14:textId="77777777" w:rsidTr="00611F76">
        <w:tc>
          <w:tcPr>
            <w:tcW w:w="1587" w:type="dxa"/>
          </w:tcPr>
          <w:p w14:paraId="2E93BB11" w14:textId="0F3F1AE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47C438E" w14:textId="02F74717"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5E388A42" w14:textId="636F01EA" w:rsidR="00611F76" w:rsidRDefault="00611F76" w:rsidP="00611F76">
            <w:pPr>
              <w:rPr>
                <w:rFonts w:cs="Arial"/>
                <w:color w:val="000000"/>
                <w:sz w:val="22"/>
                <w:szCs w:val="22"/>
              </w:rPr>
            </w:pPr>
            <w:r>
              <w:rPr>
                <w:rFonts w:cs="Arial"/>
                <w:color w:val="000000"/>
                <w:sz w:val="22"/>
                <w:szCs w:val="22"/>
              </w:rPr>
              <w:t>PR0087</w:t>
            </w:r>
          </w:p>
        </w:tc>
        <w:tc>
          <w:tcPr>
            <w:tcW w:w="1977" w:type="dxa"/>
          </w:tcPr>
          <w:p w14:paraId="3A1CE091" w14:textId="34A94F91" w:rsidR="00611F76" w:rsidRDefault="00611F76" w:rsidP="00611F76">
            <w:pPr>
              <w:rPr>
                <w:rFonts w:cs="Arial"/>
                <w:color w:val="000000"/>
                <w:sz w:val="22"/>
                <w:szCs w:val="22"/>
              </w:rPr>
            </w:pPr>
            <w:r>
              <w:rPr>
                <w:rFonts w:cs="Arial"/>
                <w:color w:val="000000"/>
                <w:sz w:val="22"/>
                <w:szCs w:val="22"/>
              </w:rPr>
              <w:t xml:space="preserve">George </w:t>
            </w:r>
            <w:proofErr w:type="spellStart"/>
            <w:r>
              <w:rPr>
                <w:rFonts w:cs="Arial"/>
                <w:color w:val="000000"/>
                <w:sz w:val="22"/>
                <w:szCs w:val="22"/>
              </w:rPr>
              <w:t>Vari</w:t>
            </w:r>
            <w:proofErr w:type="spellEnd"/>
            <w:r>
              <w:rPr>
                <w:rFonts w:cs="Arial"/>
                <w:color w:val="000000"/>
                <w:sz w:val="22"/>
                <w:szCs w:val="22"/>
              </w:rPr>
              <w:t xml:space="preserve"> Prize for History and Medieval Studies</w:t>
            </w:r>
          </w:p>
        </w:tc>
        <w:tc>
          <w:tcPr>
            <w:tcW w:w="6330" w:type="dxa"/>
          </w:tcPr>
          <w:p w14:paraId="00DFE54F" w14:textId="5E5E4B2F" w:rsidR="00611F76" w:rsidRDefault="00611F76" w:rsidP="00611F76">
            <w:pPr>
              <w:rPr>
                <w:rFonts w:cs="Arial"/>
                <w:color w:val="000000"/>
                <w:sz w:val="22"/>
                <w:szCs w:val="22"/>
              </w:rPr>
            </w:pPr>
            <w:r>
              <w:rPr>
                <w:rFonts w:cs="Arial"/>
                <w:color w:val="000000"/>
                <w:sz w:val="22"/>
                <w:szCs w:val="22"/>
              </w:rPr>
              <w:t xml:space="preserve">The prize was established in 1999 by a donation of $1,000 from the family of the late George </w:t>
            </w:r>
            <w:proofErr w:type="spellStart"/>
            <w:r>
              <w:rPr>
                <w:rFonts w:cs="Arial"/>
                <w:color w:val="000000"/>
                <w:sz w:val="22"/>
                <w:szCs w:val="22"/>
              </w:rPr>
              <w:t>Vari</w:t>
            </w:r>
            <w:proofErr w:type="spellEnd"/>
            <w:r>
              <w:rPr>
                <w:rFonts w:cs="Arial"/>
                <w:color w:val="000000"/>
                <w:sz w:val="22"/>
                <w:szCs w:val="22"/>
              </w:rPr>
              <w:t>. The Prize is to be awarded annually in alternate calendar years in the Department of History and the Centre for Medieval Studies. In History, the prize is awarded to the student who scores the highest marks in any one calendar year in any junior (</w:t>
            </w:r>
            <w:proofErr w:type="gramStart"/>
            <w:r>
              <w:rPr>
                <w:rFonts w:cs="Arial"/>
                <w:color w:val="000000"/>
                <w:sz w:val="22"/>
                <w:szCs w:val="22"/>
              </w:rPr>
              <w:t>first-year</w:t>
            </w:r>
            <w:proofErr w:type="gramEnd"/>
            <w:r>
              <w:rPr>
                <w:rFonts w:cs="Arial"/>
                <w:color w:val="000000"/>
                <w:sz w:val="22"/>
                <w:szCs w:val="22"/>
              </w:rPr>
              <w:t xml:space="preserve">) unit of study concerning the Middle Ages or Early Modern period in the subject 'History'. In Medieval Studies, the </w:t>
            </w:r>
            <w:r>
              <w:rPr>
                <w:rFonts w:cs="Arial"/>
                <w:color w:val="000000"/>
                <w:sz w:val="22"/>
                <w:szCs w:val="22"/>
              </w:rPr>
              <w:lastRenderedPageBreak/>
              <w:t>prize is awarded on the nomination of the Director of the Centre for Medieval Studies to the student who scores the highest marks in any one calendar year in any unit of study, or for any thesis, counted towards a major in the subject 'Medieval Studies' or towards Medieval Studies IV Honours.</w:t>
            </w:r>
          </w:p>
        </w:tc>
        <w:tc>
          <w:tcPr>
            <w:tcW w:w="1807" w:type="dxa"/>
          </w:tcPr>
          <w:p w14:paraId="286CB7E1" w14:textId="62773E49" w:rsidR="00611F76" w:rsidRDefault="00611F76" w:rsidP="00611F76">
            <w:pPr>
              <w:rPr>
                <w:rFonts w:cs="Arial"/>
                <w:color w:val="000000"/>
                <w:sz w:val="22"/>
                <w:szCs w:val="22"/>
              </w:rPr>
            </w:pPr>
            <w:r>
              <w:rPr>
                <w:rFonts w:cs="Arial"/>
                <w:color w:val="000000"/>
                <w:sz w:val="22"/>
                <w:szCs w:val="22"/>
              </w:rPr>
              <w:lastRenderedPageBreak/>
              <w:t>Based on funding availability</w:t>
            </w:r>
          </w:p>
        </w:tc>
      </w:tr>
      <w:tr w:rsidR="00611F76" w14:paraId="2616AF73" w14:textId="77777777" w:rsidTr="00611F76">
        <w:tc>
          <w:tcPr>
            <w:tcW w:w="1587" w:type="dxa"/>
          </w:tcPr>
          <w:p w14:paraId="2E33680F" w14:textId="139D6C2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52BDF92" w14:textId="194B1B1E"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7F2C8887" w14:textId="715C068B" w:rsidR="00611F76" w:rsidRDefault="00611F76" w:rsidP="00611F76">
            <w:pPr>
              <w:rPr>
                <w:rFonts w:cs="Arial"/>
                <w:color w:val="000000"/>
                <w:sz w:val="22"/>
                <w:szCs w:val="22"/>
              </w:rPr>
            </w:pPr>
            <w:r>
              <w:rPr>
                <w:rFonts w:cs="Arial"/>
                <w:color w:val="000000"/>
                <w:sz w:val="22"/>
                <w:szCs w:val="22"/>
              </w:rPr>
              <w:t>PR0106</w:t>
            </w:r>
          </w:p>
        </w:tc>
        <w:tc>
          <w:tcPr>
            <w:tcW w:w="1977" w:type="dxa"/>
          </w:tcPr>
          <w:p w14:paraId="6A7E8E7D" w14:textId="7273E89F" w:rsidR="00611F76" w:rsidRDefault="00611F76" w:rsidP="00611F76">
            <w:pPr>
              <w:rPr>
                <w:rFonts w:cs="Arial"/>
                <w:color w:val="000000"/>
                <w:sz w:val="22"/>
                <w:szCs w:val="22"/>
              </w:rPr>
            </w:pPr>
            <w:r>
              <w:rPr>
                <w:rFonts w:cs="Arial"/>
                <w:color w:val="000000"/>
                <w:sz w:val="22"/>
                <w:szCs w:val="22"/>
              </w:rPr>
              <w:t xml:space="preserve">Helen </w:t>
            </w:r>
            <w:proofErr w:type="spellStart"/>
            <w:r>
              <w:rPr>
                <w:rFonts w:cs="Arial"/>
                <w:color w:val="000000"/>
                <w:sz w:val="22"/>
                <w:szCs w:val="22"/>
              </w:rPr>
              <w:t>Newbon</w:t>
            </w:r>
            <w:proofErr w:type="spellEnd"/>
            <w:r>
              <w:rPr>
                <w:rFonts w:cs="Arial"/>
                <w:color w:val="000000"/>
                <w:sz w:val="22"/>
                <w:szCs w:val="22"/>
              </w:rPr>
              <w:t xml:space="preserve"> Bennett Memorial Prize for Senior History</w:t>
            </w:r>
          </w:p>
        </w:tc>
        <w:tc>
          <w:tcPr>
            <w:tcW w:w="6330" w:type="dxa"/>
          </w:tcPr>
          <w:p w14:paraId="142D3D89" w14:textId="63B00BC7" w:rsidR="00611F76" w:rsidRDefault="00611F76" w:rsidP="00611F76">
            <w:pPr>
              <w:rPr>
                <w:rFonts w:cs="Arial"/>
                <w:color w:val="000000"/>
                <w:sz w:val="22"/>
                <w:szCs w:val="22"/>
              </w:rPr>
            </w:pPr>
            <w:r>
              <w:rPr>
                <w:rFonts w:cs="Arial"/>
                <w:color w:val="000000"/>
                <w:sz w:val="22"/>
                <w:szCs w:val="22"/>
              </w:rPr>
              <w:t xml:space="preserve">Established in 1943 by a gift of 75 pounds from various donors as a memorial to Helen </w:t>
            </w:r>
            <w:proofErr w:type="spellStart"/>
            <w:r>
              <w:rPr>
                <w:rFonts w:cs="Arial"/>
                <w:color w:val="000000"/>
                <w:sz w:val="22"/>
                <w:szCs w:val="22"/>
              </w:rPr>
              <w:t>Newbon</w:t>
            </w:r>
            <w:proofErr w:type="spellEnd"/>
            <w:r>
              <w:rPr>
                <w:rFonts w:cs="Arial"/>
                <w:color w:val="000000"/>
                <w:sz w:val="22"/>
                <w:szCs w:val="22"/>
              </w:rPr>
              <w:t xml:space="preserve"> Bennett, BA 1922, and supplemented in 1979 by the sum of 267 dollars from the estate of her brother, Geoffrey </w:t>
            </w:r>
            <w:proofErr w:type="spellStart"/>
            <w:r>
              <w:rPr>
                <w:rFonts w:cs="Arial"/>
                <w:color w:val="000000"/>
                <w:sz w:val="22"/>
                <w:szCs w:val="22"/>
              </w:rPr>
              <w:t>Newbon</w:t>
            </w:r>
            <w:proofErr w:type="spellEnd"/>
            <w:r>
              <w:rPr>
                <w:rFonts w:cs="Arial"/>
                <w:color w:val="000000"/>
                <w:sz w:val="22"/>
                <w:szCs w:val="22"/>
              </w:rPr>
              <w:t xml:space="preserve"> Bennett. Awarded annually on the recommendation of the Head of the Department of History to the student who writes the best essay in a Senior course in the Department.</w:t>
            </w:r>
          </w:p>
        </w:tc>
        <w:tc>
          <w:tcPr>
            <w:tcW w:w="1807" w:type="dxa"/>
          </w:tcPr>
          <w:p w14:paraId="269E685E" w14:textId="73C0C069" w:rsidR="00611F76" w:rsidRDefault="00611F76" w:rsidP="00611F76">
            <w:pPr>
              <w:rPr>
                <w:rFonts w:cs="Arial"/>
                <w:color w:val="000000"/>
                <w:sz w:val="22"/>
                <w:szCs w:val="22"/>
              </w:rPr>
            </w:pPr>
            <w:r>
              <w:rPr>
                <w:rFonts w:cs="Arial"/>
                <w:color w:val="000000"/>
                <w:sz w:val="22"/>
                <w:szCs w:val="22"/>
              </w:rPr>
              <w:t>200</w:t>
            </w:r>
          </w:p>
        </w:tc>
      </w:tr>
      <w:tr w:rsidR="00611F76" w14:paraId="31625223" w14:textId="77777777" w:rsidTr="00611F76">
        <w:tc>
          <w:tcPr>
            <w:tcW w:w="1587" w:type="dxa"/>
          </w:tcPr>
          <w:p w14:paraId="131956EE" w14:textId="44A2644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E289D96" w14:textId="24EE7DAB"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07325505" w14:textId="6C57DC97" w:rsidR="00611F76" w:rsidRDefault="00611F76" w:rsidP="00611F76">
            <w:pPr>
              <w:rPr>
                <w:rFonts w:cs="Arial"/>
                <w:color w:val="000000"/>
                <w:sz w:val="22"/>
                <w:szCs w:val="22"/>
              </w:rPr>
            </w:pPr>
            <w:r>
              <w:rPr>
                <w:rFonts w:cs="Arial"/>
                <w:color w:val="000000"/>
                <w:sz w:val="22"/>
                <w:szCs w:val="22"/>
              </w:rPr>
              <w:t>PR0115</w:t>
            </w:r>
          </w:p>
        </w:tc>
        <w:tc>
          <w:tcPr>
            <w:tcW w:w="1977" w:type="dxa"/>
          </w:tcPr>
          <w:p w14:paraId="30F445E8" w14:textId="01B67409" w:rsidR="00611F76" w:rsidRDefault="00611F76" w:rsidP="00611F76">
            <w:pPr>
              <w:rPr>
                <w:rFonts w:cs="Arial"/>
                <w:color w:val="000000"/>
                <w:sz w:val="22"/>
                <w:szCs w:val="22"/>
              </w:rPr>
            </w:pPr>
            <w:r>
              <w:rPr>
                <w:rFonts w:cs="Arial"/>
                <w:color w:val="000000"/>
                <w:sz w:val="22"/>
                <w:szCs w:val="22"/>
              </w:rPr>
              <w:t xml:space="preserve">Ernest </w:t>
            </w:r>
            <w:proofErr w:type="spellStart"/>
            <w:r>
              <w:rPr>
                <w:rFonts w:cs="Arial"/>
                <w:color w:val="000000"/>
                <w:sz w:val="22"/>
                <w:szCs w:val="22"/>
              </w:rPr>
              <w:t>Bramsted</w:t>
            </w:r>
            <w:proofErr w:type="spellEnd"/>
            <w:r>
              <w:rPr>
                <w:rFonts w:cs="Arial"/>
                <w:color w:val="000000"/>
                <w:sz w:val="22"/>
                <w:szCs w:val="22"/>
              </w:rPr>
              <w:t xml:space="preserve"> Prize for Modern or Medieval European History</w:t>
            </w:r>
          </w:p>
        </w:tc>
        <w:tc>
          <w:tcPr>
            <w:tcW w:w="6330" w:type="dxa"/>
          </w:tcPr>
          <w:p w14:paraId="262AABC0" w14:textId="4F8E3564" w:rsidR="00611F76" w:rsidRDefault="00611F76" w:rsidP="00611F76">
            <w:pPr>
              <w:rPr>
                <w:rFonts w:cs="Arial"/>
                <w:color w:val="000000"/>
                <w:sz w:val="22"/>
                <w:szCs w:val="22"/>
              </w:rPr>
            </w:pPr>
            <w:r>
              <w:rPr>
                <w:rFonts w:cs="Arial"/>
                <w:color w:val="000000"/>
                <w:sz w:val="22"/>
                <w:szCs w:val="22"/>
              </w:rPr>
              <w:t xml:space="preserve">Established in 1970 from contributions to a fund to endow a prize in the Department of History in recognition of the contribution of Associate Professor Ernest K. </w:t>
            </w:r>
            <w:proofErr w:type="spellStart"/>
            <w:r>
              <w:rPr>
                <w:rFonts w:cs="Arial"/>
                <w:color w:val="000000"/>
                <w:sz w:val="22"/>
                <w:szCs w:val="22"/>
              </w:rPr>
              <w:t>Bramsted</w:t>
            </w:r>
            <w:proofErr w:type="spellEnd"/>
            <w:r>
              <w:rPr>
                <w:rFonts w:cs="Arial"/>
                <w:color w:val="000000"/>
                <w:sz w:val="22"/>
                <w:szCs w:val="22"/>
              </w:rPr>
              <w:t xml:space="preserve"> to European Historical Studies. Awarded annually, on the recommendation of the Professors of History, to a student in History IV Honours for outstanding work in the field of Modern or Medieval European History, provided there is a candidate whose work is of sufficient merit.</w:t>
            </w:r>
          </w:p>
        </w:tc>
        <w:tc>
          <w:tcPr>
            <w:tcW w:w="1807" w:type="dxa"/>
          </w:tcPr>
          <w:p w14:paraId="4E0BAFC1" w14:textId="1DA3190C"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4E715E9D" w14:textId="77777777" w:rsidTr="00611F76">
        <w:tc>
          <w:tcPr>
            <w:tcW w:w="1587" w:type="dxa"/>
          </w:tcPr>
          <w:p w14:paraId="1FE24D92" w14:textId="1504921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7C6A604" w14:textId="6B644C32"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2ADBC856" w14:textId="01CC18F2" w:rsidR="00611F76" w:rsidRDefault="00611F76" w:rsidP="00611F76">
            <w:pPr>
              <w:rPr>
                <w:rFonts w:cs="Arial"/>
                <w:color w:val="000000"/>
                <w:sz w:val="22"/>
                <w:szCs w:val="22"/>
              </w:rPr>
            </w:pPr>
            <w:r>
              <w:rPr>
                <w:rFonts w:cs="Arial"/>
                <w:color w:val="000000"/>
                <w:sz w:val="22"/>
                <w:szCs w:val="22"/>
              </w:rPr>
              <w:t>PR0126</w:t>
            </w:r>
          </w:p>
        </w:tc>
        <w:tc>
          <w:tcPr>
            <w:tcW w:w="1977" w:type="dxa"/>
          </w:tcPr>
          <w:p w14:paraId="4CA15FC3" w14:textId="0DE5BC48" w:rsidR="00611F76" w:rsidRDefault="00611F76" w:rsidP="00611F76">
            <w:pPr>
              <w:rPr>
                <w:rFonts w:cs="Arial"/>
                <w:color w:val="000000"/>
                <w:sz w:val="22"/>
                <w:szCs w:val="22"/>
              </w:rPr>
            </w:pPr>
            <w:r>
              <w:rPr>
                <w:rFonts w:cs="Arial"/>
                <w:color w:val="000000"/>
                <w:sz w:val="22"/>
                <w:szCs w:val="22"/>
              </w:rPr>
              <w:t>Frederic Spencer Burnell Prize for Best Essay in Greek II or III</w:t>
            </w:r>
          </w:p>
        </w:tc>
        <w:tc>
          <w:tcPr>
            <w:tcW w:w="6330" w:type="dxa"/>
          </w:tcPr>
          <w:p w14:paraId="65E3917B" w14:textId="4174CAC2" w:rsidR="00611F76" w:rsidRDefault="00611F76" w:rsidP="00611F76">
            <w:pPr>
              <w:rPr>
                <w:rFonts w:cs="Arial"/>
                <w:color w:val="000000"/>
                <w:sz w:val="22"/>
                <w:szCs w:val="22"/>
              </w:rPr>
            </w:pPr>
            <w:r>
              <w:rPr>
                <w:rFonts w:cs="Arial"/>
                <w:color w:val="000000"/>
                <w:sz w:val="22"/>
                <w:szCs w:val="22"/>
              </w:rPr>
              <w:t>Established in 1962 by a gift of 100 pounds by Mrs M.K. Burnell to endow an annual prize for the best essay written by a student in a senior course in Greek.</w:t>
            </w:r>
          </w:p>
        </w:tc>
        <w:tc>
          <w:tcPr>
            <w:tcW w:w="1807" w:type="dxa"/>
          </w:tcPr>
          <w:p w14:paraId="66510D1F" w14:textId="38935296" w:rsidR="00611F76" w:rsidRDefault="00611F76" w:rsidP="00611F76">
            <w:pPr>
              <w:rPr>
                <w:rFonts w:cs="Arial"/>
                <w:color w:val="000000"/>
                <w:sz w:val="22"/>
                <w:szCs w:val="22"/>
              </w:rPr>
            </w:pPr>
            <w:r>
              <w:rPr>
                <w:rFonts w:cs="Arial"/>
                <w:color w:val="000000"/>
                <w:sz w:val="22"/>
                <w:szCs w:val="22"/>
              </w:rPr>
              <w:t>100</w:t>
            </w:r>
          </w:p>
        </w:tc>
      </w:tr>
      <w:tr w:rsidR="00611F76" w14:paraId="6CAED375" w14:textId="77777777" w:rsidTr="00611F76">
        <w:tc>
          <w:tcPr>
            <w:tcW w:w="1587" w:type="dxa"/>
          </w:tcPr>
          <w:p w14:paraId="2CA3D762" w14:textId="06D423B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48AA3C5" w14:textId="136B6B3E"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75B975E2" w14:textId="1AFDE6BE" w:rsidR="00611F76" w:rsidRDefault="00611F76" w:rsidP="00611F76">
            <w:pPr>
              <w:rPr>
                <w:rFonts w:cs="Arial"/>
                <w:color w:val="000000"/>
                <w:sz w:val="22"/>
                <w:szCs w:val="22"/>
              </w:rPr>
            </w:pPr>
            <w:r>
              <w:rPr>
                <w:rFonts w:cs="Arial"/>
                <w:color w:val="000000"/>
                <w:sz w:val="22"/>
                <w:szCs w:val="22"/>
              </w:rPr>
              <w:t>PR0151</w:t>
            </w:r>
          </w:p>
        </w:tc>
        <w:tc>
          <w:tcPr>
            <w:tcW w:w="1977" w:type="dxa"/>
          </w:tcPr>
          <w:p w14:paraId="66EC5D94" w14:textId="1989C9DD" w:rsidR="00611F76" w:rsidRDefault="00611F76" w:rsidP="00611F76">
            <w:pPr>
              <w:rPr>
                <w:rFonts w:cs="Arial"/>
                <w:color w:val="000000"/>
                <w:sz w:val="22"/>
                <w:szCs w:val="22"/>
              </w:rPr>
            </w:pPr>
            <w:r>
              <w:rPr>
                <w:rFonts w:cs="Arial"/>
                <w:color w:val="000000"/>
                <w:sz w:val="22"/>
                <w:szCs w:val="22"/>
              </w:rPr>
              <w:t xml:space="preserve">Charles </w:t>
            </w:r>
            <w:proofErr w:type="spellStart"/>
            <w:r>
              <w:rPr>
                <w:rFonts w:cs="Arial"/>
                <w:color w:val="000000"/>
                <w:sz w:val="22"/>
                <w:szCs w:val="22"/>
              </w:rPr>
              <w:t>Trimby</w:t>
            </w:r>
            <w:proofErr w:type="spellEnd"/>
            <w:r>
              <w:rPr>
                <w:rFonts w:cs="Arial"/>
                <w:color w:val="000000"/>
                <w:sz w:val="22"/>
                <w:szCs w:val="22"/>
              </w:rPr>
              <w:t xml:space="preserve"> </w:t>
            </w:r>
            <w:proofErr w:type="spellStart"/>
            <w:r>
              <w:rPr>
                <w:rFonts w:cs="Arial"/>
                <w:color w:val="000000"/>
                <w:sz w:val="22"/>
                <w:szCs w:val="22"/>
              </w:rPr>
              <w:t>Burfitt</w:t>
            </w:r>
            <w:proofErr w:type="spellEnd"/>
            <w:r>
              <w:rPr>
                <w:rFonts w:cs="Arial"/>
                <w:color w:val="000000"/>
                <w:sz w:val="22"/>
                <w:szCs w:val="22"/>
              </w:rPr>
              <w:t xml:space="preserve"> Prize for the Study of Australian History Prior to 1900</w:t>
            </w:r>
          </w:p>
        </w:tc>
        <w:tc>
          <w:tcPr>
            <w:tcW w:w="6330" w:type="dxa"/>
          </w:tcPr>
          <w:p w14:paraId="14CEE7FC" w14:textId="5611D7A9" w:rsidR="00611F76" w:rsidRDefault="00611F76" w:rsidP="00611F76">
            <w:pPr>
              <w:rPr>
                <w:rFonts w:cs="Arial"/>
                <w:color w:val="000000"/>
                <w:sz w:val="22"/>
                <w:szCs w:val="22"/>
              </w:rPr>
            </w:pPr>
            <w:r>
              <w:rPr>
                <w:rFonts w:cs="Arial"/>
                <w:color w:val="000000"/>
                <w:sz w:val="22"/>
                <w:szCs w:val="22"/>
              </w:rPr>
              <w:t xml:space="preserve">Established in 1986 by a donation from Dr G C T </w:t>
            </w:r>
            <w:proofErr w:type="spellStart"/>
            <w:r>
              <w:rPr>
                <w:rFonts w:cs="Arial"/>
                <w:color w:val="000000"/>
                <w:sz w:val="22"/>
                <w:szCs w:val="22"/>
              </w:rPr>
              <w:t>Burfitt</w:t>
            </w:r>
            <w:proofErr w:type="spellEnd"/>
            <w:r>
              <w:rPr>
                <w:rFonts w:cs="Arial"/>
                <w:color w:val="000000"/>
                <w:sz w:val="22"/>
                <w:szCs w:val="22"/>
              </w:rPr>
              <w:t xml:space="preserve">-Williams to establish a prize in memory of his grandfather, Charles </w:t>
            </w:r>
            <w:proofErr w:type="spellStart"/>
            <w:r>
              <w:rPr>
                <w:rFonts w:cs="Arial"/>
                <w:color w:val="000000"/>
                <w:sz w:val="22"/>
                <w:szCs w:val="22"/>
              </w:rPr>
              <w:t>Trimby</w:t>
            </w:r>
            <w:proofErr w:type="spellEnd"/>
            <w:r>
              <w:rPr>
                <w:rFonts w:cs="Arial"/>
                <w:color w:val="000000"/>
                <w:sz w:val="22"/>
                <w:szCs w:val="22"/>
              </w:rPr>
              <w:t xml:space="preserve"> </w:t>
            </w:r>
            <w:proofErr w:type="spellStart"/>
            <w:r>
              <w:rPr>
                <w:rFonts w:cs="Arial"/>
                <w:color w:val="000000"/>
                <w:sz w:val="22"/>
                <w:szCs w:val="22"/>
              </w:rPr>
              <w:t>Burfitt</w:t>
            </w:r>
            <w:proofErr w:type="spellEnd"/>
            <w:r>
              <w:rPr>
                <w:rFonts w:cs="Arial"/>
                <w:color w:val="000000"/>
                <w:sz w:val="22"/>
                <w:szCs w:val="22"/>
              </w:rPr>
              <w:t xml:space="preserve">, Honorary Secretary (1909-14), President (1915) and Fellow of the Royal Australian Society and a Fellow of the Royal Historical Society. The prize is awarded annually, on the recommendation </w:t>
            </w:r>
            <w:proofErr w:type="gramStart"/>
            <w:r>
              <w:rPr>
                <w:rFonts w:cs="Arial"/>
                <w:color w:val="000000"/>
                <w:sz w:val="22"/>
                <w:szCs w:val="22"/>
              </w:rPr>
              <w:t>from the Chair of Department,</w:t>
            </w:r>
            <w:proofErr w:type="gramEnd"/>
            <w:r>
              <w:rPr>
                <w:rFonts w:cs="Arial"/>
                <w:color w:val="000000"/>
                <w:sz w:val="22"/>
                <w:szCs w:val="22"/>
              </w:rPr>
              <w:t xml:space="preserve"> to the student who is most proficient in courses of study relating to Australian History prior to 1900, provided the work is of sufficient merit.</w:t>
            </w:r>
          </w:p>
        </w:tc>
        <w:tc>
          <w:tcPr>
            <w:tcW w:w="1807" w:type="dxa"/>
          </w:tcPr>
          <w:p w14:paraId="60A673A1" w14:textId="058B46F7" w:rsidR="00611F76" w:rsidRDefault="00611F76" w:rsidP="00611F76">
            <w:pPr>
              <w:rPr>
                <w:rFonts w:cs="Arial"/>
                <w:color w:val="000000"/>
                <w:sz w:val="22"/>
                <w:szCs w:val="22"/>
              </w:rPr>
            </w:pPr>
            <w:r>
              <w:rPr>
                <w:rFonts w:cs="Arial"/>
                <w:color w:val="000000"/>
                <w:sz w:val="22"/>
                <w:szCs w:val="22"/>
              </w:rPr>
              <w:t>135</w:t>
            </w:r>
          </w:p>
        </w:tc>
      </w:tr>
      <w:tr w:rsidR="00611F76" w14:paraId="0737D7CD" w14:textId="77777777" w:rsidTr="00611F76">
        <w:tc>
          <w:tcPr>
            <w:tcW w:w="1587" w:type="dxa"/>
          </w:tcPr>
          <w:p w14:paraId="44C06CC3" w14:textId="4B2E19A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5195533" w14:textId="429B87D8"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57E65E04" w14:textId="63B73153" w:rsidR="00611F76" w:rsidRDefault="00611F76" w:rsidP="00611F76">
            <w:pPr>
              <w:rPr>
                <w:rFonts w:cs="Arial"/>
                <w:color w:val="000000"/>
                <w:sz w:val="22"/>
                <w:szCs w:val="22"/>
              </w:rPr>
            </w:pPr>
            <w:r>
              <w:rPr>
                <w:rFonts w:cs="Arial"/>
                <w:color w:val="000000"/>
                <w:sz w:val="22"/>
                <w:szCs w:val="22"/>
              </w:rPr>
              <w:t>PR0301</w:t>
            </w:r>
          </w:p>
        </w:tc>
        <w:tc>
          <w:tcPr>
            <w:tcW w:w="1977" w:type="dxa"/>
          </w:tcPr>
          <w:p w14:paraId="3BB1AD26" w14:textId="05EC1E6A" w:rsidR="00611F76" w:rsidRDefault="00611F76" w:rsidP="00611F76">
            <w:pPr>
              <w:rPr>
                <w:rFonts w:cs="Arial"/>
                <w:color w:val="000000"/>
                <w:sz w:val="22"/>
                <w:szCs w:val="22"/>
              </w:rPr>
            </w:pPr>
            <w:r>
              <w:rPr>
                <w:rFonts w:cs="Arial"/>
                <w:color w:val="000000"/>
                <w:sz w:val="22"/>
                <w:szCs w:val="22"/>
              </w:rPr>
              <w:t xml:space="preserve">Thomas James </w:t>
            </w:r>
            <w:proofErr w:type="spellStart"/>
            <w:r>
              <w:rPr>
                <w:rFonts w:cs="Arial"/>
                <w:color w:val="000000"/>
                <w:sz w:val="22"/>
                <w:szCs w:val="22"/>
              </w:rPr>
              <w:t>Dunbabin</w:t>
            </w:r>
            <w:proofErr w:type="spellEnd"/>
            <w:r>
              <w:rPr>
                <w:rFonts w:cs="Arial"/>
                <w:color w:val="000000"/>
                <w:sz w:val="22"/>
                <w:szCs w:val="22"/>
              </w:rPr>
              <w:t xml:space="preserve"> Memorial Prize in Archaeology</w:t>
            </w:r>
          </w:p>
        </w:tc>
        <w:tc>
          <w:tcPr>
            <w:tcW w:w="6330" w:type="dxa"/>
          </w:tcPr>
          <w:p w14:paraId="2A4C61A6" w14:textId="4E577324" w:rsidR="00611F76" w:rsidRDefault="00611F76" w:rsidP="00611F76">
            <w:pPr>
              <w:rPr>
                <w:rFonts w:cs="Arial"/>
                <w:color w:val="000000"/>
                <w:sz w:val="22"/>
                <w:szCs w:val="22"/>
              </w:rPr>
            </w:pPr>
            <w:r>
              <w:rPr>
                <w:rFonts w:cs="Arial"/>
                <w:color w:val="000000"/>
                <w:sz w:val="22"/>
                <w:szCs w:val="22"/>
              </w:rPr>
              <w:t xml:space="preserve">Established in 1985 by a donation of $1000 from NCR Australia Pty Ltd </w:t>
            </w:r>
            <w:proofErr w:type="gramStart"/>
            <w:r>
              <w:rPr>
                <w:rFonts w:cs="Arial"/>
                <w:color w:val="000000"/>
                <w:sz w:val="22"/>
                <w:szCs w:val="22"/>
              </w:rPr>
              <w:t>on the occasion of</w:t>
            </w:r>
            <w:proofErr w:type="gramEnd"/>
            <w:r>
              <w:rPr>
                <w:rFonts w:cs="Arial"/>
                <w:color w:val="000000"/>
                <w:sz w:val="22"/>
                <w:szCs w:val="22"/>
              </w:rPr>
              <w:t xml:space="preserve"> the First Australian Congress of Classical Archaeology and to commemorate the work of Thomas James </w:t>
            </w:r>
            <w:proofErr w:type="spellStart"/>
            <w:r>
              <w:rPr>
                <w:rFonts w:cs="Arial"/>
                <w:color w:val="000000"/>
                <w:sz w:val="22"/>
                <w:szCs w:val="22"/>
              </w:rPr>
              <w:t>Dunbabin</w:t>
            </w:r>
            <w:proofErr w:type="spellEnd"/>
            <w:r>
              <w:rPr>
                <w:rFonts w:cs="Arial"/>
                <w:color w:val="000000"/>
                <w:sz w:val="22"/>
                <w:szCs w:val="22"/>
              </w:rPr>
              <w:t xml:space="preserve">, Reader in Classical Archaeology and Fellow of All Souls College University of </w:t>
            </w:r>
            <w:r>
              <w:rPr>
                <w:rFonts w:cs="Arial"/>
                <w:color w:val="000000"/>
                <w:sz w:val="22"/>
                <w:szCs w:val="22"/>
              </w:rPr>
              <w:lastRenderedPageBreak/>
              <w:t xml:space="preserve">Oxford, on Greek colonisation in Italy.  Thomas James </w:t>
            </w:r>
            <w:proofErr w:type="spellStart"/>
            <w:r>
              <w:rPr>
                <w:rFonts w:cs="Arial"/>
                <w:color w:val="000000"/>
                <w:sz w:val="22"/>
                <w:szCs w:val="22"/>
              </w:rPr>
              <w:t>Dunbabin</w:t>
            </w:r>
            <w:proofErr w:type="spellEnd"/>
            <w:r>
              <w:rPr>
                <w:rFonts w:cs="Arial"/>
                <w:color w:val="000000"/>
                <w:sz w:val="22"/>
                <w:szCs w:val="22"/>
              </w:rPr>
              <w:t xml:space="preserve"> was a student at the University of Sydney in 1928 and 1929 before proceeding to Corpus Christi College, Oxford. Awarded annually on the recommendation of the Head of the Discipline of Classical Archaeology, to the student who shows greatest proficiency in Roman Arts and Archaeology in third year, provided the work is of sufficient merit.</w:t>
            </w:r>
          </w:p>
        </w:tc>
        <w:tc>
          <w:tcPr>
            <w:tcW w:w="1807" w:type="dxa"/>
          </w:tcPr>
          <w:p w14:paraId="4F4AE4C9" w14:textId="0BE9137C" w:rsidR="00611F76" w:rsidRDefault="00611F76" w:rsidP="00611F76">
            <w:pPr>
              <w:rPr>
                <w:rFonts w:cs="Arial"/>
                <w:color w:val="000000"/>
                <w:sz w:val="22"/>
                <w:szCs w:val="22"/>
              </w:rPr>
            </w:pPr>
            <w:r>
              <w:rPr>
                <w:rFonts w:cs="Arial"/>
                <w:color w:val="000000"/>
                <w:sz w:val="22"/>
                <w:szCs w:val="22"/>
              </w:rPr>
              <w:lastRenderedPageBreak/>
              <w:t>200</w:t>
            </w:r>
          </w:p>
        </w:tc>
      </w:tr>
      <w:tr w:rsidR="00611F76" w14:paraId="7C285040" w14:textId="77777777" w:rsidTr="00611F76">
        <w:tc>
          <w:tcPr>
            <w:tcW w:w="1587" w:type="dxa"/>
          </w:tcPr>
          <w:p w14:paraId="22AC7E3A" w14:textId="079D22A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E734944" w14:textId="32468F99"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7CE9982" w14:textId="57FFA5E4" w:rsidR="00611F76" w:rsidRDefault="00611F76" w:rsidP="00611F76">
            <w:pPr>
              <w:rPr>
                <w:rFonts w:cs="Arial"/>
                <w:color w:val="000000"/>
                <w:sz w:val="22"/>
                <w:szCs w:val="22"/>
              </w:rPr>
            </w:pPr>
            <w:r>
              <w:rPr>
                <w:rFonts w:cs="Arial"/>
                <w:color w:val="000000"/>
                <w:sz w:val="22"/>
                <w:szCs w:val="22"/>
              </w:rPr>
              <w:t>PR0330</w:t>
            </w:r>
          </w:p>
        </w:tc>
        <w:tc>
          <w:tcPr>
            <w:tcW w:w="1977" w:type="dxa"/>
          </w:tcPr>
          <w:p w14:paraId="0BE3E7F9" w14:textId="058BF658" w:rsidR="00611F76" w:rsidRDefault="00611F76" w:rsidP="00611F76">
            <w:pPr>
              <w:rPr>
                <w:rFonts w:cs="Arial"/>
                <w:color w:val="000000"/>
                <w:sz w:val="22"/>
                <w:szCs w:val="22"/>
              </w:rPr>
            </w:pPr>
            <w:r>
              <w:rPr>
                <w:rFonts w:cs="Arial"/>
                <w:color w:val="000000"/>
                <w:sz w:val="22"/>
                <w:szCs w:val="22"/>
              </w:rPr>
              <w:t>Andrew Donald Campbell Memorial Prize</w:t>
            </w:r>
          </w:p>
        </w:tc>
        <w:tc>
          <w:tcPr>
            <w:tcW w:w="6330" w:type="dxa"/>
          </w:tcPr>
          <w:p w14:paraId="4146E378" w14:textId="657651A1" w:rsidR="00611F76" w:rsidRDefault="00611F76" w:rsidP="00611F76">
            <w:pPr>
              <w:rPr>
                <w:rFonts w:cs="Arial"/>
                <w:color w:val="000000"/>
                <w:sz w:val="22"/>
                <w:szCs w:val="22"/>
              </w:rPr>
            </w:pPr>
            <w:r>
              <w:rPr>
                <w:rFonts w:cs="Arial"/>
                <w:color w:val="000000"/>
                <w:sz w:val="22"/>
                <w:szCs w:val="22"/>
              </w:rPr>
              <w:t xml:space="preserve">Established in 1998 by a donation of $2,000, from Professor and Mrs Keith Campbell, the objective of the prize is </w:t>
            </w:r>
            <w:proofErr w:type="gramStart"/>
            <w:r>
              <w:rPr>
                <w:rFonts w:cs="Arial"/>
                <w:color w:val="000000"/>
                <w:sz w:val="22"/>
                <w:szCs w:val="22"/>
              </w:rPr>
              <w:t>encourage</w:t>
            </w:r>
            <w:proofErr w:type="gramEnd"/>
            <w:r>
              <w:rPr>
                <w:rFonts w:cs="Arial"/>
                <w:color w:val="000000"/>
                <w:sz w:val="22"/>
                <w:szCs w:val="22"/>
              </w:rPr>
              <w:t xml:space="preserve"> the study of metaphysics and epistemology in the University of Sydney. The prize shall be awarded annually on nomination by the Head of the School of Philosophy, following the recommendation of the November Examiners' Meeting of the School of Philosophy, to the postgraduate student presenting the best essay in metaphysics or epistemology during that year. Other things being equal, the prize shall be awarded to the essay showing the most effective use of electronic information technology in the conduct of the research leading to the essay.</w:t>
            </w:r>
          </w:p>
        </w:tc>
        <w:tc>
          <w:tcPr>
            <w:tcW w:w="1807" w:type="dxa"/>
          </w:tcPr>
          <w:p w14:paraId="57914C48" w14:textId="07266828"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6381B55B" w14:textId="77777777" w:rsidTr="00611F76">
        <w:tc>
          <w:tcPr>
            <w:tcW w:w="1587" w:type="dxa"/>
          </w:tcPr>
          <w:p w14:paraId="342CF59F" w14:textId="677671C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BD795F3" w14:textId="45F73EA0"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58A0662A" w14:textId="392A5279" w:rsidR="00611F76" w:rsidRDefault="00611F76" w:rsidP="00611F76">
            <w:pPr>
              <w:rPr>
                <w:rFonts w:cs="Arial"/>
                <w:color w:val="000000"/>
                <w:sz w:val="22"/>
                <w:szCs w:val="22"/>
              </w:rPr>
            </w:pPr>
            <w:r>
              <w:rPr>
                <w:rFonts w:cs="Arial"/>
                <w:color w:val="000000"/>
                <w:sz w:val="22"/>
                <w:szCs w:val="22"/>
              </w:rPr>
              <w:t>PR0397</w:t>
            </w:r>
          </w:p>
        </w:tc>
        <w:tc>
          <w:tcPr>
            <w:tcW w:w="1977" w:type="dxa"/>
          </w:tcPr>
          <w:p w14:paraId="1C7C3FC3" w14:textId="27AAB756" w:rsidR="00611F76" w:rsidRDefault="00611F76" w:rsidP="00611F76">
            <w:pPr>
              <w:rPr>
                <w:rFonts w:cs="Arial"/>
                <w:color w:val="000000"/>
                <w:sz w:val="22"/>
                <w:szCs w:val="22"/>
              </w:rPr>
            </w:pPr>
            <w:r>
              <w:rPr>
                <w:rFonts w:cs="Arial"/>
                <w:color w:val="000000"/>
                <w:sz w:val="22"/>
                <w:szCs w:val="22"/>
              </w:rPr>
              <w:t xml:space="preserve">Charles </w:t>
            </w:r>
            <w:proofErr w:type="spellStart"/>
            <w:r>
              <w:rPr>
                <w:rFonts w:cs="Arial"/>
                <w:color w:val="000000"/>
                <w:sz w:val="22"/>
                <w:szCs w:val="22"/>
              </w:rPr>
              <w:t>Brunsdon</w:t>
            </w:r>
            <w:proofErr w:type="spellEnd"/>
            <w:r>
              <w:rPr>
                <w:rFonts w:cs="Arial"/>
                <w:color w:val="000000"/>
                <w:sz w:val="22"/>
                <w:szCs w:val="22"/>
              </w:rPr>
              <w:t xml:space="preserve"> Fletcher Prize for Pacific History</w:t>
            </w:r>
          </w:p>
        </w:tc>
        <w:tc>
          <w:tcPr>
            <w:tcW w:w="6330" w:type="dxa"/>
          </w:tcPr>
          <w:p w14:paraId="65A6E1E5" w14:textId="5B482DBD" w:rsidR="00611F76" w:rsidRDefault="00611F76" w:rsidP="00611F76">
            <w:pPr>
              <w:rPr>
                <w:rFonts w:cs="Arial"/>
                <w:color w:val="000000"/>
                <w:sz w:val="22"/>
                <w:szCs w:val="22"/>
              </w:rPr>
            </w:pPr>
            <w:r>
              <w:rPr>
                <w:rFonts w:cs="Arial"/>
                <w:color w:val="000000"/>
                <w:sz w:val="22"/>
                <w:szCs w:val="22"/>
              </w:rPr>
              <w:t xml:space="preserve">Established in 1948 by a bequest of 100 pounds from Charles </w:t>
            </w:r>
            <w:proofErr w:type="spellStart"/>
            <w:r>
              <w:rPr>
                <w:rFonts w:cs="Arial"/>
                <w:color w:val="000000"/>
                <w:sz w:val="22"/>
                <w:szCs w:val="22"/>
              </w:rPr>
              <w:t>Brunsdon</w:t>
            </w:r>
            <w:proofErr w:type="spellEnd"/>
            <w:r>
              <w:rPr>
                <w:rFonts w:cs="Arial"/>
                <w:color w:val="000000"/>
                <w:sz w:val="22"/>
                <w:szCs w:val="22"/>
              </w:rPr>
              <w:t xml:space="preserve"> Fletcher. Awarded annually to an undergraduate in Arts for the best thesis involving research in Pacific History. Candidates are not debarred from submitting work undertaken as part of their degree course.</w:t>
            </w:r>
          </w:p>
        </w:tc>
        <w:tc>
          <w:tcPr>
            <w:tcW w:w="1807" w:type="dxa"/>
          </w:tcPr>
          <w:p w14:paraId="4E350806" w14:textId="7B0FA125" w:rsidR="00611F76" w:rsidRDefault="00611F76" w:rsidP="00611F76">
            <w:pPr>
              <w:rPr>
                <w:rFonts w:cs="Arial"/>
                <w:color w:val="000000"/>
                <w:sz w:val="22"/>
                <w:szCs w:val="22"/>
              </w:rPr>
            </w:pPr>
            <w:r>
              <w:rPr>
                <w:rFonts w:cs="Arial"/>
                <w:color w:val="000000"/>
                <w:sz w:val="22"/>
                <w:szCs w:val="22"/>
              </w:rPr>
              <w:t>450</w:t>
            </w:r>
          </w:p>
        </w:tc>
      </w:tr>
      <w:tr w:rsidR="00611F76" w14:paraId="266497A5" w14:textId="77777777" w:rsidTr="00611F76">
        <w:tc>
          <w:tcPr>
            <w:tcW w:w="1587" w:type="dxa"/>
          </w:tcPr>
          <w:p w14:paraId="7B56EB60" w14:textId="21A6017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090B5DD" w14:textId="7892801A"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5A9DC004" w14:textId="274951CB" w:rsidR="00611F76" w:rsidRDefault="00611F76" w:rsidP="00611F76">
            <w:pPr>
              <w:rPr>
                <w:rFonts w:cs="Arial"/>
                <w:color w:val="000000"/>
                <w:sz w:val="22"/>
                <w:szCs w:val="22"/>
              </w:rPr>
            </w:pPr>
            <w:r>
              <w:rPr>
                <w:rFonts w:cs="Arial"/>
                <w:color w:val="000000"/>
                <w:sz w:val="22"/>
                <w:szCs w:val="22"/>
              </w:rPr>
              <w:t>PR0456</w:t>
            </w:r>
          </w:p>
        </w:tc>
        <w:tc>
          <w:tcPr>
            <w:tcW w:w="1977" w:type="dxa"/>
          </w:tcPr>
          <w:p w14:paraId="70DC4665" w14:textId="42D3A566" w:rsidR="00611F76" w:rsidRDefault="00611F76" w:rsidP="00611F76">
            <w:pPr>
              <w:rPr>
                <w:rFonts w:cs="Arial"/>
                <w:color w:val="000000"/>
                <w:sz w:val="22"/>
                <w:szCs w:val="22"/>
              </w:rPr>
            </w:pPr>
            <w:r>
              <w:rPr>
                <w:rFonts w:cs="Arial"/>
                <w:color w:val="000000"/>
                <w:sz w:val="22"/>
                <w:szCs w:val="22"/>
              </w:rPr>
              <w:t xml:space="preserve">Philippe </w:t>
            </w:r>
            <w:proofErr w:type="spellStart"/>
            <w:r>
              <w:rPr>
                <w:rFonts w:cs="Arial"/>
                <w:color w:val="000000"/>
                <w:sz w:val="22"/>
                <w:szCs w:val="22"/>
              </w:rPr>
              <w:t>Erdos</w:t>
            </w:r>
            <w:proofErr w:type="spellEnd"/>
            <w:r>
              <w:rPr>
                <w:rFonts w:cs="Arial"/>
                <w:color w:val="000000"/>
                <w:sz w:val="22"/>
                <w:szCs w:val="22"/>
              </w:rPr>
              <w:t xml:space="preserve"> Prize in History</w:t>
            </w:r>
          </w:p>
        </w:tc>
        <w:tc>
          <w:tcPr>
            <w:tcW w:w="6330" w:type="dxa"/>
          </w:tcPr>
          <w:p w14:paraId="4D8594F0" w14:textId="4C7D0CED" w:rsidR="00611F76" w:rsidRDefault="00611F76" w:rsidP="00611F76">
            <w:pPr>
              <w:rPr>
                <w:rFonts w:cs="Arial"/>
                <w:color w:val="000000"/>
                <w:sz w:val="22"/>
                <w:szCs w:val="22"/>
              </w:rPr>
            </w:pPr>
            <w:r>
              <w:rPr>
                <w:rFonts w:cs="Arial"/>
                <w:color w:val="000000"/>
                <w:sz w:val="22"/>
                <w:szCs w:val="22"/>
              </w:rPr>
              <w:t xml:space="preserve">Established in 1989 by a donation of $10 000 to the University by Renee F. </w:t>
            </w:r>
            <w:proofErr w:type="spellStart"/>
            <w:r>
              <w:rPr>
                <w:rFonts w:cs="Arial"/>
                <w:color w:val="000000"/>
                <w:sz w:val="22"/>
                <w:szCs w:val="22"/>
              </w:rPr>
              <w:t>Erdos</w:t>
            </w:r>
            <w:proofErr w:type="spellEnd"/>
            <w:r>
              <w:rPr>
                <w:rFonts w:cs="Arial"/>
                <w:color w:val="000000"/>
                <w:sz w:val="22"/>
                <w:szCs w:val="22"/>
              </w:rPr>
              <w:t xml:space="preserve"> in memory of her father Phillipe </w:t>
            </w:r>
            <w:proofErr w:type="spellStart"/>
            <w:r>
              <w:rPr>
                <w:rFonts w:cs="Arial"/>
                <w:color w:val="000000"/>
                <w:sz w:val="22"/>
                <w:szCs w:val="22"/>
              </w:rPr>
              <w:t>Erdos</w:t>
            </w:r>
            <w:proofErr w:type="spellEnd"/>
            <w:r>
              <w:rPr>
                <w:rFonts w:cs="Arial"/>
                <w:color w:val="000000"/>
                <w:sz w:val="22"/>
                <w:szCs w:val="22"/>
              </w:rPr>
              <w:t>. Awarded annually on the recommendation of the Chair of History Department to the student who submits the best thesis in History IV Honours, regardless of the subject or area, providing that the work is of sufficient merit and that the student has not been awarded any other prizes in the year of the award.</w:t>
            </w:r>
          </w:p>
        </w:tc>
        <w:tc>
          <w:tcPr>
            <w:tcW w:w="1807" w:type="dxa"/>
          </w:tcPr>
          <w:p w14:paraId="18AFABF5" w14:textId="7465B5E3" w:rsidR="00611F76" w:rsidRDefault="00611F76" w:rsidP="00611F76">
            <w:pPr>
              <w:rPr>
                <w:rFonts w:cs="Arial"/>
                <w:color w:val="000000"/>
                <w:sz w:val="22"/>
                <w:szCs w:val="22"/>
              </w:rPr>
            </w:pPr>
            <w:r>
              <w:rPr>
                <w:rFonts w:cs="Arial"/>
                <w:color w:val="000000"/>
                <w:sz w:val="22"/>
                <w:szCs w:val="22"/>
              </w:rPr>
              <w:t>920</w:t>
            </w:r>
          </w:p>
        </w:tc>
      </w:tr>
      <w:tr w:rsidR="00611F76" w14:paraId="546017B4" w14:textId="77777777" w:rsidTr="00611F76">
        <w:tc>
          <w:tcPr>
            <w:tcW w:w="1587" w:type="dxa"/>
          </w:tcPr>
          <w:p w14:paraId="6EF0C2B3" w14:textId="7CFFC4D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56A3076" w14:textId="7B2F6436"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75D1D3D7" w14:textId="64247269" w:rsidR="00611F76" w:rsidRDefault="00611F76" w:rsidP="00611F76">
            <w:pPr>
              <w:rPr>
                <w:rFonts w:cs="Arial"/>
                <w:color w:val="000000"/>
                <w:sz w:val="22"/>
                <w:szCs w:val="22"/>
              </w:rPr>
            </w:pPr>
            <w:r>
              <w:rPr>
                <w:rFonts w:cs="Arial"/>
                <w:color w:val="000000"/>
                <w:sz w:val="22"/>
                <w:szCs w:val="22"/>
              </w:rPr>
              <w:t>PR0461</w:t>
            </w:r>
          </w:p>
        </w:tc>
        <w:tc>
          <w:tcPr>
            <w:tcW w:w="1977" w:type="dxa"/>
          </w:tcPr>
          <w:p w14:paraId="0DB8C90F" w14:textId="65461DA7" w:rsidR="00611F76" w:rsidRDefault="00611F76" w:rsidP="00611F76">
            <w:pPr>
              <w:rPr>
                <w:rFonts w:cs="Arial"/>
                <w:color w:val="000000"/>
                <w:sz w:val="22"/>
                <w:szCs w:val="22"/>
              </w:rPr>
            </w:pPr>
            <w:r>
              <w:rPr>
                <w:rFonts w:cs="Arial"/>
                <w:color w:val="000000"/>
                <w:sz w:val="22"/>
                <w:szCs w:val="22"/>
              </w:rPr>
              <w:t>Graduates Prize in Prehistoric and Historical Archaeology</w:t>
            </w:r>
          </w:p>
        </w:tc>
        <w:tc>
          <w:tcPr>
            <w:tcW w:w="6330" w:type="dxa"/>
          </w:tcPr>
          <w:p w14:paraId="0505F1EF" w14:textId="4DEC8501" w:rsidR="00611F76" w:rsidRDefault="00611F76" w:rsidP="00611F76">
            <w:pPr>
              <w:rPr>
                <w:rFonts w:cs="Arial"/>
                <w:color w:val="000000"/>
                <w:sz w:val="22"/>
                <w:szCs w:val="22"/>
              </w:rPr>
            </w:pPr>
            <w:r>
              <w:rPr>
                <w:rFonts w:cs="Arial"/>
                <w:color w:val="000000"/>
                <w:sz w:val="22"/>
                <w:szCs w:val="22"/>
              </w:rPr>
              <w:t>Awarded annually on the recommendation of the Head of the Discipline of Archaeology, on the recommendation of the teachers of Prehistoric and Historical Archaeology to the best student in any undergraduate course taught in the fields of Australian or Pacific archaeology, provided that the student's result is a High Distinction.</w:t>
            </w:r>
          </w:p>
        </w:tc>
        <w:tc>
          <w:tcPr>
            <w:tcW w:w="1807" w:type="dxa"/>
          </w:tcPr>
          <w:p w14:paraId="501F1B1D" w14:textId="05B76271" w:rsidR="00611F76" w:rsidRDefault="00611F76" w:rsidP="00611F76">
            <w:pPr>
              <w:rPr>
                <w:rFonts w:cs="Arial"/>
                <w:color w:val="000000"/>
                <w:sz w:val="22"/>
                <w:szCs w:val="22"/>
              </w:rPr>
            </w:pPr>
            <w:r>
              <w:rPr>
                <w:rFonts w:cs="Arial"/>
                <w:color w:val="000000"/>
                <w:sz w:val="22"/>
                <w:szCs w:val="22"/>
              </w:rPr>
              <w:t>100</w:t>
            </w:r>
          </w:p>
        </w:tc>
      </w:tr>
      <w:tr w:rsidR="00611F76" w14:paraId="58107A80" w14:textId="77777777" w:rsidTr="00611F76">
        <w:tc>
          <w:tcPr>
            <w:tcW w:w="1587" w:type="dxa"/>
          </w:tcPr>
          <w:p w14:paraId="44C29F42" w14:textId="67482BD1"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796471C0" w14:textId="56C5D58E"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1D6CDD98" w14:textId="7E9E8040" w:rsidR="00611F76" w:rsidRDefault="00611F76" w:rsidP="00611F76">
            <w:pPr>
              <w:rPr>
                <w:rFonts w:cs="Arial"/>
                <w:color w:val="000000"/>
                <w:sz w:val="22"/>
                <w:szCs w:val="22"/>
              </w:rPr>
            </w:pPr>
            <w:r>
              <w:rPr>
                <w:rFonts w:cs="Arial"/>
                <w:color w:val="000000"/>
                <w:sz w:val="22"/>
                <w:szCs w:val="22"/>
              </w:rPr>
              <w:t>PR0520</w:t>
            </w:r>
          </w:p>
        </w:tc>
        <w:tc>
          <w:tcPr>
            <w:tcW w:w="1977" w:type="dxa"/>
          </w:tcPr>
          <w:p w14:paraId="747DDA05" w14:textId="21AB0506" w:rsidR="00611F76" w:rsidRDefault="00611F76" w:rsidP="00611F76">
            <w:pPr>
              <w:rPr>
                <w:rFonts w:cs="Arial"/>
                <w:color w:val="000000"/>
                <w:sz w:val="22"/>
                <w:szCs w:val="22"/>
              </w:rPr>
            </w:pPr>
            <w:r>
              <w:rPr>
                <w:rFonts w:cs="Arial"/>
                <w:color w:val="000000"/>
                <w:sz w:val="22"/>
                <w:szCs w:val="22"/>
              </w:rPr>
              <w:t>Francis E Snare Memorial Prize</w:t>
            </w:r>
          </w:p>
        </w:tc>
        <w:tc>
          <w:tcPr>
            <w:tcW w:w="6330" w:type="dxa"/>
          </w:tcPr>
          <w:p w14:paraId="1B21EECD" w14:textId="38EC6EB4" w:rsidR="00611F76" w:rsidRDefault="00611F76" w:rsidP="00611F76">
            <w:pPr>
              <w:rPr>
                <w:rFonts w:cs="Arial"/>
                <w:color w:val="000000"/>
                <w:sz w:val="22"/>
                <w:szCs w:val="22"/>
              </w:rPr>
            </w:pPr>
            <w:r>
              <w:rPr>
                <w:rFonts w:cs="Arial"/>
                <w:color w:val="000000"/>
                <w:sz w:val="22"/>
                <w:szCs w:val="22"/>
              </w:rPr>
              <w:t xml:space="preserve">Established in 1991 by a donation by the Department of Traditional and Modern Philosophy for a prize </w:t>
            </w:r>
            <w:proofErr w:type="gramStart"/>
            <w:r>
              <w:rPr>
                <w:rFonts w:cs="Arial"/>
                <w:color w:val="000000"/>
                <w:sz w:val="22"/>
                <w:szCs w:val="22"/>
              </w:rPr>
              <w:t>in the area of</w:t>
            </w:r>
            <w:proofErr w:type="gramEnd"/>
            <w:r>
              <w:rPr>
                <w:rFonts w:cs="Arial"/>
                <w:color w:val="000000"/>
                <w:sz w:val="22"/>
                <w:szCs w:val="22"/>
              </w:rPr>
              <w:t xml:space="preserve"> Moral and Political Philosophy in memory of Dr F. E. Snare, a member of the department from 1980 to 1990. Awarded annually, on the recommendation of the Head of the School of Philosophy, on the advice of the chair of the department of Traditional and Modern Philosophy, to the student enrolled in a senior Philosophy course who demonstrates the greatest proficiency in the subject area Moral and Political Philosophy, provided that the work is of sufficient merit.</w:t>
            </w:r>
          </w:p>
        </w:tc>
        <w:tc>
          <w:tcPr>
            <w:tcW w:w="1807" w:type="dxa"/>
          </w:tcPr>
          <w:p w14:paraId="7FD2E10C" w14:textId="615FB9B8" w:rsidR="00611F76" w:rsidRDefault="00611F76" w:rsidP="00611F76">
            <w:pPr>
              <w:rPr>
                <w:rFonts w:cs="Arial"/>
                <w:color w:val="000000"/>
                <w:sz w:val="22"/>
                <w:szCs w:val="22"/>
              </w:rPr>
            </w:pPr>
            <w:r>
              <w:rPr>
                <w:rFonts w:cs="Arial"/>
                <w:color w:val="000000"/>
                <w:sz w:val="22"/>
                <w:szCs w:val="22"/>
              </w:rPr>
              <w:t>225</w:t>
            </w:r>
          </w:p>
        </w:tc>
      </w:tr>
      <w:tr w:rsidR="00611F76" w14:paraId="239D90B7" w14:textId="77777777" w:rsidTr="00611F76">
        <w:tc>
          <w:tcPr>
            <w:tcW w:w="1587" w:type="dxa"/>
          </w:tcPr>
          <w:p w14:paraId="0C9C80DC" w14:textId="3064A8E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B081E5C" w14:textId="20AF7BD5"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181903B" w14:textId="072E67C9" w:rsidR="00611F76" w:rsidRDefault="00611F76" w:rsidP="00611F76">
            <w:pPr>
              <w:rPr>
                <w:rFonts w:cs="Arial"/>
                <w:color w:val="000000"/>
                <w:sz w:val="22"/>
                <w:szCs w:val="22"/>
              </w:rPr>
            </w:pPr>
            <w:r>
              <w:rPr>
                <w:rFonts w:cs="Arial"/>
                <w:color w:val="000000"/>
                <w:sz w:val="22"/>
                <w:szCs w:val="22"/>
              </w:rPr>
              <w:t>PR0530</w:t>
            </w:r>
          </w:p>
        </w:tc>
        <w:tc>
          <w:tcPr>
            <w:tcW w:w="1977" w:type="dxa"/>
          </w:tcPr>
          <w:p w14:paraId="5286F4FC" w14:textId="1A502F7C" w:rsidR="00611F76" w:rsidRDefault="00611F76" w:rsidP="00611F76">
            <w:pPr>
              <w:rPr>
                <w:rFonts w:cs="Arial"/>
                <w:color w:val="000000"/>
                <w:sz w:val="22"/>
                <w:szCs w:val="22"/>
              </w:rPr>
            </w:pPr>
            <w:r>
              <w:rPr>
                <w:rFonts w:cs="Arial"/>
                <w:color w:val="000000"/>
                <w:sz w:val="22"/>
                <w:szCs w:val="22"/>
              </w:rPr>
              <w:t>Leonie Hayne Ancient History Junior Prize</w:t>
            </w:r>
          </w:p>
        </w:tc>
        <w:tc>
          <w:tcPr>
            <w:tcW w:w="6330" w:type="dxa"/>
          </w:tcPr>
          <w:p w14:paraId="1E714150" w14:textId="113A7AFF" w:rsidR="00611F76" w:rsidRDefault="00611F76" w:rsidP="00611F76">
            <w:pPr>
              <w:rPr>
                <w:rFonts w:cs="Arial"/>
                <w:color w:val="000000"/>
                <w:sz w:val="22"/>
                <w:szCs w:val="22"/>
              </w:rPr>
            </w:pPr>
            <w:r>
              <w:rPr>
                <w:rFonts w:cs="Arial"/>
                <w:color w:val="000000"/>
                <w:sz w:val="22"/>
                <w:szCs w:val="22"/>
              </w:rPr>
              <w:t>Established in 1993 by public subscription. Awarded annually on the recommendation of the Head of the School of Archaeology, Classics and Ancient History acting on advice from the teachers of Ancient History to the most proficient student in at least 12 Junior units of Ancient History.</w:t>
            </w:r>
          </w:p>
        </w:tc>
        <w:tc>
          <w:tcPr>
            <w:tcW w:w="1807" w:type="dxa"/>
          </w:tcPr>
          <w:p w14:paraId="79E364C3" w14:textId="0B8D3F0A"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35C55639" w14:textId="77777777" w:rsidTr="00611F76">
        <w:tc>
          <w:tcPr>
            <w:tcW w:w="1587" w:type="dxa"/>
          </w:tcPr>
          <w:p w14:paraId="1824EC48" w14:textId="44B8112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B89423F" w14:textId="64774A61"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BBF5EA7" w14:textId="4F6D4813" w:rsidR="00611F76" w:rsidRDefault="00611F76" w:rsidP="00611F76">
            <w:pPr>
              <w:rPr>
                <w:rFonts w:cs="Arial"/>
                <w:color w:val="000000"/>
                <w:sz w:val="22"/>
                <w:szCs w:val="22"/>
              </w:rPr>
            </w:pPr>
            <w:r>
              <w:rPr>
                <w:rFonts w:cs="Arial"/>
                <w:color w:val="000000"/>
                <w:sz w:val="22"/>
                <w:szCs w:val="22"/>
              </w:rPr>
              <w:t>PR0531</w:t>
            </w:r>
          </w:p>
        </w:tc>
        <w:tc>
          <w:tcPr>
            <w:tcW w:w="1977" w:type="dxa"/>
          </w:tcPr>
          <w:p w14:paraId="379EF87F" w14:textId="2E72DCC4" w:rsidR="00611F76" w:rsidRDefault="00611F76" w:rsidP="00611F76">
            <w:pPr>
              <w:rPr>
                <w:rFonts w:cs="Arial"/>
                <w:color w:val="000000"/>
                <w:sz w:val="22"/>
                <w:szCs w:val="22"/>
              </w:rPr>
            </w:pPr>
            <w:r>
              <w:rPr>
                <w:rFonts w:cs="Arial"/>
                <w:color w:val="000000"/>
                <w:sz w:val="22"/>
                <w:szCs w:val="22"/>
              </w:rPr>
              <w:t>Ancient History Senior Essay Prize</w:t>
            </w:r>
          </w:p>
        </w:tc>
        <w:tc>
          <w:tcPr>
            <w:tcW w:w="6330" w:type="dxa"/>
          </w:tcPr>
          <w:p w14:paraId="68AFF315" w14:textId="078C1935" w:rsidR="00611F76" w:rsidRDefault="00611F76" w:rsidP="00611F76">
            <w:pPr>
              <w:rPr>
                <w:rFonts w:cs="Arial"/>
                <w:color w:val="000000"/>
                <w:sz w:val="22"/>
                <w:szCs w:val="22"/>
              </w:rPr>
            </w:pPr>
            <w:r>
              <w:rPr>
                <w:rFonts w:cs="Arial"/>
                <w:color w:val="000000"/>
                <w:sz w:val="22"/>
                <w:szCs w:val="22"/>
              </w:rPr>
              <w:t>Established in 1994 from the proceeds of the Ancient History Study Day held in February 1994 and a donation from the Ancient History Society to establish an annual prize. Awarded annually on the recommendation of the permanent and full-time fixed-term members of the Ancient History section of the School of Classics, or any other teachers whom the Ancient History section consider appropriate, for the best essay on an Ancient History topic written as part of the course requirements from a student enrolled in an Ancient History, History or Classical Civilisation Senior option, provided that the essay is of sufficient merit.</w:t>
            </w:r>
          </w:p>
        </w:tc>
        <w:tc>
          <w:tcPr>
            <w:tcW w:w="1807" w:type="dxa"/>
          </w:tcPr>
          <w:p w14:paraId="410D4964" w14:textId="24AFBD1A"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251361B4" w14:textId="77777777" w:rsidTr="00611F76">
        <w:tc>
          <w:tcPr>
            <w:tcW w:w="1587" w:type="dxa"/>
          </w:tcPr>
          <w:p w14:paraId="4F592F60" w14:textId="04F666C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B7B66B8" w14:textId="7BD20CC6"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8206973" w14:textId="44410D61" w:rsidR="00611F76" w:rsidRDefault="00611F76" w:rsidP="00611F76">
            <w:pPr>
              <w:rPr>
                <w:rFonts w:cs="Arial"/>
                <w:color w:val="000000"/>
                <w:sz w:val="22"/>
                <w:szCs w:val="22"/>
              </w:rPr>
            </w:pPr>
            <w:r>
              <w:rPr>
                <w:rFonts w:cs="Arial"/>
                <w:color w:val="000000"/>
                <w:sz w:val="22"/>
                <w:szCs w:val="22"/>
              </w:rPr>
              <w:t>PR0603</w:t>
            </w:r>
          </w:p>
        </w:tc>
        <w:tc>
          <w:tcPr>
            <w:tcW w:w="1977" w:type="dxa"/>
          </w:tcPr>
          <w:p w14:paraId="4E7A3AFE" w14:textId="0EAB090D" w:rsidR="00611F76" w:rsidRDefault="00611F76" w:rsidP="00611F76">
            <w:pPr>
              <w:rPr>
                <w:rFonts w:cs="Arial"/>
                <w:color w:val="000000"/>
                <w:sz w:val="22"/>
                <w:szCs w:val="22"/>
              </w:rPr>
            </w:pPr>
            <w:r>
              <w:rPr>
                <w:rFonts w:cs="Arial"/>
                <w:color w:val="000000"/>
                <w:sz w:val="22"/>
                <w:szCs w:val="22"/>
              </w:rPr>
              <w:t>Isabel M King Memorial Prize for History III</w:t>
            </w:r>
          </w:p>
        </w:tc>
        <w:tc>
          <w:tcPr>
            <w:tcW w:w="6330" w:type="dxa"/>
          </w:tcPr>
          <w:p w14:paraId="4235F06D" w14:textId="5286DDC9" w:rsidR="00611F76" w:rsidRDefault="00611F76" w:rsidP="00611F76">
            <w:pPr>
              <w:rPr>
                <w:rFonts w:cs="Arial"/>
                <w:color w:val="000000"/>
                <w:sz w:val="22"/>
                <w:szCs w:val="22"/>
              </w:rPr>
            </w:pPr>
            <w:r>
              <w:rPr>
                <w:rFonts w:cs="Arial"/>
                <w:color w:val="000000"/>
                <w:sz w:val="22"/>
                <w:szCs w:val="22"/>
              </w:rPr>
              <w:t>Established in 1960 by a gift of 210 pounds from the Isabel King Memorial Fund Committee. Awarded annually to the best student in senior units of History. Usually awarded to most proficient student in taking at least two 3000 level courses and one 2000 level course, provided the work is of sufficient merit.</w:t>
            </w:r>
          </w:p>
        </w:tc>
        <w:tc>
          <w:tcPr>
            <w:tcW w:w="1807" w:type="dxa"/>
          </w:tcPr>
          <w:p w14:paraId="2A554A62" w14:textId="1AF74C5A" w:rsidR="00611F76" w:rsidRDefault="00611F76" w:rsidP="00611F76">
            <w:pPr>
              <w:rPr>
                <w:rFonts w:cs="Arial"/>
                <w:color w:val="000000"/>
                <w:sz w:val="22"/>
                <w:szCs w:val="22"/>
              </w:rPr>
            </w:pPr>
            <w:r>
              <w:rPr>
                <w:rFonts w:cs="Arial"/>
                <w:color w:val="000000"/>
                <w:sz w:val="22"/>
                <w:szCs w:val="22"/>
              </w:rPr>
              <w:t>200</w:t>
            </w:r>
          </w:p>
        </w:tc>
      </w:tr>
      <w:tr w:rsidR="00611F76" w14:paraId="0AF61917" w14:textId="77777777" w:rsidTr="00611F76">
        <w:tc>
          <w:tcPr>
            <w:tcW w:w="1587" w:type="dxa"/>
          </w:tcPr>
          <w:p w14:paraId="1CDAE40B" w14:textId="1C38D47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46B3FC2" w14:textId="4B3C974D"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7179AD12" w14:textId="6E854148" w:rsidR="00611F76" w:rsidRDefault="00611F76" w:rsidP="00611F76">
            <w:pPr>
              <w:rPr>
                <w:rFonts w:cs="Arial"/>
                <w:color w:val="000000"/>
                <w:sz w:val="22"/>
                <w:szCs w:val="22"/>
              </w:rPr>
            </w:pPr>
            <w:r>
              <w:rPr>
                <w:rFonts w:cs="Arial"/>
                <w:color w:val="000000"/>
                <w:sz w:val="22"/>
                <w:szCs w:val="22"/>
              </w:rPr>
              <w:t>PR0622</w:t>
            </w:r>
          </w:p>
        </w:tc>
        <w:tc>
          <w:tcPr>
            <w:tcW w:w="1977" w:type="dxa"/>
          </w:tcPr>
          <w:p w14:paraId="63F18333" w14:textId="09265EF8" w:rsidR="00611F76" w:rsidRDefault="00611F76" w:rsidP="00611F76">
            <w:pPr>
              <w:rPr>
                <w:rFonts w:cs="Arial"/>
                <w:color w:val="000000"/>
                <w:sz w:val="22"/>
                <w:szCs w:val="22"/>
              </w:rPr>
            </w:pPr>
            <w:r>
              <w:rPr>
                <w:rFonts w:cs="Arial"/>
                <w:color w:val="000000"/>
                <w:sz w:val="22"/>
                <w:szCs w:val="22"/>
              </w:rPr>
              <w:t>AE (Tony) Cahill History Prize</w:t>
            </w:r>
          </w:p>
        </w:tc>
        <w:tc>
          <w:tcPr>
            <w:tcW w:w="6330" w:type="dxa"/>
          </w:tcPr>
          <w:p w14:paraId="43431883" w14:textId="201614A8" w:rsidR="00611F76" w:rsidRDefault="00611F76" w:rsidP="00611F76">
            <w:pPr>
              <w:rPr>
                <w:rFonts w:cs="Arial"/>
                <w:color w:val="000000"/>
                <w:sz w:val="22"/>
                <w:szCs w:val="22"/>
              </w:rPr>
            </w:pPr>
            <w:r>
              <w:rPr>
                <w:rFonts w:cs="Arial"/>
                <w:color w:val="000000"/>
                <w:sz w:val="22"/>
                <w:szCs w:val="22"/>
              </w:rPr>
              <w:t xml:space="preserve">Established in 2004 by friends, former students, </w:t>
            </w:r>
            <w:proofErr w:type="gramStart"/>
            <w:r>
              <w:rPr>
                <w:rFonts w:cs="Arial"/>
                <w:color w:val="000000"/>
                <w:sz w:val="22"/>
                <w:szCs w:val="22"/>
              </w:rPr>
              <w:t>colleagues</w:t>
            </w:r>
            <w:proofErr w:type="gramEnd"/>
            <w:r>
              <w:rPr>
                <w:rFonts w:cs="Arial"/>
                <w:color w:val="000000"/>
                <w:sz w:val="22"/>
                <w:szCs w:val="22"/>
              </w:rPr>
              <w:t xml:space="preserve"> and members of the family of Mr. A.E. (Tony) Cahill, who was a member of the History Department from 1963-1998. Awarded annually to the best first year student in Late Modern European History, provided the work is of sufficient merit.</w:t>
            </w:r>
          </w:p>
        </w:tc>
        <w:tc>
          <w:tcPr>
            <w:tcW w:w="1807" w:type="dxa"/>
          </w:tcPr>
          <w:p w14:paraId="00104365" w14:textId="0A232C3A" w:rsidR="00611F76" w:rsidRDefault="00611F76" w:rsidP="00611F76">
            <w:pPr>
              <w:rPr>
                <w:rFonts w:cs="Arial"/>
                <w:color w:val="000000"/>
                <w:sz w:val="22"/>
                <w:szCs w:val="22"/>
              </w:rPr>
            </w:pPr>
            <w:r>
              <w:rPr>
                <w:rFonts w:cs="Arial"/>
                <w:color w:val="000000"/>
                <w:sz w:val="22"/>
                <w:szCs w:val="22"/>
              </w:rPr>
              <w:t>400</w:t>
            </w:r>
          </w:p>
        </w:tc>
      </w:tr>
      <w:tr w:rsidR="00611F76" w14:paraId="6368DDC3" w14:textId="77777777" w:rsidTr="00611F76">
        <w:tc>
          <w:tcPr>
            <w:tcW w:w="1587" w:type="dxa"/>
          </w:tcPr>
          <w:p w14:paraId="2550EB58" w14:textId="02647395"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2C6167E9" w14:textId="62B2CBAE" w:rsidR="00611F76" w:rsidRDefault="00611F76" w:rsidP="00611F76">
            <w:pPr>
              <w:rPr>
                <w:rFonts w:cs="Arial"/>
                <w:color w:val="000000"/>
                <w:sz w:val="22"/>
                <w:szCs w:val="22"/>
              </w:rPr>
            </w:pPr>
            <w:r>
              <w:rPr>
                <w:rFonts w:cs="Arial"/>
                <w:color w:val="000000"/>
                <w:sz w:val="22"/>
                <w:szCs w:val="22"/>
              </w:rPr>
              <w:lastRenderedPageBreak/>
              <w:t xml:space="preserve">School of Philosophical </w:t>
            </w:r>
            <w:r>
              <w:rPr>
                <w:rFonts w:cs="Arial"/>
                <w:color w:val="000000"/>
                <w:sz w:val="22"/>
                <w:szCs w:val="22"/>
              </w:rPr>
              <w:lastRenderedPageBreak/>
              <w:t>and Historical Inquiry</w:t>
            </w:r>
          </w:p>
        </w:tc>
        <w:tc>
          <w:tcPr>
            <w:tcW w:w="1012" w:type="dxa"/>
          </w:tcPr>
          <w:p w14:paraId="2FDC206D" w14:textId="003CC708" w:rsidR="00611F76" w:rsidRDefault="00611F76" w:rsidP="00611F76">
            <w:pPr>
              <w:rPr>
                <w:rFonts w:cs="Arial"/>
                <w:color w:val="000000"/>
                <w:sz w:val="22"/>
                <w:szCs w:val="22"/>
              </w:rPr>
            </w:pPr>
            <w:r>
              <w:rPr>
                <w:rFonts w:cs="Arial"/>
                <w:color w:val="000000"/>
                <w:sz w:val="22"/>
                <w:szCs w:val="22"/>
              </w:rPr>
              <w:lastRenderedPageBreak/>
              <w:t>PR0633</w:t>
            </w:r>
          </w:p>
        </w:tc>
        <w:tc>
          <w:tcPr>
            <w:tcW w:w="1977" w:type="dxa"/>
          </w:tcPr>
          <w:p w14:paraId="2AD4B3B7" w14:textId="36AC28D7" w:rsidR="00611F76" w:rsidRDefault="00611F76" w:rsidP="00611F76">
            <w:pPr>
              <w:rPr>
                <w:rFonts w:cs="Arial"/>
                <w:color w:val="000000"/>
                <w:sz w:val="22"/>
                <w:szCs w:val="22"/>
              </w:rPr>
            </w:pPr>
            <w:r>
              <w:rPr>
                <w:rFonts w:cs="Arial"/>
                <w:color w:val="000000"/>
                <w:sz w:val="22"/>
                <w:szCs w:val="22"/>
              </w:rPr>
              <w:t xml:space="preserve">Max Le Petit Memorial Prize </w:t>
            </w:r>
            <w:r>
              <w:rPr>
                <w:rFonts w:cs="Arial"/>
                <w:color w:val="000000"/>
                <w:sz w:val="22"/>
                <w:szCs w:val="22"/>
              </w:rPr>
              <w:lastRenderedPageBreak/>
              <w:t>for Classical Greek</w:t>
            </w:r>
          </w:p>
        </w:tc>
        <w:tc>
          <w:tcPr>
            <w:tcW w:w="6330" w:type="dxa"/>
          </w:tcPr>
          <w:p w14:paraId="3CFF3D36" w14:textId="05A79D06" w:rsidR="00611F76" w:rsidRDefault="00611F76" w:rsidP="00611F76">
            <w:pPr>
              <w:rPr>
                <w:rFonts w:cs="Arial"/>
                <w:color w:val="000000"/>
                <w:sz w:val="22"/>
                <w:szCs w:val="22"/>
              </w:rPr>
            </w:pPr>
            <w:r>
              <w:rPr>
                <w:rFonts w:cs="Arial"/>
                <w:color w:val="000000"/>
                <w:sz w:val="22"/>
                <w:szCs w:val="22"/>
              </w:rPr>
              <w:lastRenderedPageBreak/>
              <w:t xml:space="preserve">Established in 1948 by a gift of 200 pounds, from G. Le Petit, for two annual prizes in memory of his son. One to the best </w:t>
            </w:r>
            <w:r>
              <w:rPr>
                <w:rFonts w:cs="Arial"/>
                <w:color w:val="000000"/>
                <w:sz w:val="22"/>
                <w:szCs w:val="22"/>
              </w:rPr>
              <w:lastRenderedPageBreak/>
              <w:t xml:space="preserve">student in </w:t>
            </w:r>
            <w:proofErr w:type="gramStart"/>
            <w:r>
              <w:rPr>
                <w:rFonts w:cs="Arial"/>
                <w:color w:val="000000"/>
                <w:sz w:val="22"/>
                <w:szCs w:val="22"/>
              </w:rPr>
              <w:t>Classical  Greek</w:t>
            </w:r>
            <w:proofErr w:type="gramEnd"/>
            <w:r>
              <w:rPr>
                <w:rFonts w:cs="Arial"/>
                <w:color w:val="000000"/>
                <w:sz w:val="22"/>
                <w:szCs w:val="22"/>
              </w:rPr>
              <w:t xml:space="preserve"> provided that the work is of sufficient merit, the other to the best student in Classical Archaeology.</w:t>
            </w:r>
          </w:p>
        </w:tc>
        <w:tc>
          <w:tcPr>
            <w:tcW w:w="1807" w:type="dxa"/>
          </w:tcPr>
          <w:p w14:paraId="26DC1045" w14:textId="0A3F93AC" w:rsidR="00611F76" w:rsidRDefault="00611F76" w:rsidP="00611F76">
            <w:pPr>
              <w:rPr>
                <w:rFonts w:cs="Arial"/>
                <w:color w:val="000000"/>
                <w:sz w:val="22"/>
                <w:szCs w:val="22"/>
              </w:rPr>
            </w:pPr>
            <w:r>
              <w:rPr>
                <w:rFonts w:cs="Arial"/>
                <w:color w:val="000000"/>
                <w:sz w:val="22"/>
                <w:szCs w:val="22"/>
              </w:rPr>
              <w:lastRenderedPageBreak/>
              <w:t>130</w:t>
            </w:r>
          </w:p>
        </w:tc>
      </w:tr>
      <w:tr w:rsidR="00611F76" w14:paraId="52F0B8D4" w14:textId="77777777" w:rsidTr="00611F76">
        <w:tc>
          <w:tcPr>
            <w:tcW w:w="1587" w:type="dxa"/>
          </w:tcPr>
          <w:p w14:paraId="011D0B81" w14:textId="4410F29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24F1726" w14:textId="593690A5"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F37EAFE" w14:textId="1D580055" w:rsidR="00611F76" w:rsidRDefault="00611F76" w:rsidP="00611F76">
            <w:pPr>
              <w:rPr>
                <w:rFonts w:cs="Arial"/>
                <w:color w:val="000000"/>
                <w:sz w:val="22"/>
                <w:szCs w:val="22"/>
              </w:rPr>
            </w:pPr>
            <w:r>
              <w:rPr>
                <w:rFonts w:cs="Arial"/>
                <w:color w:val="000000"/>
                <w:sz w:val="22"/>
                <w:szCs w:val="22"/>
              </w:rPr>
              <w:t>PR0634</w:t>
            </w:r>
          </w:p>
        </w:tc>
        <w:tc>
          <w:tcPr>
            <w:tcW w:w="1977" w:type="dxa"/>
          </w:tcPr>
          <w:p w14:paraId="5F3EDD93" w14:textId="5411700E" w:rsidR="00611F76" w:rsidRDefault="00611F76" w:rsidP="00611F76">
            <w:pPr>
              <w:rPr>
                <w:rFonts w:cs="Arial"/>
                <w:color w:val="000000"/>
                <w:sz w:val="22"/>
                <w:szCs w:val="22"/>
              </w:rPr>
            </w:pPr>
            <w:r>
              <w:rPr>
                <w:rFonts w:cs="Arial"/>
                <w:color w:val="000000"/>
                <w:sz w:val="22"/>
                <w:szCs w:val="22"/>
              </w:rPr>
              <w:t>Max Le Petit Memorial Prize for Classical Archaeology</w:t>
            </w:r>
          </w:p>
        </w:tc>
        <w:tc>
          <w:tcPr>
            <w:tcW w:w="6330" w:type="dxa"/>
          </w:tcPr>
          <w:p w14:paraId="09C73F4D" w14:textId="3C04A540" w:rsidR="00611F76" w:rsidRDefault="00611F76" w:rsidP="00611F76">
            <w:pPr>
              <w:rPr>
                <w:rFonts w:cs="Arial"/>
                <w:color w:val="000000"/>
                <w:sz w:val="22"/>
                <w:szCs w:val="22"/>
              </w:rPr>
            </w:pPr>
            <w:r>
              <w:rPr>
                <w:rFonts w:cs="Arial"/>
                <w:color w:val="000000"/>
                <w:sz w:val="22"/>
                <w:szCs w:val="22"/>
              </w:rPr>
              <w:t xml:space="preserve">Established in 1948 by a gift of 200 pounds, from G. Le Petit, for two annual prizes in memory of his son. One to the best student in </w:t>
            </w:r>
            <w:proofErr w:type="gramStart"/>
            <w:r>
              <w:rPr>
                <w:rFonts w:cs="Arial"/>
                <w:color w:val="000000"/>
                <w:sz w:val="22"/>
                <w:szCs w:val="22"/>
              </w:rPr>
              <w:t>Classical  Greek</w:t>
            </w:r>
            <w:proofErr w:type="gramEnd"/>
            <w:r>
              <w:rPr>
                <w:rFonts w:cs="Arial"/>
                <w:color w:val="000000"/>
                <w:sz w:val="22"/>
                <w:szCs w:val="22"/>
              </w:rPr>
              <w:t xml:space="preserve"> provided that the work is of sufficient merit, the other to the best student in Classical Archaeology.</w:t>
            </w:r>
          </w:p>
        </w:tc>
        <w:tc>
          <w:tcPr>
            <w:tcW w:w="1807" w:type="dxa"/>
          </w:tcPr>
          <w:p w14:paraId="3BD419DB" w14:textId="19444BC3" w:rsidR="00611F76" w:rsidRDefault="00611F76" w:rsidP="00611F76">
            <w:pPr>
              <w:rPr>
                <w:rFonts w:cs="Arial"/>
                <w:color w:val="000000"/>
                <w:sz w:val="22"/>
                <w:szCs w:val="22"/>
              </w:rPr>
            </w:pPr>
            <w:r>
              <w:rPr>
                <w:rFonts w:cs="Arial"/>
                <w:color w:val="000000"/>
                <w:sz w:val="22"/>
                <w:szCs w:val="22"/>
              </w:rPr>
              <w:t>130</w:t>
            </w:r>
          </w:p>
        </w:tc>
      </w:tr>
      <w:tr w:rsidR="00611F76" w14:paraId="30087B42" w14:textId="77777777" w:rsidTr="00611F76">
        <w:tc>
          <w:tcPr>
            <w:tcW w:w="1587" w:type="dxa"/>
          </w:tcPr>
          <w:p w14:paraId="5EE0368A" w14:textId="6C1B4490"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A992AFE" w14:textId="6D224883"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41132A77" w14:textId="5744C1B3" w:rsidR="00611F76" w:rsidRDefault="00611F76" w:rsidP="00611F76">
            <w:pPr>
              <w:rPr>
                <w:rFonts w:cs="Arial"/>
                <w:color w:val="000000"/>
                <w:sz w:val="22"/>
                <w:szCs w:val="22"/>
              </w:rPr>
            </w:pPr>
            <w:r>
              <w:rPr>
                <w:rFonts w:cs="Arial"/>
                <w:color w:val="000000"/>
                <w:sz w:val="22"/>
                <w:szCs w:val="22"/>
              </w:rPr>
              <w:t>PR0738</w:t>
            </w:r>
          </w:p>
        </w:tc>
        <w:tc>
          <w:tcPr>
            <w:tcW w:w="1977" w:type="dxa"/>
          </w:tcPr>
          <w:p w14:paraId="1750E90E" w14:textId="03C7D077" w:rsidR="00611F76" w:rsidRDefault="00611F76" w:rsidP="00611F76">
            <w:pPr>
              <w:rPr>
                <w:rFonts w:cs="Arial"/>
                <w:color w:val="000000"/>
                <w:sz w:val="22"/>
                <w:szCs w:val="22"/>
              </w:rPr>
            </w:pPr>
            <w:r>
              <w:rPr>
                <w:rFonts w:cs="Arial"/>
                <w:color w:val="000000"/>
                <w:sz w:val="22"/>
                <w:szCs w:val="22"/>
              </w:rPr>
              <w:t xml:space="preserve">J H </w:t>
            </w:r>
            <w:proofErr w:type="gramStart"/>
            <w:r>
              <w:rPr>
                <w:rFonts w:cs="Arial"/>
                <w:color w:val="000000"/>
                <w:sz w:val="22"/>
                <w:szCs w:val="22"/>
              </w:rPr>
              <w:t>M  Nolan</w:t>
            </w:r>
            <w:proofErr w:type="gramEnd"/>
            <w:r>
              <w:rPr>
                <w:rFonts w:cs="Arial"/>
                <w:color w:val="000000"/>
                <w:sz w:val="22"/>
                <w:szCs w:val="22"/>
              </w:rPr>
              <w:t xml:space="preserve"> Memorial Prize for Proficiency in History</w:t>
            </w:r>
          </w:p>
        </w:tc>
        <w:tc>
          <w:tcPr>
            <w:tcW w:w="6330" w:type="dxa"/>
          </w:tcPr>
          <w:p w14:paraId="16097F0D" w14:textId="23950FF1" w:rsidR="00611F76" w:rsidRDefault="00611F76" w:rsidP="00611F76">
            <w:pPr>
              <w:rPr>
                <w:rFonts w:cs="Arial"/>
                <w:color w:val="000000"/>
                <w:sz w:val="22"/>
                <w:szCs w:val="22"/>
              </w:rPr>
            </w:pPr>
            <w:r>
              <w:rPr>
                <w:rFonts w:cs="Arial"/>
                <w:color w:val="000000"/>
                <w:sz w:val="22"/>
                <w:szCs w:val="22"/>
              </w:rPr>
              <w:t>Established in 1941 by a gift of 150 pounds from Miss V Nolan, the prize is awarded annually to the student showing the most promise in History at any stage.</w:t>
            </w:r>
          </w:p>
        </w:tc>
        <w:tc>
          <w:tcPr>
            <w:tcW w:w="1807" w:type="dxa"/>
          </w:tcPr>
          <w:p w14:paraId="055BDBB6" w14:textId="2891588F" w:rsidR="00611F76" w:rsidRDefault="00611F76" w:rsidP="00611F76">
            <w:pPr>
              <w:rPr>
                <w:rFonts w:cs="Arial"/>
                <w:color w:val="000000"/>
                <w:sz w:val="22"/>
                <w:szCs w:val="22"/>
              </w:rPr>
            </w:pPr>
            <w:r>
              <w:rPr>
                <w:rFonts w:cs="Arial"/>
                <w:color w:val="000000"/>
                <w:sz w:val="22"/>
                <w:szCs w:val="22"/>
              </w:rPr>
              <w:t>125</w:t>
            </w:r>
          </w:p>
        </w:tc>
      </w:tr>
      <w:tr w:rsidR="00611F76" w14:paraId="00F747F0" w14:textId="77777777" w:rsidTr="00611F76">
        <w:tc>
          <w:tcPr>
            <w:tcW w:w="1587" w:type="dxa"/>
          </w:tcPr>
          <w:p w14:paraId="5FE40D90" w14:textId="6AFF2EC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AE92401" w14:textId="5AB27769"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6D171A45" w14:textId="0B9BDF60" w:rsidR="00611F76" w:rsidRDefault="00611F76" w:rsidP="00611F76">
            <w:pPr>
              <w:rPr>
                <w:rFonts w:cs="Arial"/>
                <w:color w:val="000000"/>
                <w:sz w:val="22"/>
                <w:szCs w:val="22"/>
              </w:rPr>
            </w:pPr>
            <w:r>
              <w:rPr>
                <w:rFonts w:cs="Arial"/>
                <w:color w:val="000000"/>
                <w:sz w:val="22"/>
                <w:szCs w:val="22"/>
              </w:rPr>
              <w:t>PR0740</w:t>
            </w:r>
          </w:p>
        </w:tc>
        <w:tc>
          <w:tcPr>
            <w:tcW w:w="1977" w:type="dxa"/>
          </w:tcPr>
          <w:p w14:paraId="2A57B617" w14:textId="75D50C63" w:rsidR="00611F76" w:rsidRDefault="00611F76" w:rsidP="00611F76">
            <w:pPr>
              <w:rPr>
                <w:rFonts w:cs="Arial"/>
                <w:color w:val="000000"/>
                <w:sz w:val="22"/>
                <w:szCs w:val="22"/>
              </w:rPr>
            </w:pPr>
            <w:r>
              <w:rPr>
                <w:rFonts w:cs="Arial"/>
                <w:color w:val="000000"/>
                <w:sz w:val="22"/>
                <w:szCs w:val="22"/>
              </w:rPr>
              <w:t>Nicholson Prize for Classical Literature in Translation</w:t>
            </w:r>
          </w:p>
        </w:tc>
        <w:tc>
          <w:tcPr>
            <w:tcW w:w="6330" w:type="dxa"/>
          </w:tcPr>
          <w:p w14:paraId="01F14EED" w14:textId="094919BF" w:rsidR="00611F76" w:rsidRDefault="00611F76" w:rsidP="00611F76">
            <w:pPr>
              <w:rPr>
                <w:rFonts w:cs="Arial"/>
                <w:color w:val="000000"/>
                <w:sz w:val="22"/>
                <w:szCs w:val="22"/>
              </w:rPr>
            </w:pPr>
            <w:r>
              <w:rPr>
                <w:rFonts w:cs="Arial"/>
                <w:color w:val="000000"/>
                <w:sz w:val="22"/>
                <w:szCs w:val="22"/>
              </w:rPr>
              <w:t>Established in 1988 from funds made available by Nicholson Scholarship No. III being withdrawn. Awarded annually on the recommendation of the Professor of Classics to the student who demonstrates greatest proficiency in a senior course in Greek and Roman Literature provided that the work is of sufficient merit.</w:t>
            </w:r>
          </w:p>
        </w:tc>
        <w:tc>
          <w:tcPr>
            <w:tcW w:w="1807" w:type="dxa"/>
          </w:tcPr>
          <w:p w14:paraId="216D80EA" w14:textId="546D5787" w:rsidR="00611F76" w:rsidRDefault="00611F76" w:rsidP="00611F76">
            <w:pPr>
              <w:rPr>
                <w:rFonts w:cs="Arial"/>
                <w:color w:val="000000"/>
                <w:sz w:val="22"/>
                <w:szCs w:val="22"/>
              </w:rPr>
            </w:pPr>
            <w:r>
              <w:rPr>
                <w:rFonts w:cs="Arial"/>
                <w:color w:val="000000"/>
                <w:sz w:val="22"/>
                <w:szCs w:val="22"/>
              </w:rPr>
              <w:t>1000</w:t>
            </w:r>
          </w:p>
        </w:tc>
      </w:tr>
      <w:tr w:rsidR="00611F76" w14:paraId="7F63F45B" w14:textId="77777777" w:rsidTr="00611F76">
        <w:tc>
          <w:tcPr>
            <w:tcW w:w="1587" w:type="dxa"/>
          </w:tcPr>
          <w:p w14:paraId="2B722CFB" w14:textId="01C3B72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6346190" w14:textId="4C56163A"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28FBCFC" w14:textId="1D9F9EB8" w:rsidR="00611F76" w:rsidRDefault="00611F76" w:rsidP="00611F76">
            <w:pPr>
              <w:rPr>
                <w:rFonts w:cs="Arial"/>
                <w:color w:val="000000"/>
                <w:sz w:val="22"/>
                <w:szCs w:val="22"/>
              </w:rPr>
            </w:pPr>
            <w:r>
              <w:rPr>
                <w:rFonts w:cs="Arial"/>
                <w:color w:val="000000"/>
                <w:sz w:val="22"/>
                <w:szCs w:val="22"/>
              </w:rPr>
              <w:t>PR0785</w:t>
            </w:r>
          </w:p>
        </w:tc>
        <w:tc>
          <w:tcPr>
            <w:tcW w:w="1977" w:type="dxa"/>
          </w:tcPr>
          <w:p w14:paraId="4F51EA0F" w14:textId="0F98B5B0" w:rsidR="00611F76" w:rsidRDefault="00611F76" w:rsidP="00611F76">
            <w:pPr>
              <w:rPr>
                <w:rFonts w:cs="Arial"/>
                <w:color w:val="000000"/>
                <w:sz w:val="22"/>
                <w:szCs w:val="22"/>
              </w:rPr>
            </w:pPr>
            <w:r>
              <w:rPr>
                <w:rFonts w:cs="Arial"/>
                <w:color w:val="000000"/>
                <w:sz w:val="22"/>
                <w:szCs w:val="22"/>
              </w:rPr>
              <w:t xml:space="preserve">Dani </w:t>
            </w:r>
            <w:proofErr w:type="spellStart"/>
            <w:r>
              <w:rPr>
                <w:rFonts w:cs="Arial"/>
                <w:color w:val="000000"/>
                <w:sz w:val="22"/>
                <w:szCs w:val="22"/>
              </w:rPr>
              <w:t>Petocz</w:t>
            </w:r>
            <w:proofErr w:type="spellEnd"/>
            <w:r>
              <w:rPr>
                <w:rFonts w:cs="Arial"/>
                <w:color w:val="000000"/>
                <w:sz w:val="22"/>
                <w:szCs w:val="22"/>
              </w:rPr>
              <w:t xml:space="preserve"> Memorial Prize in Archaeology</w:t>
            </w:r>
          </w:p>
        </w:tc>
        <w:tc>
          <w:tcPr>
            <w:tcW w:w="6330" w:type="dxa"/>
          </w:tcPr>
          <w:p w14:paraId="148D2B7A" w14:textId="707EE74B" w:rsidR="00611F76" w:rsidRDefault="00611F76" w:rsidP="00611F76">
            <w:pPr>
              <w:rPr>
                <w:rFonts w:cs="Arial"/>
                <w:color w:val="000000"/>
                <w:sz w:val="22"/>
                <w:szCs w:val="22"/>
              </w:rPr>
            </w:pPr>
            <w:r>
              <w:rPr>
                <w:rFonts w:cs="Arial"/>
                <w:color w:val="000000"/>
                <w:sz w:val="22"/>
                <w:szCs w:val="22"/>
              </w:rPr>
              <w:t xml:space="preserve">Established in 1984 by endowment by the family and friends of Mr Dani </w:t>
            </w:r>
            <w:proofErr w:type="spellStart"/>
            <w:r>
              <w:rPr>
                <w:rFonts w:cs="Arial"/>
                <w:color w:val="000000"/>
                <w:sz w:val="22"/>
                <w:szCs w:val="22"/>
              </w:rPr>
              <w:t>Petocz</w:t>
            </w:r>
            <w:proofErr w:type="spellEnd"/>
            <w:r>
              <w:rPr>
                <w:rFonts w:cs="Arial"/>
                <w:color w:val="000000"/>
                <w:sz w:val="22"/>
                <w:szCs w:val="22"/>
              </w:rPr>
              <w:t>, a postgraduate student in the Department of Archaeology at the time of his death in 1984. The prize may be awarded annually on the recommendation of the Edwin Cuthbert Hall Professor of Near Eastern Archaeology in consultation with the lecturers in Near Eastern Archaeology to the fourth year Honours student in Archaeology who writes the best essay on a Near Eastern Archaeological topic, provided the standard of the student's work is of sufficient merit. Value, $500.</w:t>
            </w:r>
          </w:p>
        </w:tc>
        <w:tc>
          <w:tcPr>
            <w:tcW w:w="1807" w:type="dxa"/>
          </w:tcPr>
          <w:p w14:paraId="06C99BA0" w14:textId="4F7C1797" w:rsidR="00611F76" w:rsidRDefault="00611F76" w:rsidP="00611F76">
            <w:pPr>
              <w:rPr>
                <w:rFonts w:cs="Arial"/>
                <w:color w:val="000000"/>
                <w:sz w:val="22"/>
                <w:szCs w:val="22"/>
              </w:rPr>
            </w:pPr>
            <w:r>
              <w:rPr>
                <w:rFonts w:cs="Arial"/>
                <w:color w:val="000000"/>
                <w:sz w:val="22"/>
                <w:szCs w:val="22"/>
              </w:rPr>
              <w:t>935</w:t>
            </w:r>
          </w:p>
        </w:tc>
      </w:tr>
      <w:tr w:rsidR="00611F76" w14:paraId="2E2F01EA" w14:textId="77777777" w:rsidTr="00611F76">
        <w:tc>
          <w:tcPr>
            <w:tcW w:w="1587" w:type="dxa"/>
          </w:tcPr>
          <w:p w14:paraId="4CA18863" w14:textId="66A1D2B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BFA23CA" w14:textId="691CE482"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763BF6D0" w14:textId="14773402" w:rsidR="00611F76" w:rsidRDefault="00611F76" w:rsidP="00611F76">
            <w:pPr>
              <w:rPr>
                <w:rFonts w:cs="Arial"/>
                <w:color w:val="000000"/>
                <w:sz w:val="22"/>
                <w:szCs w:val="22"/>
              </w:rPr>
            </w:pPr>
            <w:r>
              <w:rPr>
                <w:rFonts w:cs="Arial"/>
                <w:color w:val="000000"/>
                <w:sz w:val="22"/>
                <w:szCs w:val="22"/>
              </w:rPr>
              <w:t>PR0789</w:t>
            </w:r>
          </w:p>
        </w:tc>
        <w:tc>
          <w:tcPr>
            <w:tcW w:w="1977" w:type="dxa"/>
          </w:tcPr>
          <w:p w14:paraId="75788245" w14:textId="3C12EFF7" w:rsidR="00611F76" w:rsidRDefault="00611F76" w:rsidP="00611F76">
            <w:pPr>
              <w:rPr>
                <w:rFonts w:cs="Arial"/>
                <w:color w:val="000000"/>
                <w:sz w:val="22"/>
                <w:szCs w:val="22"/>
              </w:rPr>
            </w:pPr>
            <w:r>
              <w:rPr>
                <w:rFonts w:cs="Arial"/>
                <w:color w:val="000000"/>
                <w:sz w:val="22"/>
                <w:szCs w:val="22"/>
              </w:rPr>
              <w:t xml:space="preserve">Britta </w:t>
            </w:r>
            <w:proofErr w:type="spellStart"/>
            <w:r>
              <w:rPr>
                <w:rFonts w:cs="Arial"/>
                <w:color w:val="000000"/>
                <w:sz w:val="22"/>
                <w:szCs w:val="22"/>
              </w:rPr>
              <w:t>Petzl</w:t>
            </w:r>
            <w:proofErr w:type="spellEnd"/>
            <w:r>
              <w:rPr>
                <w:rFonts w:cs="Arial"/>
                <w:color w:val="000000"/>
                <w:sz w:val="22"/>
                <w:szCs w:val="22"/>
              </w:rPr>
              <w:t xml:space="preserve"> Memorial Prize in Ancient History</w:t>
            </w:r>
          </w:p>
        </w:tc>
        <w:tc>
          <w:tcPr>
            <w:tcW w:w="6330" w:type="dxa"/>
          </w:tcPr>
          <w:p w14:paraId="2B2A82E2" w14:textId="3D8CBC42" w:rsidR="00611F76" w:rsidRDefault="00611F76" w:rsidP="00611F76">
            <w:pPr>
              <w:rPr>
                <w:rFonts w:cs="Arial"/>
                <w:color w:val="000000"/>
                <w:sz w:val="22"/>
                <w:szCs w:val="22"/>
              </w:rPr>
            </w:pPr>
            <w:r>
              <w:rPr>
                <w:rFonts w:cs="Arial"/>
                <w:color w:val="000000"/>
                <w:sz w:val="22"/>
                <w:szCs w:val="22"/>
              </w:rPr>
              <w:t xml:space="preserve">The Britta </w:t>
            </w:r>
            <w:proofErr w:type="spellStart"/>
            <w:r>
              <w:rPr>
                <w:rFonts w:cs="Arial"/>
                <w:color w:val="000000"/>
                <w:sz w:val="22"/>
                <w:szCs w:val="22"/>
              </w:rPr>
              <w:t>Petzl</w:t>
            </w:r>
            <w:proofErr w:type="spellEnd"/>
            <w:r>
              <w:rPr>
                <w:rFonts w:cs="Arial"/>
                <w:color w:val="000000"/>
                <w:sz w:val="22"/>
                <w:szCs w:val="22"/>
              </w:rPr>
              <w:t xml:space="preserve"> Memorial Prize in Ancient History was established in 1996 by a donation from the </w:t>
            </w:r>
            <w:proofErr w:type="spellStart"/>
            <w:r>
              <w:rPr>
                <w:rFonts w:cs="Arial"/>
                <w:color w:val="000000"/>
                <w:sz w:val="22"/>
                <w:szCs w:val="22"/>
              </w:rPr>
              <w:t>Petzl</w:t>
            </w:r>
            <w:proofErr w:type="spellEnd"/>
            <w:r>
              <w:rPr>
                <w:rFonts w:cs="Arial"/>
                <w:color w:val="000000"/>
                <w:sz w:val="22"/>
                <w:szCs w:val="22"/>
              </w:rPr>
              <w:t xml:space="preserve"> family in memory of Britta </w:t>
            </w:r>
            <w:proofErr w:type="spellStart"/>
            <w:r>
              <w:rPr>
                <w:rFonts w:cs="Arial"/>
                <w:color w:val="000000"/>
                <w:sz w:val="22"/>
                <w:szCs w:val="22"/>
              </w:rPr>
              <w:t>Petzl</w:t>
            </w:r>
            <w:proofErr w:type="spellEnd"/>
            <w:r>
              <w:rPr>
                <w:rFonts w:cs="Arial"/>
                <w:color w:val="000000"/>
                <w:sz w:val="22"/>
                <w:szCs w:val="22"/>
              </w:rPr>
              <w:t>, an Honours graduate who was killed in a plane crash in 1991 aged 22.  It is awarded annually for the best thesis in Ancient History written by a student enrolled in Fourth Year Honours provided the work is of sufficient merit.</w:t>
            </w:r>
          </w:p>
        </w:tc>
        <w:tc>
          <w:tcPr>
            <w:tcW w:w="1807" w:type="dxa"/>
          </w:tcPr>
          <w:p w14:paraId="18EBEEA5" w14:textId="5B1F0E89" w:rsidR="00611F76" w:rsidRDefault="00611F76" w:rsidP="00611F76">
            <w:pPr>
              <w:rPr>
                <w:rFonts w:cs="Arial"/>
                <w:color w:val="000000"/>
                <w:sz w:val="22"/>
                <w:szCs w:val="22"/>
              </w:rPr>
            </w:pPr>
            <w:r>
              <w:rPr>
                <w:rFonts w:cs="Arial"/>
                <w:color w:val="000000"/>
                <w:sz w:val="22"/>
                <w:szCs w:val="22"/>
              </w:rPr>
              <w:t>200</w:t>
            </w:r>
          </w:p>
        </w:tc>
      </w:tr>
      <w:tr w:rsidR="00611F76" w14:paraId="54C34B4C" w14:textId="77777777" w:rsidTr="00611F76">
        <w:tc>
          <w:tcPr>
            <w:tcW w:w="1587" w:type="dxa"/>
          </w:tcPr>
          <w:p w14:paraId="4A62C5E3" w14:textId="517D807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A4E6A6F" w14:textId="56B59E15"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D55FD6A" w14:textId="107E7176" w:rsidR="00611F76" w:rsidRDefault="00611F76" w:rsidP="00611F76">
            <w:pPr>
              <w:rPr>
                <w:rFonts w:cs="Arial"/>
                <w:color w:val="000000"/>
                <w:sz w:val="22"/>
                <w:szCs w:val="22"/>
              </w:rPr>
            </w:pPr>
            <w:r>
              <w:rPr>
                <w:rFonts w:cs="Arial"/>
                <w:color w:val="000000"/>
                <w:sz w:val="22"/>
                <w:szCs w:val="22"/>
              </w:rPr>
              <w:t>PR0882</w:t>
            </w:r>
          </w:p>
        </w:tc>
        <w:tc>
          <w:tcPr>
            <w:tcW w:w="1977" w:type="dxa"/>
          </w:tcPr>
          <w:p w14:paraId="26E7A43A" w14:textId="5DD36992" w:rsidR="00611F76" w:rsidRDefault="00611F76" w:rsidP="00611F76">
            <w:pPr>
              <w:rPr>
                <w:rFonts w:cs="Arial"/>
                <w:color w:val="000000"/>
                <w:sz w:val="22"/>
                <w:szCs w:val="22"/>
              </w:rPr>
            </w:pPr>
            <w:r>
              <w:rPr>
                <w:rFonts w:cs="Arial"/>
                <w:color w:val="000000"/>
                <w:sz w:val="22"/>
                <w:szCs w:val="22"/>
              </w:rPr>
              <w:t>J R B Stewart Prize in Near Eastern Archaeology</w:t>
            </w:r>
          </w:p>
        </w:tc>
        <w:tc>
          <w:tcPr>
            <w:tcW w:w="6330" w:type="dxa"/>
          </w:tcPr>
          <w:p w14:paraId="1F93FAF2" w14:textId="1285FE9A" w:rsidR="00611F76" w:rsidRDefault="00611F76" w:rsidP="00611F76">
            <w:pPr>
              <w:rPr>
                <w:rFonts w:cs="Arial"/>
                <w:color w:val="000000"/>
                <w:sz w:val="22"/>
                <w:szCs w:val="22"/>
              </w:rPr>
            </w:pPr>
            <w:r>
              <w:rPr>
                <w:rFonts w:cs="Arial"/>
                <w:color w:val="000000"/>
                <w:sz w:val="22"/>
                <w:szCs w:val="22"/>
              </w:rPr>
              <w:t xml:space="preserve">Founded in 1971 by a gift of $300 from the widow, </w:t>
            </w:r>
            <w:proofErr w:type="gramStart"/>
            <w:r>
              <w:rPr>
                <w:rFonts w:cs="Arial"/>
                <w:color w:val="000000"/>
                <w:sz w:val="22"/>
                <w:szCs w:val="22"/>
              </w:rPr>
              <w:t>colleagues</w:t>
            </w:r>
            <w:proofErr w:type="gramEnd"/>
            <w:r>
              <w:rPr>
                <w:rFonts w:cs="Arial"/>
                <w:color w:val="000000"/>
                <w:sz w:val="22"/>
                <w:szCs w:val="22"/>
              </w:rPr>
              <w:t xml:space="preserve"> and friends of Professor J. R. B. Stewart to establish a prize in his memory. Awarded annually to the best student in the senior courses in Near Eastern Archaeology.</w:t>
            </w:r>
          </w:p>
        </w:tc>
        <w:tc>
          <w:tcPr>
            <w:tcW w:w="1807" w:type="dxa"/>
          </w:tcPr>
          <w:p w14:paraId="0B0EE065" w14:textId="39851763" w:rsidR="00611F76" w:rsidRDefault="00611F76" w:rsidP="00611F76">
            <w:pPr>
              <w:rPr>
                <w:rFonts w:cs="Arial"/>
                <w:color w:val="000000"/>
                <w:sz w:val="22"/>
                <w:szCs w:val="22"/>
              </w:rPr>
            </w:pPr>
            <w:r>
              <w:rPr>
                <w:rFonts w:cs="Arial"/>
                <w:color w:val="000000"/>
                <w:sz w:val="22"/>
                <w:szCs w:val="22"/>
              </w:rPr>
              <w:t>320</w:t>
            </w:r>
          </w:p>
        </w:tc>
      </w:tr>
      <w:tr w:rsidR="00611F76" w14:paraId="3DBD0B37" w14:textId="77777777" w:rsidTr="00611F76">
        <w:tc>
          <w:tcPr>
            <w:tcW w:w="1587" w:type="dxa"/>
          </w:tcPr>
          <w:p w14:paraId="336F6040" w14:textId="41DF08B5"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52CC4074" w14:textId="245DD622"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00D18DBE" w14:textId="3EEC89AE" w:rsidR="00611F76" w:rsidRDefault="00611F76" w:rsidP="00611F76">
            <w:pPr>
              <w:rPr>
                <w:rFonts w:cs="Arial"/>
                <w:color w:val="000000"/>
                <w:sz w:val="22"/>
                <w:szCs w:val="22"/>
              </w:rPr>
            </w:pPr>
            <w:r>
              <w:rPr>
                <w:rFonts w:cs="Arial"/>
                <w:color w:val="000000"/>
                <w:sz w:val="22"/>
                <w:szCs w:val="22"/>
              </w:rPr>
              <w:t>PR0885</w:t>
            </w:r>
          </w:p>
        </w:tc>
        <w:tc>
          <w:tcPr>
            <w:tcW w:w="1977" w:type="dxa"/>
          </w:tcPr>
          <w:p w14:paraId="02375F36" w14:textId="136A9BF3" w:rsidR="00611F76" w:rsidRDefault="00611F76" w:rsidP="00611F76">
            <w:pPr>
              <w:rPr>
                <w:rFonts w:cs="Arial"/>
                <w:color w:val="000000"/>
                <w:sz w:val="22"/>
                <w:szCs w:val="22"/>
              </w:rPr>
            </w:pPr>
            <w:r>
              <w:rPr>
                <w:rFonts w:cs="Arial"/>
                <w:color w:val="000000"/>
                <w:sz w:val="22"/>
                <w:szCs w:val="22"/>
              </w:rPr>
              <w:t>Maud Stiles Memorial Prize in Senior History</w:t>
            </w:r>
          </w:p>
        </w:tc>
        <w:tc>
          <w:tcPr>
            <w:tcW w:w="6330" w:type="dxa"/>
          </w:tcPr>
          <w:p w14:paraId="214C3C0A" w14:textId="7BED748B" w:rsidR="00611F76" w:rsidRDefault="00611F76" w:rsidP="00611F76">
            <w:pPr>
              <w:rPr>
                <w:rFonts w:cs="Arial"/>
                <w:color w:val="000000"/>
                <w:sz w:val="22"/>
                <w:szCs w:val="22"/>
              </w:rPr>
            </w:pPr>
            <w:r>
              <w:rPr>
                <w:rFonts w:cs="Arial"/>
                <w:color w:val="000000"/>
                <w:sz w:val="22"/>
                <w:szCs w:val="22"/>
              </w:rPr>
              <w:t>Established in 1941 by a gift of 150 pounds (130 pounds per some sources) from ex-pupils of Normanhurst School for a prize in memory of Mrs Maud Stiles. Awarded annually to the most proficient female student in senior units of History, provided the work is of sufficient merit.</w:t>
            </w:r>
          </w:p>
        </w:tc>
        <w:tc>
          <w:tcPr>
            <w:tcW w:w="1807" w:type="dxa"/>
          </w:tcPr>
          <w:p w14:paraId="04A80B10" w14:textId="5F9CEC55"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4E36D0DC" w14:textId="77777777" w:rsidTr="00611F76">
        <w:tc>
          <w:tcPr>
            <w:tcW w:w="1587" w:type="dxa"/>
          </w:tcPr>
          <w:p w14:paraId="359260D0" w14:textId="2223723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B98E10E" w14:textId="44E07833"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42FEB997" w14:textId="7270116B" w:rsidR="00611F76" w:rsidRDefault="00611F76" w:rsidP="00611F76">
            <w:pPr>
              <w:rPr>
                <w:rFonts w:cs="Arial"/>
                <w:color w:val="000000"/>
                <w:sz w:val="22"/>
                <w:szCs w:val="22"/>
              </w:rPr>
            </w:pPr>
            <w:r>
              <w:rPr>
                <w:rFonts w:cs="Arial"/>
                <w:color w:val="000000"/>
                <w:sz w:val="22"/>
                <w:szCs w:val="22"/>
              </w:rPr>
              <w:t>PR0916</w:t>
            </w:r>
          </w:p>
        </w:tc>
        <w:tc>
          <w:tcPr>
            <w:tcW w:w="1977" w:type="dxa"/>
          </w:tcPr>
          <w:p w14:paraId="4122B816" w14:textId="50592E5B" w:rsidR="00611F76" w:rsidRDefault="00611F76" w:rsidP="00611F76">
            <w:pPr>
              <w:rPr>
                <w:rFonts w:cs="Arial"/>
                <w:color w:val="000000"/>
                <w:sz w:val="22"/>
                <w:szCs w:val="22"/>
              </w:rPr>
            </w:pPr>
            <w:r>
              <w:rPr>
                <w:rFonts w:cs="Arial"/>
                <w:color w:val="000000"/>
                <w:sz w:val="22"/>
                <w:szCs w:val="22"/>
              </w:rPr>
              <w:t>The Maureen A Byrne Memorial Prize for Best Thesis in Archaeology IV (Prehistoric and Historical)</w:t>
            </w:r>
          </w:p>
        </w:tc>
        <w:tc>
          <w:tcPr>
            <w:tcW w:w="6330" w:type="dxa"/>
          </w:tcPr>
          <w:p w14:paraId="6BFD02D9" w14:textId="085435E6" w:rsidR="00611F76" w:rsidRDefault="00611F76" w:rsidP="00611F76">
            <w:pPr>
              <w:rPr>
                <w:rFonts w:cs="Arial"/>
                <w:color w:val="000000"/>
                <w:sz w:val="22"/>
                <w:szCs w:val="22"/>
              </w:rPr>
            </w:pPr>
            <w:r>
              <w:rPr>
                <w:rFonts w:cs="Arial"/>
                <w:color w:val="000000"/>
                <w:sz w:val="22"/>
                <w:szCs w:val="22"/>
              </w:rPr>
              <w:t xml:space="preserve">In 1978 the Sydney University Archaeological Society established the Maureen Byrne Memorial Fund to commemorate the major role played by Ms Maureen Byrne in an all too short career devoted the archaeology of historic sites in Australia.  Ms Byrne, a gifted archaeologist, died in 1977 aged 24.  Originally the fund </w:t>
            </w:r>
            <w:proofErr w:type="gramStart"/>
            <w:r>
              <w:rPr>
                <w:rFonts w:cs="Arial"/>
                <w:color w:val="000000"/>
                <w:sz w:val="22"/>
                <w:szCs w:val="22"/>
              </w:rPr>
              <w:t>provided assistance for</w:t>
            </w:r>
            <w:proofErr w:type="gramEnd"/>
            <w:r>
              <w:rPr>
                <w:rFonts w:cs="Arial"/>
                <w:color w:val="000000"/>
                <w:sz w:val="22"/>
                <w:szCs w:val="22"/>
              </w:rPr>
              <w:t xml:space="preserve"> the publication of students' survey reports.  Now it provides an annual prize. Awarded annually on the recommendation of the Head of the Discipline of Archaeology for the best thesis by a student enrolled in Archaeology IV (Prehistoric and Historical) provided the student is awarded First Class Honours.  The prize may be shared.</w:t>
            </w:r>
          </w:p>
        </w:tc>
        <w:tc>
          <w:tcPr>
            <w:tcW w:w="1807" w:type="dxa"/>
          </w:tcPr>
          <w:p w14:paraId="64633D62" w14:textId="21A46E0E" w:rsidR="00611F76" w:rsidRDefault="00611F76" w:rsidP="00611F76">
            <w:pPr>
              <w:rPr>
                <w:rFonts w:cs="Arial"/>
                <w:color w:val="000000"/>
                <w:sz w:val="22"/>
                <w:szCs w:val="22"/>
              </w:rPr>
            </w:pPr>
            <w:r>
              <w:rPr>
                <w:rFonts w:cs="Arial"/>
                <w:color w:val="000000"/>
                <w:sz w:val="22"/>
                <w:szCs w:val="22"/>
              </w:rPr>
              <w:t>875</w:t>
            </w:r>
          </w:p>
        </w:tc>
      </w:tr>
      <w:tr w:rsidR="00611F76" w14:paraId="686AFBDD" w14:textId="77777777" w:rsidTr="00611F76">
        <w:tc>
          <w:tcPr>
            <w:tcW w:w="1587" w:type="dxa"/>
          </w:tcPr>
          <w:p w14:paraId="01D9EE76" w14:textId="3C1EDD1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09DC769" w14:textId="07147235"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5FF7D6DE" w14:textId="366E0D3B" w:rsidR="00611F76" w:rsidRDefault="00611F76" w:rsidP="00611F76">
            <w:pPr>
              <w:rPr>
                <w:rFonts w:cs="Arial"/>
                <w:color w:val="000000"/>
                <w:sz w:val="22"/>
                <w:szCs w:val="22"/>
              </w:rPr>
            </w:pPr>
            <w:r>
              <w:rPr>
                <w:rFonts w:cs="Arial"/>
                <w:color w:val="000000"/>
                <w:sz w:val="22"/>
                <w:szCs w:val="22"/>
              </w:rPr>
              <w:t>PR0933</w:t>
            </w:r>
          </w:p>
        </w:tc>
        <w:tc>
          <w:tcPr>
            <w:tcW w:w="1977" w:type="dxa"/>
          </w:tcPr>
          <w:p w14:paraId="41FAFDAE" w14:textId="36FE7031" w:rsidR="00611F76" w:rsidRDefault="00611F76" w:rsidP="00611F76">
            <w:pPr>
              <w:rPr>
                <w:rFonts w:cs="Arial"/>
                <w:color w:val="000000"/>
                <w:sz w:val="22"/>
                <w:szCs w:val="22"/>
              </w:rPr>
            </w:pPr>
            <w:r>
              <w:rPr>
                <w:rFonts w:cs="Arial"/>
                <w:color w:val="000000"/>
                <w:sz w:val="22"/>
                <w:szCs w:val="22"/>
              </w:rPr>
              <w:t>Vera Edith Thorpe Prize in Second Year Gender Studies</w:t>
            </w:r>
          </w:p>
        </w:tc>
        <w:tc>
          <w:tcPr>
            <w:tcW w:w="6330" w:type="dxa"/>
          </w:tcPr>
          <w:p w14:paraId="54E2DFCA" w14:textId="5A22E6E2" w:rsidR="00611F76" w:rsidRDefault="00611F76" w:rsidP="00611F76">
            <w:pPr>
              <w:rPr>
                <w:rFonts w:cs="Arial"/>
                <w:color w:val="000000"/>
                <w:sz w:val="22"/>
                <w:szCs w:val="22"/>
              </w:rPr>
            </w:pPr>
            <w:r>
              <w:rPr>
                <w:rFonts w:cs="Arial"/>
                <w:color w:val="000000"/>
                <w:sz w:val="22"/>
                <w:szCs w:val="22"/>
              </w:rPr>
              <w:t>Established in 1989 by a gift of $1000 from the Dean of the Faculty of Arts, Associate Professor Sybil M. Jack in memory of her mother, for a student in the Faculty of Arts for excellence in second year Gender Studies.</w:t>
            </w:r>
          </w:p>
        </w:tc>
        <w:tc>
          <w:tcPr>
            <w:tcW w:w="1807" w:type="dxa"/>
          </w:tcPr>
          <w:p w14:paraId="1EB03196" w14:textId="08005933" w:rsidR="00611F76" w:rsidRDefault="00611F76" w:rsidP="00611F76">
            <w:pPr>
              <w:rPr>
                <w:rFonts w:cs="Arial"/>
                <w:color w:val="000000"/>
                <w:sz w:val="22"/>
                <w:szCs w:val="22"/>
              </w:rPr>
            </w:pPr>
            <w:r>
              <w:rPr>
                <w:rFonts w:cs="Arial"/>
                <w:color w:val="000000"/>
                <w:sz w:val="22"/>
                <w:szCs w:val="22"/>
              </w:rPr>
              <w:t>100</w:t>
            </w:r>
          </w:p>
        </w:tc>
      </w:tr>
      <w:tr w:rsidR="00611F76" w14:paraId="041CB529" w14:textId="77777777" w:rsidTr="00611F76">
        <w:tc>
          <w:tcPr>
            <w:tcW w:w="1587" w:type="dxa"/>
          </w:tcPr>
          <w:p w14:paraId="2D863E59" w14:textId="106ABEF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212A29E" w14:textId="6A2DB1FF"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6FF54968" w14:textId="7612656A" w:rsidR="00611F76" w:rsidRDefault="00611F76" w:rsidP="00611F76">
            <w:pPr>
              <w:rPr>
                <w:rFonts w:cs="Arial"/>
                <w:color w:val="000000"/>
                <w:sz w:val="22"/>
                <w:szCs w:val="22"/>
              </w:rPr>
            </w:pPr>
            <w:r>
              <w:rPr>
                <w:rFonts w:cs="Arial"/>
                <w:color w:val="000000"/>
                <w:sz w:val="22"/>
                <w:szCs w:val="22"/>
              </w:rPr>
              <w:t>PR0969</w:t>
            </w:r>
          </w:p>
        </w:tc>
        <w:tc>
          <w:tcPr>
            <w:tcW w:w="1977" w:type="dxa"/>
          </w:tcPr>
          <w:p w14:paraId="300E1BF5" w14:textId="3AC99549" w:rsidR="00611F76" w:rsidRDefault="00611F76" w:rsidP="00611F76">
            <w:pPr>
              <w:rPr>
                <w:rFonts w:cs="Arial"/>
                <w:color w:val="000000"/>
                <w:sz w:val="22"/>
                <w:szCs w:val="22"/>
              </w:rPr>
            </w:pPr>
            <w:r>
              <w:rPr>
                <w:rFonts w:cs="Arial"/>
                <w:color w:val="000000"/>
                <w:sz w:val="22"/>
                <w:szCs w:val="22"/>
              </w:rPr>
              <w:t>George Arnold Wood Memorial Prize for History I</w:t>
            </w:r>
          </w:p>
        </w:tc>
        <w:tc>
          <w:tcPr>
            <w:tcW w:w="6330" w:type="dxa"/>
          </w:tcPr>
          <w:p w14:paraId="2853658A" w14:textId="6270DC12" w:rsidR="00611F76" w:rsidRDefault="00611F76" w:rsidP="00611F76">
            <w:pPr>
              <w:rPr>
                <w:rFonts w:cs="Arial"/>
                <w:color w:val="000000"/>
                <w:sz w:val="22"/>
                <w:szCs w:val="22"/>
              </w:rPr>
            </w:pPr>
            <w:r>
              <w:rPr>
                <w:rFonts w:cs="Arial"/>
                <w:color w:val="000000"/>
                <w:sz w:val="22"/>
                <w:szCs w:val="22"/>
              </w:rPr>
              <w:t xml:space="preserve">Founded in 1929 by a gift of 100 pounds from the widow, </w:t>
            </w:r>
            <w:proofErr w:type="gramStart"/>
            <w:r>
              <w:rPr>
                <w:rFonts w:cs="Arial"/>
                <w:color w:val="000000"/>
                <w:sz w:val="22"/>
                <w:szCs w:val="22"/>
              </w:rPr>
              <w:t>sister</w:t>
            </w:r>
            <w:proofErr w:type="gramEnd"/>
            <w:r>
              <w:rPr>
                <w:rFonts w:cs="Arial"/>
                <w:color w:val="000000"/>
                <w:sz w:val="22"/>
                <w:szCs w:val="22"/>
              </w:rPr>
              <w:t xml:space="preserve"> and family of Professor Wood, to establish two prizes in memory of the Professor and in continuance of the prize-giving in History instituted and continued by him during his occupancy of the Chair of History. Awarded annually to the single best student in a first year History course, provided their work is of sufficient merit.</w:t>
            </w:r>
          </w:p>
        </w:tc>
        <w:tc>
          <w:tcPr>
            <w:tcW w:w="1807" w:type="dxa"/>
          </w:tcPr>
          <w:p w14:paraId="226B2950" w14:textId="1EB7947B" w:rsidR="00611F76" w:rsidRDefault="00611F76" w:rsidP="00611F76">
            <w:pPr>
              <w:rPr>
                <w:rFonts w:cs="Arial"/>
                <w:color w:val="000000"/>
                <w:sz w:val="22"/>
                <w:szCs w:val="22"/>
              </w:rPr>
            </w:pPr>
            <w:r>
              <w:rPr>
                <w:rFonts w:cs="Arial"/>
                <w:color w:val="000000"/>
                <w:sz w:val="22"/>
                <w:szCs w:val="22"/>
              </w:rPr>
              <w:t>125</w:t>
            </w:r>
          </w:p>
        </w:tc>
      </w:tr>
      <w:tr w:rsidR="00611F76" w14:paraId="3A6666B4" w14:textId="77777777" w:rsidTr="00611F76">
        <w:tc>
          <w:tcPr>
            <w:tcW w:w="1587" w:type="dxa"/>
          </w:tcPr>
          <w:p w14:paraId="1D451547" w14:textId="03C7E26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E4E0EE5" w14:textId="2645CB09"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139E59AF" w14:textId="5E8AD988" w:rsidR="00611F76" w:rsidRDefault="00611F76" w:rsidP="00611F76">
            <w:pPr>
              <w:rPr>
                <w:rFonts w:cs="Arial"/>
                <w:color w:val="000000"/>
                <w:sz w:val="22"/>
                <w:szCs w:val="22"/>
              </w:rPr>
            </w:pPr>
            <w:r>
              <w:rPr>
                <w:rFonts w:cs="Arial"/>
                <w:color w:val="000000"/>
                <w:sz w:val="22"/>
                <w:szCs w:val="22"/>
              </w:rPr>
              <w:t>PR0970</w:t>
            </w:r>
          </w:p>
        </w:tc>
        <w:tc>
          <w:tcPr>
            <w:tcW w:w="1977" w:type="dxa"/>
          </w:tcPr>
          <w:p w14:paraId="3CE35708" w14:textId="0FC81844" w:rsidR="00611F76" w:rsidRDefault="00611F76" w:rsidP="00611F76">
            <w:pPr>
              <w:rPr>
                <w:rFonts w:cs="Arial"/>
                <w:color w:val="000000"/>
                <w:sz w:val="22"/>
                <w:szCs w:val="22"/>
              </w:rPr>
            </w:pPr>
            <w:r>
              <w:rPr>
                <w:rFonts w:cs="Arial"/>
                <w:color w:val="000000"/>
                <w:sz w:val="22"/>
                <w:szCs w:val="22"/>
              </w:rPr>
              <w:t>George Arnold Wood Memorial Prize for History II</w:t>
            </w:r>
          </w:p>
        </w:tc>
        <w:tc>
          <w:tcPr>
            <w:tcW w:w="6330" w:type="dxa"/>
          </w:tcPr>
          <w:p w14:paraId="788E9A2E" w14:textId="0A57A4B9" w:rsidR="00611F76" w:rsidRDefault="00611F76" w:rsidP="00611F76">
            <w:pPr>
              <w:rPr>
                <w:rFonts w:cs="Arial"/>
                <w:color w:val="000000"/>
                <w:sz w:val="22"/>
                <w:szCs w:val="22"/>
              </w:rPr>
            </w:pPr>
            <w:r>
              <w:rPr>
                <w:rFonts w:cs="Arial"/>
                <w:color w:val="000000"/>
                <w:sz w:val="22"/>
                <w:szCs w:val="22"/>
              </w:rPr>
              <w:t xml:space="preserve">Founded in 1929 by a gift of 100 pounds from the widow, </w:t>
            </w:r>
            <w:proofErr w:type="gramStart"/>
            <w:r>
              <w:rPr>
                <w:rFonts w:cs="Arial"/>
                <w:color w:val="000000"/>
                <w:sz w:val="22"/>
                <w:szCs w:val="22"/>
              </w:rPr>
              <w:t>sister</w:t>
            </w:r>
            <w:proofErr w:type="gramEnd"/>
            <w:r>
              <w:rPr>
                <w:rFonts w:cs="Arial"/>
                <w:color w:val="000000"/>
                <w:sz w:val="22"/>
                <w:szCs w:val="22"/>
              </w:rPr>
              <w:t xml:space="preserve"> and family of Professor Wood, to establish two prizes in memory of the Professor and in continuance of the prize-giving in History instituted and continued by him during his occupancy of the Chair of History. Awarded annually to the best performing student in second year courses, provided their work is of sufficient merit.</w:t>
            </w:r>
          </w:p>
        </w:tc>
        <w:tc>
          <w:tcPr>
            <w:tcW w:w="1807" w:type="dxa"/>
          </w:tcPr>
          <w:p w14:paraId="11BDD378" w14:textId="5F5713A3" w:rsidR="00611F76" w:rsidRDefault="00611F76" w:rsidP="00611F76">
            <w:pPr>
              <w:rPr>
                <w:rFonts w:cs="Arial"/>
                <w:color w:val="000000"/>
                <w:sz w:val="22"/>
                <w:szCs w:val="22"/>
              </w:rPr>
            </w:pPr>
            <w:r>
              <w:rPr>
                <w:rFonts w:cs="Arial"/>
                <w:color w:val="000000"/>
                <w:sz w:val="22"/>
                <w:szCs w:val="22"/>
              </w:rPr>
              <w:t>125</w:t>
            </w:r>
          </w:p>
        </w:tc>
      </w:tr>
      <w:tr w:rsidR="00611F76" w14:paraId="46BD59E0" w14:textId="77777777" w:rsidTr="00611F76">
        <w:tc>
          <w:tcPr>
            <w:tcW w:w="1587" w:type="dxa"/>
          </w:tcPr>
          <w:p w14:paraId="4215604B" w14:textId="2A994A87"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491BEB79" w14:textId="55CCEF9D" w:rsidR="00611F76" w:rsidRDefault="00611F76" w:rsidP="00611F76">
            <w:pPr>
              <w:rPr>
                <w:rFonts w:cs="Arial"/>
                <w:color w:val="000000"/>
                <w:sz w:val="22"/>
                <w:szCs w:val="22"/>
              </w:rPr>
            </w:pPr>
            <w:r>
              <w:rPr>
                <w:rFonts w:cs="Arial"/>
                <w:color w:val="000000"/>
                <w:sz w:val="22"/>
                <w:szCs w:val="22"/>
              </w:rPr>
              <w:lastRenderedPageBreak/>
              <w:t xml:space="preserve">School of Philosophical </w:t>
            </w:r>
            <w:r>
              <w:rPr>
                <w:rFonts w:cs="Arial"/>
                <w:color w:val="000000"/>
                <w:sz w:val="22"/>
                <w:szCs w:val="22"/>
              </w:rPr>
              <w:lastRenderedPageBreak/>
              <w:t>and Historical Inquiry</w:t>
            </w:r>
          </w:p>
        </w:tc>
        <w:tc>
          <w:tcPr>
            <w:tcW w:w="1012" w:type="dxa"/>
          </w:tcPr>
          <w:p w14:paraId="4F254CB5" w14:textId="32113A52" w:rsidR="00611F76" w:rsidRDefault="00611F76" w:rsidP="00611F76">
            <w:pPr>
              <w:rPr>
                <w:rFonts w:cs="Arial"/>
                <w:color w:val="000000"/>
                <w:sz w:val="22"/>
                <w:szCs w:val="22"/>
              </w:rPr>
            </w:pPr>
            <w:r>
              <w:rPr>
                <w:rFonts w:cs="Arial"/>
                <w:color w:val="000000"/>
                <w:sz w:val="22"/>
                <w:szCs w:val="22"/>
              </w:rPr>
              <w:lastRenderedPageBreak/>
              <w:t>PR0974</w:t>
            </w:r>
          </w:p>
        </w:tc>
        <w:tc>
          <w:tcPr>
            <w:tcW w:w="1977" w:type="dxa"/>
          </w:tcPr>
          <w:p w14:paraId="64FCAE18" w14:textId="59F71EEC" w:rsidR="00611F76" w:rsidRDefault="00611F76" w:rsidP="00611F76">
            <w:pPr>
              <w:rPr>
                <w:rFonts w:cs="Arial"/>
                <w:color w:val="000000"/>
                <w:sz w:val="22"/>
                <w:szCs w:val="22"/>
              </w:rPr>
            </w:pPr>
            <w:r>
              <w:rPr>
                <w:rFonts w:cs="Arial"/>
                <w:color w:val="000000"/>
                <w:sz w:val="22"/>
                <w:szCs w:val="22"/>
              </w:rPr>
              <w:t xml:space="preserve">W J Woodhouse Memorial Prize </w:t>
            </w:r>
            <w:r>
              <w:rPr>
                <w:rFonts w:cs="Arial"/>
                <w:color w:val="000000"/>
                <w:sz w:val="22"/>
                <w:szCs w:val="22"/>
              </w:rPr>
              <w:lastRenderedPageBreak/>
              <w:t>for (Ancient) Greek</w:t>
            </w:r>
          </w:p>
        </w:tc>
        <w:tc>
          <w:tcPr>
            <w:tcW w:w="6330" w:type="dxa"/>
          </w:tcPr>
          <w:p w14:paraId="4CAFAF9A" w14:textId="786A3A58" w:rsidR="00611F76" w:rsidRDefault="00611F76" w:rsidP="00611F76">
            <w:pPr>
              <w:rPr>
                <w:rFonts w:cs="Arial"/>
                <w:color w:val="000000"/>
                <w:sz w:val="22"/>
                <w:szCs w:val="22"/>
              </w:rPr>
            </w:pPr>
            <w:r>
              <w:rPr>
                <w:rFonts w:cs="Arial"/>
                <w:color w:val="000000"/>
                <w:sz w:val="22"/>
                <w:szCs w:val="22"/>
              </w:rPr>
              <w:lastRenderedPageBreak/>
              <w:t xml:space="preserve">Established in 1981 in memory of W.J. Woodhouse, Professor of Greek from 1901 to 1937, by a donation of $2250 from his daughter, Miss L. Woodhouse. Awarded annually on the </w:t>
            </w:r>
            <w:r>
              <w:rPr>
                <w:rFonts w:cs="Arial"/>
                <w:color w:val="000000"/>
                <w:sz w:val="22"/>
                <w:szCs w:val="22"/>
              </w:rPr>
              <w:lastRenderedPageBreak/>
              <w:t xml:space="preserve">recommendation of the Professor </w:t>
            </w:r>
            <w:proofErr w:type="gramStart"/>
            <w:r>
              <w:rPr>
                <w:rFonts w:cs="Arial"/>
                <w:color w:val="000000"/>
                <w:sz w:val="22"/>
                <w:szCs w:val="22"/>
              </w:rPr>
              <w:t>of  Classics</w:t>
            </w:r>
            <w:proofErr w:type="gramEnd"/>
            <w:r>
              <w:rPr>
                <w:rFonts w:cs="Arial"/>
                <w:color w:val="000000"/>
                <w:sz w:val="22"/>
                <w:szCs w:val="22"/>
              </w:rPr>
              <w:t xml:space="preserve"> for outstanding work in one of the undergraduate courses in (Ancient) Greek, other than fourth year honours, provided that there is a candidate whose work is of sufficient merit and that the prize is not awarded more than once to the same student. The prize takes the form of a medal and a cash award.</w:t>
            </w:r>
          </w:p>
        </w:tc>
        <w:tc>
          <w:tcPr>
            <w:tcW w:w="1807" w:type="dxa"/>
          </w:tcPr>
          <w:p w14:paraId="0AF07B78" w14:textId="1E4D306A" w:rsidR="00611F76" w:rsidRDefault="00611F76" w:rsidP="00611F76">
            <w:pPr>
              <w:rPr>
                <w:rFonts w:cs="Arial"/>
                <w:color w:val="000000"/>
                <w:sz w:val="22"/>
                <w:szCs w:val="22"/>
              </w:rPr>
            </w:pPr>
            <w:r>
              <w:rPr>
                <w:rFonts w:cs="Arial"/>
                <w:color w:val="000000"/>
                <w:sz w:val="22"/>
                <w:szCs w:val="22"/>
              </w:rPr>
              <w:lastRenderedPageBreak/>
              <w:t>200</w:t>
            </w:r>
          </w:p>
        </w:tc>
      </w:tr>
      <w:tr w:rsidR="00611F76" w14:paraId="0EFBB344" w14:textId="77777777" w:rsidTr="00611F76">
        <w:tc>
          <w:tcPr>
            <w:tcW w:w="1587" w:type="dxa"/>
          </w:tcPr>
          <w:p w14:paraId="17129F31" w14:textId="1247227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071D911" w14:textId="4E01B513"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6AA138D7" w14:textId="328C7A30" w:rsidR="00611F76" w:rsidRDefault="00611F76" w:rsidP="00611F76">
            <w:pPr>
              <w:rPr>
                <w:rFonts w:cs="Arial"/>
                <w:color w:val="000000"/>
                <w:sz w:val="22"/>
                <w:szCs w:val="22"/>
              </w:rPr>
            </w:pPr>
            <w:r>
              <w:rPr>
                <w:rFonts w:cs="Arial"/>
                <w:color w:val="000000"/>
                <w:sz w:val="22"/>
                <w:szCs w:val="22"/>
              </w:rPr>
              <w:t>PR1049</w:t>
            </w:r>
          </w:p>
        </w:tc>
        <w:tc>
          <w:tcPr>
            <w:tcW w:w="1977" w:type="dxa"/>
          </w:tcPr>
          <w:p w14:paraId="460E7DE0" w14:textId="52384693" w:rsidR="00611F76" w:rsidRDefault="00611F76" w:rsidP="00611F76">
            <w:pPr>
              <w:rPr>
                <w:rFonts w:cs="Arial"/>
                <w:color w:val="000000"/>
                <w:sz w:val="22"/>
                <w:szCs w:val="22"/>
              </w:rPr>
            </w:pPr>
            <w:r>
              <w:rPr>
                <w:rFonts w:cs="Arial"/>
                <w:color w:val="000000"/>
                <w:sz w:val="22"/>
                <w:szCs w:val="22"/>
              </w:rPr>
              <w:t xml:space="preserve">Miltiades and </w:t>
            </w:r>
            <w:proofErr w:type="spellStart"/>
            <w:r>
              <w:rPr>
                <w:rFonts w:cs="Arial"/>
                <w:color w:val="000000"/>
                <w:sz w:val="22"/>
                <w:szCs w:val="22"/>
              </w:rPr>
              <w:t>Alkistis</w:t>
            </w:r>
            <w:proofErr w:type="spellEnd"/>
            <w:r>
              <w:rPr>
                <w:rFonts w:cs="Arial"/>
                <w:color w:val="000000"/>
                <w:sz w:val="22"/>
                <w:szCs w:val="22"/>
              </w:rPr>
              <w:t xml:space="preserve"> </w:t>
            </w:r>
            <w:proofErr w:type="spellStart"/>
            <w:r>
              <w:rPr>
                <w:rFonts w:cs="Arial"/>
                <w:color w:val="000000"/>
                <w:sz w:val="22"/>
                <w:szCs w:val="22"/>
              </w:rPr>
              <w:t>Chryssavgis</w:t>
            </w:r>
            <w:proofErr w:type="spellEnd"/>
            <w:r>
              <w:rPr>
                <w:rFonts w:cs="Arial"/>
                <w:color w:val="000000"/>
                <w:sz w:val="22"/>
                <w:szCs w:val="22"/>
              </w:rPr>
              <w:t xml:space="preserve"> Prize for Biblical Greek</w:t>
            </w:r>
          </w:p>
        </w:tc>
        <w:tc>
          <w:tcPr>
            <w:tcW w:w="6330" w:type="dxa"/>
          </w:tcPr>
          <w:p w14:paraId="34FFD830" w14:textId="53F845A6" w:rsidR="00611F76" w:rsidRDefault="00611F76" w:rsidP="00611F76">
            <w:pPr>
              <w:rPr>
                <w:rFonts w:cs="Arial"/>
                <w:color w:val="000000"/>
                <w:sz w:val="22"/>
                <w:szCs w:val="22"/>
              </w:rPr>
            </w:pPr>
            <w:r>
              <w:rPr>
                <w:rFonts w:cs="Arial"/>
                <w:color w:val="000000"/>
                <w:sz w:val="22"/>
                <w:szCs w:val="22"/>
              </w:rPr>
              <w:t xml:space="preserve">Established in 1995 by a donation from Protopresbyter Miltiades </w:t>
            </w:r>
            <w:proofErr w:type="spellStart"/>
            <w:r>
              <w:rPr>
                <w:rFonts w:cs="Arial"/>
                <w:color w:val="000000"/>
                <w:sz w:val="22"/>
                <w:szCs w:val="22"/>
              </w:rPr>
              <w:t>Chryssavgis</w:t>
            </w:r>
            <w:proofErr w:type="spellEnd"/>
            <w:r>
              <w:rPr>
                <w:rFonts w:cs="Arial"/>
                <w:color w:val="000000"/>
                <w:sz w:val="22"/>
                <w:szCs w:val="22"/>
              </w:rPr>
              <w:t xml:space="preserve"> and </w:t>
            </w:r>
            <w:proofErr w:type="spellStart"/>
            <w:r>
              <w:rPr>
                <w:rFonts w:cs="Arial"/>
                <w:color w:val="000000"/>
                <w:sz w:val="22"/>
                <w:szCs w:val="22"/>
              </w:rPr>
              <w:t>Presbytera</w:t>
            </w:r>
            <w:proofErr w:type="spellEnd"/>
            <w:r>
              <w:rPr>
                <w:rFonts w:cs="Arial"/>
                <w:color w:val="000000"/>
                <w:sz w:val="22"/>
                <w:szCs w:val="22"/>
              </w:rPr>
              <w:t xml:space="preserve"> </w:t>
            </w:r>
            <w:proofErr w:type="spellStart"/>
            <w:r>
              <w:rPr>
                <w:rFonts w:cs="Arial"/>
                <w:color w:val="000000"/>
                <w:sz w:val="22"/>
                <w:szCs w:val="22"/>
              </w:rPr>
              <w:t>Alkistis</w:t>
            </w:r>
            <w:proofErr w:type="spellEnd"/>
            <w:r>
              <w:rPr>
                <w:rFonts w:cs="Arial"/>
                <w:color w:val="000000"/>
                <w:sz w:val="22"/>
                <w:szCs w:val="22"/>
              </w:rPr>
              <w:t xml:space="preserve"> </w:t>
            </w:r>
            <w:proofErr w:type="spellStart"/>
            <w:r>
              <w:rPr>
                <w:rFonts w:cs="Arial"/>
                <w:color w:val="000000"/>
                <w:sz w:val="22"/>
                <w:szCs w:val="22"/>
              </w:rPr>
              <w:t>Chryssavgis</w:t>
            </w:r>
            <w:proofErr w:type="spellEnd"/>
            <w:r>
              <w:rPr>
                <w:rFonts w:cs="Arial"/>
                <w:color w:val="000000"/>
                <w:sz w:val="22"/>
                <w:szCs w:val="22"/>
              </w:rPr>
              <w:t xml:space="preserve"> to be used by the Department of Classics to promote and foster the study of all aspects of the Greek Old and New Testaments. Awarded annually to a student of outstanding academic merit in New Testament Greek 1.1 and 1.2 (GRKA 1101 and 1102) or the equivalent unit of study.</w:t>
            </w:r>
          </w:p>
        </w:tc>
        <w:tc>
          <w:tcPr>
            <w:tcW w:w="1807" w:type="dxa"/>
          </w:tcPr>
          <w:p w14:paraId="56156CCC" w14:textId="7694DFBF"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2801C49E" w14:textId="77777777" w:rsidTr="00611F76">
        <w:tc>
          <w:tcPr>
            <w:tcW w:w="1587" w:type="dxa"/>
          </w:tcPr>
          <w:p w14:paraId="59BAAAD2" w14:textId="4858988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9381F4A" w14:textId="09E11DEF"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29155464" w14:textId="1C4622F5" w:rsidR="00611F76" w:rsidRDefault="00611F76" w:rsidP="00611F76">
            <w:pPr>
              <w:rPr>
                <w:rFonts w:cs="Arial"/>
                <w:color w:val="000000"/>
                <w:sz w:val="22"/>
                <w:szCs w:val="22"/>
              </w:rPr>
            </w:pPr>
            <w:r>
              <w:rPr>
                <w:rFonts w:cs="Arial"/>
                <w:color w:val="000000"/>
                <w:sz w:val="22"/>
                <w:szCs w:val="22"/>
              </w:rPr>
              <w:t>PR1050</w:t>
            </w:r>
          </w:p>
        </w:tc>
        <w:tc>
          <w:tcPr>
            <w:tcW w:w="1977" w:type="dxa"/>
          </w:tcPr>
          <w:p w14:paraId="3253597E" w14:textId="49B7CF45" w:rsidR="00611F76" w:rsidRDefault="00611F76" w:rsidP="00611F76">
            <w:pPr>
              <w:rPr>
                <w:rFonts w:cs="Arial"/>
                <w:color w:val="000000"/>
                <w:sz w:val="22"/>
                <w:szCs w:val="22"/>
              </w:rPr>
            </w:pPr>
            <w:r>
              <w:rPr>
                <w:rFonts w:cs="Arial"/>
                <w:color w:val="000000"/>
                <w:sz w:val="22"/>
                <w:szCs w:val="22"/>
              </w:rPr>
              <w:t>Backhouse Prize for Greek and Latin</w:t>
            </w:r>
          </w:p>
        </w:tc>
        <w:tc>
          <w:tcPr>
            <w:tcW w:w="6330" w:type="dxa"/>
          </w:tcPr>
          <w:p w14:paraId="429D1675" w14:textId="2B9761BC" w:rsidR="00611F76" w:rsidRDefault="00611F76" w:rsidP="00611F76">
            <w:pPr>
              <w:rPr>
                <w:rFonts w:cs="Arial"/>
                <w:color w:val="000000"/>
                <w:sz w:val="22"/>
                <w:szCs w:val="22"/>
              </w:rPr>
            </w:pPr>
            <w:r>
              <w:rPr>
                <w:rFonts w:cs="Arial"/>
                <w:color w:val="000000"/>
                <w:sz w:val="22"/>
                <w:szCs w:val="22"/>
              </w:rPr>
              <w:t>Established in 1939 by a bequest of 100 pounds from Judge Backhouse, Fellow of the Senate for 52 years. Awarded annually, on the recommendation of the Professor of Classics to the student who submits the best Fourth Year Honours thesis in Greek or Latin.</w:t>
            </w:r>
          </w:p>
        </w:tc>
        <w:tc>
          <w:tcPr>
            <w:tcW w:w="1807" w:type="dxa"/>
          </w:tcPr>
          <w:p w14:paraId="1F735E9F" w14:textId="698D30B4" w:rsidR="00611F76" w:rsidRDefault="00611F76" w:rsidP="00611F76">
            <w:pPr>
              <w:rPr>
                <w:rFonts w:cs="Arial"/>
                <w:color w:val="000000"/>
                <w:sz w:val="22"/>
                <w:szCs w:val="22"/>
              </w:rPr>
            </w:pPr>
            <w:r>
              <w:rPr>
                <w:rFonts w:cs="Arial"/>
                <w:color w:val="000000"/>
                <w:sz w:val="22"/>
                <w:szCs w:val="22"/>
              </w:rPr>
              <w:t>630</w:t>
            </w:r>
          </w:p>
        </w:tc>
      </w:tr>
      <w:tr w:rsidR="00611F76" w14:paraId="01AE8580" w14:textId="77777777" w:rsidTr="00611F76">
        <w:tc>
          <w:tcPr>
            <w:tcW w:w="1587" w:type="dxa"/>
          </w:tcPr>
          <w:p w14:paraId="0523F66C" w14:textId="6892473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FB140B6" w14:textId="4EC25940"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5E0C57CA" w14:textId="10E6D168" w:rsidR="00611F76" w:rsidRDefault="00611F76" w:rsidP="00611F76">
            <w:pPr>
              <w:rPr>
                <w:rFonts w:cs="Arial"/>
                <w:color w:val="000000"/>
                <w:sz w:val="22"/>
                <w:szCs w:val="22"/>
              </w:rPr>
            </w:pPr>
            <w:r>
              <w:rPr>
                <w:rFonts w:cs="Arial"/>
                <w:color w:val="000000"/>
                <w:sz w:val="22"/>
                <w:szCs w:val="22"/>
              </w:rPr>
              <w:t>PR1051</w:t>
            </w:r>
          </w:p>
        </w:tc>
        <w:tc>
          <w:tcPr>
            <w:tcW w:w="1977" w:type="dxa"/>
          </w:tcPr>
          <w:p w14:paraId="1A90B9C6" w14:textId="01FC3E81" w:rsidR="00611F76" w:rsidRDefault="00611F76" w:rsidP="00611F76">
            <w:pPr>
              <w:rPr>
                <w:rFonts w:cs="Arial"/>
                <w:color w:val="000000"/>
                <w:sz w:val="22"/>
                <w:szCs w:val="22"/>
              </w:rPr>
            </w:pPr>
            <w:r>
              <w:rPr>
                <w:rFonts w:cs="Arial"/>
                <w:color w:val="000000"/>
                <w:sz w:val="22"/>
                <w:szCs w:val="22"/>
              </w:rPr>
              <w:t>June Hartnett Prize for Proficiency in Second Year Ancient History</w:t>
            </w:r>
          </w:p>
        </w:tc>
        <w:tc>
          <w:tcPr>
            <w:tcW w:w="6330" w:type="dxa"/>
          </w:tcPr>
          <w:p w14:paraId="3D33AF28" w14:textId="44F6856C" w:rsidR="00611F76" w:rsidRDefault="00611F76" w:rsidP="00611F76">
            <w:pPr>
              <w:rPr>
                <w:rFonts w:cs="Arial"/>
                <w:color w:val="000000"/>
                <w:sz w:val="22"/>
                <w:szCs w:val="22"/>
              </w:rPr>
            </w:pPr>
            <w:r>
              <w:rPr>
                <w:rFonts w:cs="Arial"/>
                <w:color w:val="000000"/>
                <w:sz w:val="22"/>
                <w:szCs w:val="22"/>
              </w:rPr>
              <w:t>A donation of $10 000 was received by the Faculty of Arts from Leonie Hayne for the purposes of creating the June Hartnett Prize for Proficiency in Second Year Ancient History in memory of Ms Hayne's friend, June Hartnett, who was a graduate of the University of Sydney with a particular interest in Latin and Ancient History. The purpose of the donation is to a) create the June Hartnett Prize to be awarded to the most outstanding student in Ancient History units in the second year of his or her degree, and b) promote the interests of postgraduate research students in Ancient History in a manner to be advised by the Ancient History Postgraduate Co-ordinator.</w:t>
            </w:r>
          </w:p>
        </w:tc>
        <w:tc>
          <w:tcPr>
            <w:tcW w:w="1807" w:type="dxa"/>
          </w:tcPr>
          <w:p w14:paraId="02D35D4A" w14:textId="406960AB" w:rsidR="00611F76" w:rsidRDefault="00611F76" w:rsidP="00611F76">
            <w:pPr>
              <w:rPr>
                <w:rFonts w:cs="Arial"/>
                <w:color w:val="000000"/>
                <w:sz w:val="22"/>
                <w:szCs w:val="22"/>
              </w:rPr>
            </w:pPr>
            <w:r>
              <w:rPr>
                <w:rFonts w:cs="Arial"/>
                <w:color w:val="000000"/>
                <w:sz w:val="22"/>
                <w:szCs w:val="22"/>
              </w:rPr>
              <w:t>125</w:t>
            </w:r>
          </w:p>
        </w:tc>
      </w:tr>
      <w:tr w:rsidR="00611F76" w14:paraId="0BB13861" w14:textId="77777777" w:rsidTr="00611F76">
        <w:tc>
          <w:tcPr>
            <w:tcW w:w="1587" w:type="dxa"/>
          </w:tcPr>
          <w:p w14:paraId="754560E4" w14:textId="25AE683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1A2F78E" w14:textId="2EE02B78"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63FFA547" w14:textId="68F0643F" w:rsidR="00611F76" w:rsidRDefault="00611F76" w:rsidP="00611F76">
            <w:pPr>
              <w:rPr>
                <w:rFonts w:cs="Arial"/>
                <w:color w:val="000000"/>
                <w:sz w:val="22"/>
                <w:szCs w:val="22"/>
              </w:rPr>
            </w:pPr>
            <w:r>
              <w:rPr>
                <w:rFonts w:cs="Arial"/>
                <w:color w:val="000000"/>
                <w:sz w:val="22"/>
                <w:szCs w:val="22"/>
              </w:rPr>
              <w:t>PR1266</w:t>
            </w:r>
          </w:p>
        </w:tc>
        <w:tc>
          <w:tcPr>
            <w:tcW w:w="1977" w:type="dxa"/>
          </w:tcPr>
          <w:p w14:paraId="61747274" w14:textId="6942B3EE" w:rsidR="00611F76" w:rsidRDefault="00611F76" w:rsidP="00611F76">
            <w:pPr>
              <w:rPr>
                <w:rFonts w:cs="Arial"/>
                <w:color w:val="000000"/>
                <w:sz w:val="22"/>
                <w:szCs w:val="22"/>
              </w:rPr>
            </w:pPr>
            <w:r>
              <w:rPr>
                <w:rFonts w:cs="Arial"/>
                <w:color w:val="000000"/>
                <w:sz w:val="22"/>
                <w:szCs w:val="22"/>
              </w:rPr>
              <w:t>Ethel Mary Hunter Prize</w:t>
            </w:r>
          </w:p>
        </w:tc>
        <w:tc>
          <w:tcPr>
            <w:tcW w:w="6330" w:type="dxa"/>
          </w:tcPr>
          <w:p w14:paraId="4B57B364" w14:textId="3EFD92A5" w:rsidR="00611F76" w:rsidRDefault="00611F76" w:rsidP="00611F76">
            <w:pPr>
              <w:rPr>
                <w:rFonts w:cs="Arial"/>
                <w:color w:val="000000"/>
                <w:sz w:val="22"/>
                <w:szCs w:val="22"/>
              </w:rPr>
            </w:pPr>
            <w:r>
              <w:rPr>
                <w:rFonts w:cs="Arial"/>
                <w:color w:val="000000"/>
                <w:sz w:val="22"/>
                <w:szCs w:val="22"/>
              </w:rPr>
              <w:t>Established in 1991 by a bequest from Miss Ethel Mary hunter MA (</w:t>
            </w:r>
            <w:proofErr w:type="spellStart"/>
            <w:r>
              <w:rPr>
                <w:rFonts w:cs="Arial"/>
                <w:color w:val="000000"/>
                <w:sz w:val="22"/>
                <w:szCs w:val="22"/>
              </w:rPr>
              <w:t>Glas</w:t>
            </w:r>
            <w:proofErr w:type="spellEnd"/>
            <w:r>
              <w:rPr>
                <w:rFonts w:cs="Arial"/>
                <w:color w:val="000000"/>
                <w:sz w:val="22"/>
                <w:szCs w:val="22"/>
              </w:rPr>
              <w:t xml:space="preserve">), BA, Dip TCP to assist students working in the Faculty of Arts </w:t>
            </w:r>
            <w:proofErr w:type="gramStart"/>
            <w:r>
              <w:rPr>
                <w:rFonts w:cs="Arial"/>
                <w:color w:val="000000"/>
                <w:sz w:val="22"/>
                <w:szCs w:val="22"/>
              </w:rPr>
              <w:t>in the area of</w:t>
            </w:r>
            <w:proofErr w:type="gramEnd"/>
            <w:r>
              <w:rPr>
                <w:rFonts w:cs="Arial"/>
                <w:color w:val="000000"/>
                <w:sz w:val="22"/>
                <w:szCs w:val="22"/>
              </w:rPr>
              <w:t xml:space="preserve"> the Neolithic and Bronze Ages of Cyprus.  Awarded annually on the recommendation of the Head of the School of Archaeology, Classics and Ancient History in consultation with the Professors of Classical and Near Eastern Archaeology to the student enrolled in the Faculty of Arts who presents the best thesis at undergraduate </w:t>
            </w:r>
            <w:r>
              <w:rPr>
                <w:rFonts w:cs="Arial"/>
                <w:color w:val="000000"/>
                <w:sz w:val="22"/>
                <w:szCs w:val="22"/>
              </w:rPr>
              <w:lastRenderedPageBreak/>
              <w:t xml:space="preserve">or postgraduate level on a subject dealing with the Neolithic or Bronze Ages of Cyprus.  The prize will only be awarded if there is a candidate of sufficient </w:t>
            </w:r>
            <w:proofErr w:type="gramStart"/>
            <w:r>
              <w:rPr>
                <w:rFonts w:cs="Arial"/>
                <w:color w:val="000000"/>
                <w:sz w:val="22"/>
                <w:szCs w:val="22"/>
              </w:rPr>
              <w:t>merit</w:t>
            </w:r>
            <w:proofErr w:type="gramEnd"/>
            <w:r>
              <w:rPr>
                <w:rFonts w:cs="Arial"/>
                <w:color w:val="000000"/>
                <w:sz w:val="22"/>
                <w:szCs w:val="22"/>
              </w:rPr>
              <w:t xml:space="preserve"> and it may be awarded more than once to the same person.</w:t>
            </w:r>
          </w:p>
        </w:tc>
        <w:tc>
          <w:tcPr>
            <w:tcW w:w="1807" w:type="dxa"/>
          </w:tcPr>
          <w:p w14:paraId="7E89E8B4" w14:textId="20EF8DF9" w:rsidR="00611F76" w:rsidRDefault="00611F76" w:rsidP="00611F76">
            <w:pPr>
              <w:rPr>
                <w:rFonts w:cs="Arial"/>
                <w:color w:val="000000"/>
                <w:sz w:val="22"/>
                <w:szCs w:val="22"/>
              </w:rPr>
            </w:pPr>
            <w:r>
              <w:rPr>
                <w:rFonts w:cs="Arial"/>
                <w:color w:val="000000"/>
                <w:sz w:val="22"/>
                <w:szCs w:val="22"/>
              </w:rPr>
              <w:lastRenderedPageBreak/>
              <w:t>Based on funding availability</w:t>
            </w:r>
          </w:p>
        </w:tc>
      </w:tr>
      <w:tr w:rsidR="00611F76" w14:paraId="19DF9327" w14:textId="77777777" w:rsidTr="00611F76">
        <w:tc>
          <w:tcPr>
            <w:tcW w:w="1587" w:type="dxa"/>
          </w:tcPr>
          <w:p w14:paraId="16306156" w14:textId="21264E9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912DBE2" w14:textId="55A2CFF9"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438A5D6B" w14:textId="621175B9" w:rsidR="00611F76" w:rsidRDefault="00611F76" w:rsidP="00611F76">
            <w:pPr>
              <w:rPr>
                <w:rFonts w:cs="Arial"/>
                <w:color w:val="000000"/>
                <w:sz w:val="22"/>
                <w:szCs w:val="22"/>
              </w:rPr>
            </w:pPr>
            <w:r>
              <w:rPr>
                <w:rFonts w:cs="Arial"/>
                <w:color w:val="000000"/>
                <w:sz w:val="22"/>
                <w:szCs w:val="22"/>
              </w:rPr>
              <w:t>PR1403</w:t>
            </w:r>
          </w:p>
        </w:tc>
        <w:tc>
          <w:tcPr>
            <w:tcW w:w="1977" w:type="dxa"/>
          </w:tcPr>
          <w:p w14:paraId="2E2EB66D" w14:textId="52DE141F" w:rsidR="00611F76" w:rsidRDefault="00611F76" w:rsidP="00611F76">
            <w:pPr>
              <w:rPr>
                <w:rFonts w:cs="Arial"/>
                <w:color w:val="000000"/>
                <w:sz w:val="22"/>
                <w:szCs w:val="22"/>
              </w:rPr>
            </w:pPr>
            <w:r>
              <w:rPr>
                <w:rFonts w:cs="Arial"/>
                <w:color w:val="000000"/>
                <w:sz w:val="22"/>
                <w:szCs w:val="22"/>
              </w:rPr>
              <w:t>Frederick Lloyd Memorial Prize</w:t>
            </w:r>
          </w:p>
        </w:tc>
        <w:tc>
          <w:tcPr>
            <w:tcW w:w="6330" w:type="dxa"/>
          </w:tcPr>
          <w:p w14:paraId="5119444B" w14:textId="2CB6C1E7" w:rsidR="00611F76" w:rsidRDefault="00611F76" w:rsidP="00611F76">
            <w:pPr>
              <w:rPr>
                <w:rFonts w:cs="Arial"/>
                <w:color w:val="000000"/>
                <w:sz w:val="22"/>
                <w:szCs w:val="22"/>
              </w:rPr>
            </w:pPr>
            <w:r>
              <w:rPr>
                <w:rFonts w:cs="Arial"/>
                <w:color w:val="000000"/>
                <w:sz w:val="22"/>
                <w:szCs w:val="22"/>
              </w:rPr>
              <w:t>Founded in 1906 by a gift of 110 pounds from the subscribers to a memorial of Frederick Lloyd, BA, assistant Lecturer in Classics for twelve years in the University. Provided the work is of sufficient merit, the prize is awarded, on the recommendation of the Chair of Classics, to the best essay written by a student enrolled in LATN 3603, 3604, 3605 or 3606. If there are two or more student deemed to be of equal merit, the prize may be shared.</w:t>
            </w:r>
          </w:p>
        </w:tc>
        <w:tc>
          <w:tcPr>
            <w:tcW w:w="1807" w:type="dxa"/>
          </w:tcPr>
          <w:p w14:paraId="515DE323" w14:textId="7A39902F" w:rsidR="00611F76" w:rsidRDefault="00611F76" w:rsidP="00611F76">
            <w:pPr>
              <w:rPr>
                <w:rFonts w:cs="Arial"/>
                <w:color w:val="000000"/>
                <w:sz w:val="22"/>
                <w:szCs w:val="22"/>
              </w:rPr>
            </w:pPr>
            <w:r>
              <w:rPr>
                <w:rFonts w:cs="Arial"/>
                <w:color w:val="000000"/>
                <w:sz w:val="22"/>
                <w:szCs w:val="22"/>
              </w:rPr>
              <w:t>6000</w:t>
            </w:r>
          </w:p>
        </w:tc>
      </w:tr>
      <w:tr w:rsidR="00611F76" w14:paraId="6C7042B9" w14:textId="77777777" w:rsidTr="00611F76">
        <w:tc>
          <w:tcPr>
            <w:tcW w:w="1587" w:type="dxa"/>
          </w:tcPr>
          <w:p w14:paraId="0E89F21C" w14:textId="0D5D500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D19C6CE" w14:textId="4FD457F0"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40ECB43D" w14:textId="203E76E5" w:rsidR="00611F76" w:rsidRDefault="00611F76" w:rsidP="00611F76">
            <w:pPr>
              <w:rPr>
                <w:rFonts w:cs="Arial"/>
                <w:color w:val="000000"/>
                <w:sz w:val="22"/>
                <w:szCs w:val="22"/>
              </w:rPr>
            </w:pPr>
            <w:r>
              <w:rPr>
                <w:rFonts w:cs="Arial"/>
                <w:color w:val="000000"/>
                <w:sz w:val="22"/>
                <w:szCs w:val="22"/>
              </w:rPr>
              <w:t>PR1465</w:t>
            </w:r>
          </w:p>
        </w:tc>
        <w:tc>
          <w:tcPr>
            <w:tcW w:w="1977" w:type="dxa"/>
          </w:tcPr>
          <w:p w14:paraId="53CB551C" w14:textId="1763E777" w:rsidR="00611F76" w:rsidRDefault="00611F76" w:rsidP="00611F76">
            <w:pPr>
              <w:rPr>
                <w:rFonts w:cs="Arial"/>
                <w:color w:val="000000"/>
                <w:sz w:val="22"/>
                <w:szCs w:val="22"/>
              </w:rPr>
            </w:pPr>
            <w:r>
              <w:rPr>
                <w:rFonts w:cs="Arial"/>
                <w:color w:val="000000"/>
                <w:sz w:val="22"/>
                <w:szCs w:val="22"/>
              </w:rPr>
              <w:t>Time Prize</w:t>
            </w:r>
          </w:p>
        </w:tc>
        <w:tc>
          <w:tcPr>
            <w:tcW w:w="6330" w:type="dxa"/>
          </w:tcPr>
          <w:p w14:paraId="3A8D01EB" w14:textId="6EB38383" w:rsidR="00611F76" w:rsidRDefault="00611F76" w:rsidP="00611F76">
            <w:pPr>
              <w:rPr>
                <w:rFonts w:cs="Arial"/>
                <w:color w:val="000000"/>
                <w:sz w:val="22"/>
                <w:szCs w:val="22"/>
              </w:rPr>
            </w:pPr>
            <w:r>
              <w:rPr>
                <w:rFonts w:cs="Arial"/>
                <w:color w:val="000000"/>
                <w:sz w:val="22"/>
                <w:szCs w:val="22"/>
              </w:rPr>
              <w:t xml:space="preserve">Established in 2012 following a donation by Alan W.M. Mills with the object of encouraging philosophical discussion of the concept of Time. To be awarded annually for the best piece of work in the </w:t>
            </w:r>
            <w:proofErr w:type="spellStart"/>
            <w:r>
              <w:rPr>
                <w:rFonts w:cs="Arial"/>
                <w:color w:val="000000"/>
                <w:sz w:val="22"/>
                <w:szCs w:val="22"/>
              </w:rPr>
              <w:t>preceeding</w:t>
            </w:r>
            <w:proofErr w:type="spellEnd"/>
            <w:r>
              <w:rPr>
                <w:rFonts w:cs="Arial"/>
                <w:color w:val="000000"/>
                <w:sz w:val="22"/>
                <w:szCs w:val="22"/>
              </w:rPr>
              <w:t xml:space="preserve"> year by an undergraduate or postgraduate student </w:t>
            </w:r>
            <w:proofErr w:type="gramStart"/>
            <w:r>
              <w:rPr>
                <w:rFonts w:cs="Arial"/>
                <w:color w:val="000000"/>
                <w:sz w:val="22"/>
                <w:szCs w:val="22"/>
              </w:rPr>
              <w:t>on the subject of Time</w:t>
            </w:r>
            <w:proofErr w:type="gramEnd"/>
            <w:r>
              <w:rPr>
                <w:rFonts w:cs="Arial"/>
                <w:color w:val="000000"/>
                <w:sz w:val="22"/>
                <w:szCs w:val="22"/>
              </w:rPr>
              <w:t xml:space="preserve">. Work will be considered on a 'quality given opportunity' basis, that is, by the standard appropriate to the level of the student. The prize is to be awarded on the recommendation of a </w:t>
            </w:r>
            <w:proofErr w:type="gramStart"/>
            <w:r>
              <w:rPr>
                <w:rFonts w:cs="Arial"/>
                <w:color w:val="000000"/>
                <w:sz w:val="22"/>
                <w:szCs w:val="22"/>
              </w:rPr>
              <w:t>Committee</w:t>
            </w:r>
            <w:proofErr w:type="gramEnd"/>
            <w:r>
              <w:rPr>
                <w:rFonts w:cs="Arial"/>
                <w:color w:val="000000"/>
                <w:sz w:val="22"/>
                <w:szCs w:val="22"/>
              </w:rPr>
              <w:t xml:space="preserve"> consisting of the chair of the department of Philosophy and the Undergraduate and Postgraduate Coordinators of the department.</w:t>
            </w:r>
          </w:p>
        </w:tc>
        <w:tc>
          <w:tcPr>
            <w:tcW w:w="1807" w:type="dxa"/>
          </w:tcPr>
          <w:p w14:paraId="4E8F59AE" w14:textId="77C93D23" w:rsidR="00611F76" w:rsidRDefault="00611F76" w:rsidP="00611F76">
            <w:pPr>
              <w:rPr>
                <w:rFonts w:cs="Arial"/>
                <w:color w:val="000000"/>
                <w:sz w:val="22"/>
                <w:szCs w:val="22"/>
              </w:rPr>
            </w:pPr>
            <w:r>
              <w:rPr>
                <w:rFonts w:cs="Arial"/>
                <w:color w:val="000000"/>
                <w:sz w:val="22"/>
                <w:szCs w:val="22"/>
              </w:rPr>
              <w:t>2500</w:t>
            </w:r>
          </w:p>
        </w:tc>
      </w:tr>
      <w:tr w:rsidR="00611F76" w14:paraId="17773BB5" w14:textId="77777777" w:rsidTr="00611F76">
        <w:tc>
          <w:tcPr>
            <w:tcW w:w="1587" w:type="dxa"/>
          </w:tcPr>
          <w:p w14:paraId="6AFAF2C2" w14:textId="7E3B4DF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83FFAE2" w14:textId="442BE0DD"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09887411" w14:textId="625E6529" w:rsidR="00611F76" w:rsidRDefault="00611F76" w:rsidP="00611F76">
            <w:pPr>
              <w:rPr>
                <w:rFonts w:cs="Arial"/>
                <w:color w:val="000000"/>
                <w:sz w:val="22"/>
                <w:szCs w:val="22"/>
              </w:rPr>
            </w:pPr>
            <w:r>
              <w:rPr>
                <w:rFonts w:cs="Arial"/>
                <w:color w:val="000000"/>
                <w:sz w:val="22"/>
                <w:szCs w:val="22"/>
              </w:rPr>
              <w:t>PR1479</w:t>
            </w:r>
          </w:p>
        </w:tc>
        <w:tc>
          <w:tcPr>
            <w:tcW w:w="1977" w:type="dxa"/>
          </w:tcPr>
          <w:p w14:paraId="52D959FC" w14:textId="5A5BBECB" w:rsidR="00611F76" w:rsidRDefault="00611F76" w:rsidP="00611F76">
            <w:pPr>
              <w:rPr>
                <w:rFonts w:cs="Arial"/>
                <w:color w:val="000000"/>
                <w:sz w:val="22"/>
                <w:szCs w:val="22"/>
              </w:rPr>
            </w:pPr>
            <w:r>
              <w:rPr>
                <w:rFonts w:cs="Arial"/>
                <w:color w:val="000000"/>
                <w:sz w:val="22"/>
                <w:szCs w:val="22"/>
              </w:rPr>
              <w:t>David Harold Tribe Philosophy Award</w:t>
            </w:r>
          </w:p>
        </w:tc>
        <w:tc>
          <w:tcPr>
            <w:tcW w:w="6330" w:type="dxa"/>
          </w:tcPr>
          <w:p w14:paraId="775E0005" w14:textId="7E123923" w:rsidR="00611F76" w:rsidRDefault="00611F76" w:rsidP="00611F76">
            <w:pPr>
              <w:rPr>
                <w:rFonts w:cs="Arial"/>
                <w:color w:val="000000"/>
                <w:sz w:val="22"/>
                <w:szCs w:val="22"/>
              </w:rPr>
            </w:pPr>
            <w:r>
              <w:rPr>
                <w:rFonts w:cs="Arial"/>
                <w:color w:val="000000"/>
                <w:sz w:val="22"/>
                <w:szCs w:val="22"/>
              </w:rPr>
              <w:t>The award is for the best work of a theoretical nature displaying original thought on philosophy, ethics, economics or politics of seventy thousand (70,000) words or more (excluding notes, credits, appendices and bibliography) submitted to the university, providing that the judging panel is of the opinion that the work is of sufficient merit to warrant the award being made.</w:t>
            </w:r>
            <w:r>
              <w:rPr>
                <w:rFonts w:cs="Arial"/>
                <w:color w:val="000000"/>
                <w:sz w:val="22"/>
                <w:szCs w:val="22"/>
              </w:rPr>
              <w:br/>
            </w:r>
            <w:r>
              <w:rPr>
                <w:rFonts w:cs="Arial"/>
                <w:color w:val="000000"/>
                <w:sz w:val="22"/>
                <w:szCs w:val="22"/>
              </w:rPr>
              <w:br/>
              <w:t xml:space="preserve">The work must </w:t>
            </w:r>
            <w:r>
              <w:rPr>
                <w:rFonts w:cs="Arial"/>
                <w:color w:val="000000"/>
                <w:sz w:val="22"/>
                <w:szCs w:val="22"/>
              </w:rPr>
              <w:br/>
            </w:r>
            <w:r>
              <w:rPr>
                <w:rFonts w:cs="Arial"/>
                <w:color w:val="000000"/>
                <w:sz w:val="22"/>
                <w:szCs w:val="22"/>
              </w:rPr>
              <w:br/>
              <w:t>(1) be of an original nature</w:t>
            </w:r>
            <w:r>
              <w:rPr>
                <w:rFonts w:cs="Arial"/>
                <w:color w:val="000000"/>
                <w:sz w:val="22"/>
                <w:szCs w:val="22"/>
              </w:rPr>
              <w:br/>
            </w:r>
            <w:r>
              <w:rPr>
                <w:rFonts w:cs="Arial"/>
                <w:color w:val="000000"/>
                <w:sz w:val="22"/>
                <w:szCs w:val="22"/>
              </w:rPr>
              <w:br/>
              <w:t xml:space="preserve">(2) have been completed not earlier than three (3) years before the closing date for the submission of entries; and </w:t>
            </w:r>
            <w:r>
              <w:rPr>
                <w:rFonts w:cs="Arial"/>
                <w:color w:val="000000"/>
                <w:sz w:val="22"/>
                <w:szCs w:val="22"/>
              </w:rPr>
              <w:br/>
            </w:r>
            <w:r>
              <w:rPr>
                <w:rFonts w:cs="Arial"/>
                <w:color w:val="000000"/>
                <w:sz w:val="22"/>
                <w:szCs w:val="22"/>
              </w:rPr>
              <w:br/>
            </w:r>
            <w:r>
              <w:rPr>
                <w:rFonts w:cs="Arial"/>
                <w:color w:val="000000"/>
                <w:sz w:val="22"/>
                <w:szCs w:val="22"/>
              </w:rPr>
              <w:lastRenderedPageBreak/>
              <w:t>(3) have been created by a person ordinarily resident in Australia during the four (4) years preceding the closing date for the submission of entries.</w:t>
            </w:r>
            <w:r>
              <w:rPr>
                <w:rFonts w:cs="Arial"/>
                <w:color w:val="000000"/>
                <w:sz w:val="22"/>
                <w:szCs w:val="22"/>
              </w:rPr>
              <w:br/>
            </w:r>
            <w:r>
              <w:rPr>
                <w:rFonts w:cs="Arial"/>
                <w:color w:val="000000"/>
                <w:sz w:val="22"/>
                <w:szCs w:val="22"/>
              </w:rPr>
              <w:br/>
              <w:t>Only ONE entry per person will be accepted.</w:t>
            </w:r>
            <w:r>
              <w:rPr>
                <w:rFonts w:cs="Arial"/>
                <w:color w:val="000000"/>
                <w:sz w:val="22"/>
                <w:szCs w:val="22"/>
              </w:rPr>
              <w:br/>
            </w:r>
            <w:r>
              <w:rPr>
                <w:rFonts w:cs="Arial"/>
                <w:color w:val="000000"/>
                <w:sz w:val="22"/>
                <w:szCs w:val="22"/>
              </w:rPr>
              <w:br/>
              <w:t>Entry is free.</w:t>
            </w:r>
            <w:r>
              <w:rPr>
                <w:rFonts w:cs="Arial"/>
                <w:color w:val="000000"/>
                <w:sz w:val="22"/>
                <w:szCs w:val="22"/>
              </w:rPr>
              <w:br/>
            </w:r>
            <w:r>
              <w:rPr>
                <w:rFonts w:cs="Arial"/>
                <w:color w:val="000000"/>
                <w:sz w:val="22"/>
                <w:szCs w:val="22"/>
              </w:rPr>
              <w:br/>
              <w:t>Three (3) copies of the work must be submitted with the entry form.</w:t>
            </w:r>
            <w:r>
              <w:rPr>
                <w:rFonts w:cs="Arial"/>
                <w:color w:val="000000"/>
                <w:sz w:val="22"/>
                <w:szCs w:val="22"/>
              </w:rPr>
              <w:br/>
            </w:r>
            <w:r>
              <w:rPr>
                <w:rFonts w:cs="Arial"/>
                <w:color w:val="000000"/>
                <w:sz w:val="22"/>
                <w:szCs w:val="22"/>
              </w:rPr>
              <w:br/>
              <w:t xml:space="preserve">The entry must be posted or delivered by hand to arrive at the Office of the School of Philosophical and Historical Inquiry no later than 4pm on the closing date, Friday 11 December 2009, to </w:t>
            </w:r>
            <w:r>
              <w:rPr>
                <w:rFonts w:cs="Arial"/>
                <w:color w:val="000000"/>
                <w:sz w:val="22"/>
                <w:szCs w:val="22"/>
              </w:rPr>
              <w:br/>
            </w:r>
            <w:r>
              <w:rPr>
                <w:rFonts w:cs="Arial"/>
                <w:color w:val="000000"/>
                <w:sz w:val="22"/>
                <w:szCs w:val="22"/>
              </w:rPr>
              <w:br/>
              <w:t>The David Harold Tribe Philosophy Award</w:t>
            </w:r>
            <w:r>
              <w:rPr>
                <w:rFonts w:cs="Arial"/>
                <w:color w:val="000000"/>
                <w:sz w:val="22"/>
                <w:szCs w:val="22"/>
              </w:rPr>
              <w:br/>
              <w:t>School of Philosophical and Historical Inquiry</w:t>
            </w:r>
            <w:r>
              <w:rPr>
                <w:rFonts w:cs="Arial"/>
                <w:color w:val="000000"/>
                <w:sz w:val="22"/>
                <w:szCs w:val="22"/>
              </w:rPr>
              <w:br/>
              <w:t>Room H3.04 Quadrangle A14</w:t>
            </w:r>
            <w:r>
              <w:rPr>
                <w:rFonts w:cs="Arial"/>
                <w:color w:val="000000"/>
                <w:sz w:val="22"/>
                <w:szCs w:val="22"/>
              </w:rPr>
              <w:br/>
              <w:t>The University of Sydney NSW 2006</w:t>
            </w:r>
            <w:r>
              <w:rPr>
                <w:rFonts w:cs="Arial"/>
                <w:color w:val="000000"/>
                <w:sz w:val="22"/>
                <w:szCs w:val="22"/>
              </w:rPr>
              <w:br/>
            </w:r>
            <w:r>
              <w:rPr>
                <w:rFonts w:cs="Arial"/>
                <w:color w:val="000000"/>
                <w:sz w:val="22"/>
                <w:szCs w:val="22"/>
              </w:rPr>
              <w:br/>
              <w:t>Late entries will not be considered.</w:t>
            </w:r>
            <w:r>
              <w:rPr>
                <w:rFonts w:cs="Arial"/>
                <w:color w:val="000000"/>
                <w:sz w:val="22"/>
                <w:szCs w:val="22"/>
              </w:rPr>
              <w:br/>
            </w:r>
            <w:r>
              <w:rPr>
                <w:rFonts w:cs="Arial"/>
                <w:color w:val="000000"/>
                <w:sz w:val="22"/>
                <w:szCs w:val="22"/>
              </w:rPr>
              <w:br/>
              <w:t>Entries will not be accepted by email or by fax.</w:t>
            </w:r>
            <w:r>
              <w:rPr>
                <w:rFonts w:cs="Arial"/>
                <w:color w:val="000000"/>
                <w:sz w:val="22"/>
                <w:szCs w:val="22"/>
              </w:rPr>
              <w:br/>
            </w:r>
            <w:r>
              <w:rPr>
                <w:rFonts w:cs="Arial"/>
                <w:color w:val="000000"/>
                <w:sz w:val="22"/>
                <w:szCs w:val="22"/>
              </w:rPr>
              <w:br/>
              <w:t>Entries will not be returned.</w:t>
            </w:r>
            <w:r>
              <w:rPr>
                <w:rFonts w:cs="Arial"/>
                <w:color w:val="000000"/>
                <w:sz w:val="22"/>
                <w:szCs w:val="22"/>
              </w:rPr>
              <w:br/>
            </w:r>
            <w:r>
              <w:rPr>
                <w:rFonts w:cs="Arial"/>
                <w:color w:val="000000"/>
                <w:sz w:val="22"/>
                <w:szCs w:val="22"/>
              </w:rPr>
              <w:br/>
              <w:t xml:space="preserve">Receipt of entries will be acknowledged by email. </w:t>
            </w:r>
            <w:r>
              <w:rPr>
                <w:rFonts w:cs="Arial"/>
                <w:color w:val="000000"/>
                <w:sz w:val="22"/>
                <w:szCs w:val="22"/>
              </w:rPr>
              <w:br/>
            </w:r>
            <w:r>
              <w:rPr>
                <w:rFonts w:cs="Arial"/>
                <w:color w:val="000000"/>
                <w:sz w:val="22"/>
                <w:szCs w:val="22"/>
              </w:rPr>
              <w:br/>
              <w:t xml:space="preserve">A panel of judges appointed by the University will select the winner. The decision of the judges is </w:t>
            </w:r>
            <w:proofErr w:type="gramStart"/>
            <w:r>
              <w:rPr>
                <w:rFonts w:cs="Arial"/>
                <w:color w:val="000000"/>
                <w:sz w:val="22"/>
                <w:szCs w:val="22"/>
              </w:rPr>
              <w:t>final</w:t>
            </w:r>
            <w:proofErr w:type="gramEnd"/>
            <w:r>
              <w:rPr>
                <w:rFonts w:cs="Arial"/>
                <w:color w:val="000000"/>
                <w:sz w:val="22"/>
                <w:szCs w:val="22"/>
              </w:rPr>
              <w:t xml:space="preserve"> and no further correspondence will be entered into.</w:t>
            </w:r>
            <w:r>
              <w:rPr>
                <w:rFonts w:cs="Arial"/>
                <w:color w:val="000000"/>
                <w:sz w:val="22"/>
                <w:szCs w:val="22"/>
              </w:rPr>
              <w:br/>
            </w:r>
            <w:r>
              <w:rPr>
                <w:rFonts w:cs="Arial"/>
                <w:color w:val="000000"/>
                <w:sz w:val="22"/>
                <w:szCs w:val="22"/>
              </w:rPr>
              <w:br/>
              <w:t>The award is worth $12,000.</w:t>
            </w:r>
          </w:p>
        </w:tc>
        <w:tc>
          <w:tcPr>
            <w:tcW w:w="1807" w:type="dxa"/>
          </w:tcPr>
          <w:p w14:paraId="6C33BA19" w14:textId="571C7781" w:rsidR="00611F76" w:rsidRDefault="00611F76" w:rsidP="00611F76">
            <w:pPr>
              <w:rPr>
                <w:rFonts w:cs="Arial"/>
                <w:color w:val="000000"/>
                <w:sz w:val="22"/>
                <w:szCs w:val="22"/>
              </w:rPr>
            </w:pPr>
            <w:r>
              <w:rPr>
                <w:rFonts w:cs="Arial"/>
                <w:color w:val="000000"/>
                <w:sz w:val="22"/>
                <w:szCs w:val="22"/>
              </w:rPr>
              <w:lastRenderedPageBreak/>
              <w:t>Based on funding availability</w:t>
            </w:r>
          </w:p>
        </w:tc>
      </w:tr>
      <w:tr w:rsidR="00611F76" w14:paraId="774CC4FD" w14:textId="77777777" w:rsidTr="00611F76">
        <w:tc>
          <w:tcPr>
            <w:tcW w:w="1587" w:type="dxa"/>
          </w:tcPr>
          <w:p w14:paraId="77C47590" w14:textId="7A218306"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6DF0C60" w14:textId="72AC8459"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75EA8A7A" w14:textId="5F5E3E3F" w:rsidR="00611F76" w:rsidRDefault="00611F76" w:rsidP="00611F76">
            <w:pPr>
              <w:rPr>
                <w:rFonts w:cs="Arial"/>
                <w:color w:val="000000"/>
                <w:sz w:val="22"/>
                <w:szCs w:val="22"/>
              </w:rPr>
            </w:pPr>
            <w:r>
              <w:rPr>
                <w:rFonts w:cs="Arial"/>
                <w:color w:val="000000"/>
                <w:sz w:val="22"/>
                <w:szCs w:val="22"/>
              </w:rPr>
              <w:t>PR4092</w:t>
            </w:r>
          </w:p>
        </w:tc>
        <w:tc>
          <w:tcPr>
            <w:tcW w:w="1977" w:type="dxa"/>
          </w:tcPr>
          <w:p w14:paraId="41CF4EB9" w14:textId="3D86D0BA" w:rsidR="00611F76" w:rsidRDefault="00611F76" w:rsidP="00611F76">
            <w:pPr>
              <w:rPr>
                <w:rFonts w:cs="Arial"/>
                <w:color w:val="000000"/>
                <w:sz w:val="22"/>
                <w:szCs w:val="22"/>
              </w:rPr>
            </w:pPr>
            <w:r>
              <w:rPr>
                <w:rFonts w:cs="Arial"/>
                <w:color w:val="000000"/>
                <w:sz w:val="22"/>
                <w:szCs w:val="22"/>
              </w:rPr>
              <w:t>History Department Prizes</w:t>
            </w:r>
          </w:p>
        </w:tc>
        <w:tc>
          <w:tcPr>
            <w:tcW w:w="6330" w:type="dxa"/>
          </w:tcPr>
          <w:p w14:paraId="490BF855" w14:textId="7802413D" w:rsidR="00611F76" w:rsidRDefault="00611F76" w:rsidP="00611F76">
            <w:pPr>
              <w:rPr>
                <w:rFonts w:cs="Arial"/>
                <w:color w:val="000000"/>
                <w:sz w:val="22"/>
                <w:szCs w:val="22"/>
              </w:rPr>
            </w:pPr>
            <w:r>
              <w:rPr>
                <w:rFonts w:cs="Arial"/>
                <w:color w:val="000000"/>
                <w:sz w:val="22"/>
                <w:szCs w:val="22"/>
              </w:rPr>
              <w:t xml:space="preserve">The prizes shall be available for five years, to be awarded for achievement in the previous academic year, commencing in 2016 with the last awards to be made in 2020. </w:t>
            </w:r>
            <w:r>
              <w:rPr>
                <w:rFonts w:cs="Arial"/>
                <w:color w:val="000000"/>
                <w:sz w:val="22"/>
                <w:szCs w:val="22"/>
              </w:rPr>
              <w:br/>
            </w:r>
            <w:r>
              <w:rPr>
                <w:rFonts w:cs="Arial"/>
                <w:color w:val="000000"/>
                <w:sz w:val="22"/>
                <w:szCs w:val="22"/>
              </w:rPr>
              <w:br/>
            </w:r>
            <w:r>
              <w:rPr>
                <w:rFonts w:cs="Arial"/>
                <w:color w:val="000000"/>
                <w:sz w:val="22"/>
                <w:szCs w:val="22"/>
              </w:rPr>
              <w:lastRenderedPageBreak/>
              <w:t>The prizes are to be awarded in four categories:</w:t>
            </w:r>
            <w:r>
              <w:rPr>
                <w:rFonts w:cs="Arial"/>
                <w:color w:val="000000"/>
                <w:sz w:val="22"/>
                <w:szCs w:val="22"/>
              </w:rPr>
              <w:br/>
              <w:t>(a) for outstanding work in HSTY3901</w:t>
            </w:r>
            <w:r>
              <w:rPr>
                <w:rFonts w:cs="Arial"/>
                <w:color w:val="000000"/>
                <w:sz w:val="22"/>
                <w:szCs w:val="22"/>
              </w:rPr>
              <w:br/>
              <w:t>(b) for outstanding work in HSTY3902</w:t>
            </w:r>
            <w:r>
              <w:rPr>
                <w:rFonts w:cs="Arial"/>
                <w:color w:val="000000"/>
                <w:sz w:val="22"/>
                <w:szCs w:val="22"/>
              </w:rPr>
              <w:br/>
              <w:t>(c) for outstanding work in HSTY3903</w:t>
            </w:r>
            <w:r>
              <w:rPr>
                <w:rFonts w:cs="Arial"/>
                <w:color w:val="000000"/>
                <w:sz w:val="22"/>
                <w:szCs w:val="22"/>
              </w:rPr>
              <w:br/>
              <w:t xml:space="preserve">(d) for an outstanding essay on a subject relating to social justice and/or social inclusion. </w:t>
            </w:r>
            <w:r>
              <w:rPr>
                <w:rFonts w:cs="Arial"/>
                <w:color w:val="000000"/>
                <w:sz w:val="22"/>
                <w:szCs w:val="22"/>
              </w:rPr>
              <w:br/>
            </w:r>
            <w:r>
              <w:rPr>
                <w:rFonts w:cs="Arial"/>
                <w:color w:val="000000"/>
                <w:sz w:val="22"/>
                <w:szCs w:val="22"/>
              </w:rPr>
              <w:br/>
              <w:t>Prizes (a)-(c) will be awarded to the student who achieves the highest overall result in the unit of study.</w:t>
            </w:r>
            <w:r>
              <w:rPr>
                <w:rFonts w:cs="Arial"/>
                <w:color w:val="000000"/>
                <w:sz w:val="22"/>
                <w:szCs w:val="22"/>
              </w:rPr>
              <w:br/>
              <w:t>The recipient of prize (d) will be decided by a committee appointed by the Chair of the department.</w:t>
            </w:r>
            <w:r>
              <w:rPr>
                <w:rFonts w:cs="Arial"/>
                <w:color w:val="000000"/>
                <w:sz w:val="22"/>
                <w:szCs w:val="22"/>
              </w:rPr>
              <w:br/>
            </w:r>
            <w:r>
              <w:rPr>
                <w:rFonts w:cs="Arial"/>
                <w:color w:val="000000"/>
                <w:sz w:val="22"/>
                <w:szCs w:val="22"/>
              </w:rPr>
              <w:br/>
              <w:t>Where two or more students are eligible for any one prize it will be awarded in equal parts.</w:t>
            </w:r>
          </w:p>
        </w:tc>
        <w:tc>
          <w:tcPr>
            <w:tcW w:w="1807" w:type="dxa"/>
          </w:tcPr>
          <w:p w14:paraId="6B42A8A5" w14:textId="098DC0EB" w:rsidR="00611F76" w:rsidRDefault="00611F76" w:rsidP="00611F76">
            <w:pPr>
              <w:rPr>
                <w:rFonts w:cs="Arial"/>
                <w:color w:val="000000"/>
                <w:sz w:val="22"/>
                <w:szCs w:val="22"/>
              </w:rPr>
            </w:pPr>
            <w:r>
              <w:rPr>
                <w:rFonts w:cs="Arial"/>
                <w:color w:val="000000"/>
                <w:sz w:val="22"/>
                <w:szCs w:val="22"/>
              </w:rPr>
              <w:lastRenderedPageBreak/>
              <w:t>300</w:t>
            </w:r>
          </w:p>
        </w:tc>
      </w:tr>
      <w:tr w:rsidR="00611F76" w14:paraId="12644DFF" w14:textId="77777777" w:rsidTr="00611F76">
        <w:tc>
          <w:tcPr>
            <w:tcW w:w="1587" w:type="dxa"/>
          </w:tcPr>
          <w:p w14:paraId="3A743395" w14:textId="1E2E9F4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6EB9F17" w14:textId="7DA26C6B"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68430587" w14:textId="5B263317" w:rsidR="00611F76" w:rsidRDefault="00611F76" w:rsidP="00611F76">
            <w:pPr>
              <w:rPr>
                <w:rFonts w:cs="Arial"/>
                <w:color w:val="000000"/>
                <w:sz w:val="22"/>
                <w:szCs w:val="22"/>
              </w:rPr>
            </w:pPr>
            <w:r>
              <w:rPr>
                <w:rFonts w:cs="Arial"/>
                <w:color w:val="000000"/>
                <w:sz w:val="22"/>
                <w:szCs w:val="22"/>
              </w:rPr>
              <w:t>PR4123</w:t>
            </w:r>
          </w:p>
        </w:tc>
        <w:tc>
          <w:tcPr>
            <w:tcW w:w="1977" w:type="dxa"/>
          </w:tcPr>
          <w:p w14:paraId="6E37F384" w14:textId="6382DAAF" w:rsidR="00611F76" w:rsidRDefault="00611F76" w:rsidP="00611F76">
            <w:pPr>
              <w:rPr>
                <w:rFonts w:cs="Arial"/>
                <w:color w:val="000000"/>
                <w:sz w:val="22"/>
                <w:szCs w:val="22"/>
              </w:rPr>
            </w:pPr>
            <w:r>
              <w:rPr>
                <w:rFonts w:cs="Arial"/>
                <w:color w:val="000000"/>
                <w:sz w:val="22"/>
                <w:szCs w:val="22"/>
              </w:rPr>
              <w:t>Prize for Outstanding Achievement in 1st Year Gender Studies</w:t>
            </w:r>
          </w:p>
        </w:tc>
        <w:tc>
          <w:tcPr>
            <w:tcW w:w="6330" w:type="dxa"/>
          </w:tcPr>
          <w:p w14:paraId="7386093C" w14:textId="2E0C69E8" w:rsidR="00611F76" w:rsidRDefault="00611F76" w:rsidP="00611F76">
            <w:pPr>
              <w:rPr>
                <w:rFonts w:cs="Arial"/>
                <w:color w:val="000000"/>
                <w:sz w:val="22"/>
                <w:szCs w:val="22"/>
              </w:rPr>
            </w:pPr>
            <w:r>
              <w:rPr>
                <w:rFonts w:cs="Arial"/>
                <w:color w:val="000000"/>
                <w:sz w:val="22"/>
                <w:szCs w:val="22"/>
              </w:rPr>
              <w:t>Awarded annually to a student who has excelled academically in 1st year Gender Studies</w:t>
            </w:r>
          </w:p>
        </w:tc>
        <w:tc>
          <w:tcPr>
            <w:tcW w:w="1807" w:type="dxa"/>
          </w:tcPr>
          <w:p w14:paraId="781D2D6B" w14:textId="2D47A633" w:rsidR="00611F76" w:rsidRDefault="00611F76" w:rsidP="00611F76">
            <w:pPr>
              <w:rPr>
                <w:rFonts w:cs="Arial"/>
                <w:color w:val="000000"/>
                <w:sz w:val="22"/>
                <w:szCs w:val="22"/>
              </w:rPr>
            </w:pPr>
            <w:r>
              <w:rPr>
                <w:rFonts w:cs="Arial"/>
                <w:color w:val="000000"/>
                <w:sz w:val="22"/>
                <w:szCs w:val="22"/>
              </w:rPr>
              <w:t>250</w:t>
            </w:r>
          </w:p>
        </w:tc>
      </w:tr>
      <w:tr w:rsidR="00611F76" w14:paraId="4B3152EC" w14:textId="77777777" w:rsidTr="00611F76">
        <w:tc>
          <w:tcPr>
            <w:tcW w:w="1587" w:type="dxa"/>
          </w:tcPr>
          <w:p w14:paraId="54E81EEE" w14:textId="30BFBFD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7F76CFF" w14:textId="472FF96B"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1A1D58FE" w14:textId="168054F1" w:rsidR="00611F76" w:rsidRDefault="00611F76" w:rsidP="00611F76">
            <w:pPr>
              <w:rPr>
                <w:rFonts w:cs="Arial"/>
                <w:color w:val="000000"/>
                <w:sz w:val="22"/>
                <w:szCs w:val="22"/>
              </w:rPr>
            </w:pPr>
            <w:r>
              <w:rPr>
                <w:rFonts w:cs="Arial"/>
                <w:color w:val="000000"/>
                <w:sz w:val="22"/>
                <w:szCs w:val="22"/>
              </w:rPr>
              <w:t>PR4124</w:t>
            </w:r>
          </w:p>
        </w:tc>
        <w:tc>
          <w:tcPr>
            <w:tcW w:w="1977" w:type="dxa"/>
          </w:tcPr>
          <w:p w14:paraId="72EBC064" w14:textId="54475793" w:rsidR="00611F76" w:rsidRDefault="00611F76" w:rsidP="00611F76">
            <w:pPr>
              <w:rPr>
                <w:rFonts w:cs="Arial"/>
                <w:color w:val="000000"/>
                <w:sz w:val="22"/>
                <w:szCs w:val="22"/>
              </w:rPr>
            </w:pPr>
            <w:r>
              <w:rPr>
                <w:rFonts w:cs="Arial"/>
                <w:color w:val="000000"/>
                <w:sz w:val="22"/>
                <w:szCs w:val="22"/>
              </w:rPr>
              <w:t>Prize for Outstanding Achievement in 2nd Year Cultural Studies</w:t>
            </w:r>
          </w:p>
        </w:tc>
        <w:tc>
          <w:tcPr>
            <w:tcW w:w="6330" w:type="dxa"/>
          </w:tcPr>
          <w:p w14:paraId="5940BE67" w14:textId="4FF77AD1" w:rsidR="00611F76" w:rsidRDefault="00611F76" w:rsidP="00611F76">
            <w:pPr>
              <w:rPr>
                <w:rFonts w:cs="Arial"/>
                <w:color w:val="000000"/>
                <w:sz w:val="22"/>
                <w:szCs w:val="22"/>
              </w:rPr>
            </w:pPr>
            <w:r>
              <w:rPr>
                <w:rFonts w:cs="Arial"/>
                <w:color w:val="000000"/>
                <w:sz w:val="22"/>
                <w:szCs w:val="22"/>
              </w:rPr>
              <w:t>Awarded annually to a student who has excelled academically in 2nd Year Cultural Studies</w:t>
            </w:r>
          </w:p>
        </w:tc>
        <w:tc>
          <w:tcPr>
            <w:tcW w:w="1807" w:type="dxa"/>
          </w:tcPr>
          <w:p w14:paraId="23D55BD9" w14:textId="642F8AA7" w:rsidR="00611F76" w:rsidRDefault="00611F76" w:rsidP="00611F76">
            <w:pPr>
              <w:rPr>
                <w:rFonts w:cs="Arial"/>
                <w:color w:val="000000"/>
                <w:sz w:val="22"/>
                <w:szCs w:val="22"/>
              </w:rPr>
            </w:pPr>
            <w:r>
              <w:rPr>
                <w:rFonts w:cs="Arial"/>
                <w:color w:val="000000"/>
                <w:sz w:val="22"/>
                <w:szCs w:val="22"/>
              </w:rPr>
              <w:t>250</w:t>
            </w:r>
          </w:p>
        </w:tc>
      </w:tr>
      <w:tr w:rsidR="00611F76" w14:paraId="76754DDF" w14:textId="77777777" w:rsidTr="00611F76">
        <w:tc>
          <w:tcPr>
            <w:tcW w:w="1587" w:type="dxa"/>
          </w:tcPr>
          <w:p w14:paraId="7AFA1AF7" w14:textId="0EE703A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7E967C5" w14:textId="4F8324F5"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003EDC18" w14:textId="752DB34D" w:rsidR="00611F76" w:rsidRDefault="00611F76" w:rsidP="00611F76">
            <w:pPr>
              <w:rPr>
                <w:rFonts w:cs="Arial"/>
                <w:color w:val="000000"/>
                <w:sz w:val="22"/>
                <w:szCs w:val="22"/>
              </w:rPr>
            </w:pPr>
            <w:r>
              <w:rPr>
                <w:rFonts w:cs="Arial"/>
                <w:color w:val="000000"/>
                <w:sz w:val="22"/>
                <w:szCs w:val="22"/>
              </w:rPr>
              <w:t>PR4125</w:t>
            </w:r>
          </w:p>
        </w:tc>
        <w:tc>
          <w:tcPr>
            <w:tcW w:w="1977" w:type="dxa"/>
          </w:tcPr>
          <w:p w14:paraId="068E2AF0" w14:textId="75448B2E" w:rsidR="00611F76" w:rsidRDefault="00611F76" w:rsidP="00611F76">
            <w:pPr>
              <w:rPr>
                <w:rFonts w:cs="Arial"/>
                <w:color w:val="000000"/>
                <w:sz w:val="22"/>
                <w:szCs w:val="22"/>
              </w:rPr>
            </w:pPr>
            <w:r>
              <w:rPr>
                <w:rFonts w:cs="Arial"/>
                <w:color w:val="000000"/>
                <w:sz w:val="22"/>
                <w:szCs w:val="22"/>
              </w:rPr>
              <w:t>Prize for Outstanding Achievement in 3rd Year Cultural Studies</w:t>
            </w:r>
          </w:p>
        </w:tc>
        <w:tc>
          <w:tcPr>
            <w:tcW w:w="6330" w:type="dxa"/>
          </w:tcPr>
          <w:p w14:paraId="1711DEBB" w14:textId="619C4770" w:rsidR="00611F76" w:rsidRDefault="00611F76" w:rsidP="00611F76">
            <w:pPr>
              <w:rPr>
                <w:rFonts w:cs="Arial"/>
                <w:color w:val="000000"/>
                <w:sz w:val="22"/>
                <w:szCs w:val="22"/>
              </w:rPr>
            </w:pPr>
            <w:r>
              <w:rPr>
                <w:rFonts w:cs="Arial"/>
                <w:color w:val="000000"/>
                <w:sz w:val="22"/>
                <w:szCs w:val="22"/>
              </w:rPr>
              <w:t>Awarded annually to a student who has excelled academically in 3rd Year Cultural Studies</w:t>
            </w:r>
          </w:p>
        </w:tc>
        <w:tc>
          <w:tcPr>
            <w:tcW w:w="1807" w:type="dxa"/>
          </w:tcPr>
          <w:p w14:paraId="239A6DDC" w14:textId="436D8AE6" w:rsidR="00611F76" w:rsidRDefault="00611F76" w:rsidP="00611F76">
            <w:pPr>
              <w:rPr>
                <w:rFonts w:cs="Arial"/>
                <w:color w:val="000000"/>
                <w:sz w:val="22"/>
                <w:szCs w:val="22"/>
              </w:rPr>
            </w:pPr>
            <w:r>
              <w:rPr>
                <w:rFonts w:cs="Arial"/>
                <w:color w:val="000000"/>
                <w:sz w:val="22"/>
                <w:szCs w:val="22"/>
              </w:rPr>
              <w:t>250</w:t>
            </w:r>
          </w:p>
        </w:tc>
      </w:tr>
      <w:tr w:rsidR="00611F76" w14:paraId="0DC8A60F" w14:textId="77777777" w:rsidTr="00611F76">
        <w:tc>
          <w:tcPr>
            <w:tcW w:w="1587" w:type="dxa"/>
          </w:tcPr>
          <w:p w14:paraId="0E829AE9" w14:textId="5C76730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37D863B" w14:textId="47275C02"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41935801" w14:textId="4C01A6B9" w:rsidR="00611F76" w:rsidRDefault="00611F76" w:rsidP="00611F76">
            <w:pPr>
              <w:rPr>
                <w:rFonts w:cs="Arial"/>
                <w:color w:val="000000"/>
                <w:sz w:val="22"/>
                <w:szCs w:val="22"/>
              </w:rPr>
            </w:pPr>
            <w:r>
              <w:rPr>
                <w:rFonts w:cs="Arial"/>
                <w:color w:val="000000"/>
                <w:sz w:val="22"/>
                <w:szCs w:val="22"/>
              </w:rPr>
              <w:t>PR4126</w:t>
            </w:r>
          </w:p>
        </w:tc>
        <w:tc>
          <w:tcPr>
            <w:tcW w:w="1977" w:type="dxa"/>
          </w:tcPr>
          <w:p w14:paraId="4CA3FEA5" w14:textId="7665D38E" w:rsidR="00611F76" w:rsidRDefault="00611F76" w:rsidP="00611F76">
            <w:pPr>
              <w:rPr>
                <w:rFonts w:cs="Arial"/>
                <w:color w:val="000000"/>
                <w:sz w:val="22"/>
                <w:szCs w:val="22"/>
              </w:rPr>
            </w:pPr>
            <w:r>
              <w:rPr>
                <w:rFonts w:cs="Arial"/>
                <w:color w:val="000000"/>
                <w:sz w:val="22"/>
                <w:szCs w:val="22"/>
              </w:rPr>
              <w:t>Prize for Outstanding Achievement in 3rd Year Gender Studies</w:t>
            </w:r>
          </w:p>
        </w:tc>
        <w:tc>
          <w:tcPr>
            <w:tcW w:w="6330" w:type="dxa"/>
          </w:tcPr>
          <w:p w14:paraId="4A6CE971" w14:textId="3B71F24F" w:rsidR="00611F76" w:rsidRDefault="00611F76" w:rsidP="00611F76">
            <w:pPr>
              <w:rPr>
                <w:rFonts w:cs="Arial"/>
                <w:color w:val="000000"/>
                <w:sz w:val="22"/>
                <w:szCs w:val="22"/>
              </w:rPr>
            </w:pPr>
            <w:r>
              <w:rPr>
                <w:rFonts w:cs="Arial"/>
                <w:color w:val="000000"/>
                <w:sz w:val="22"/>
                <w:szCs w:val="22"/>
              </w:rPr>
              <w:t>Awarded annually to a student who has excelled academically in 3rd Year Gender Studies</w:t>
            </w:r>
          </w:p>
        </w:tc>
        <w:tc>
          <w:tcPr>
            <w:tcW w:w="1807" w:type="dxa"/>
          </w:tcPr>
          <w:p w14:paraId="4F44644C" w14:textId="1D69A721" w:rsidR="00611F76" w:rsidRDefault="00611F76" w:rsidP="00611F76">
            <w:pPr>
              <w:rPr>
                <w:rFonts w:cs="Arial"/>
                <w:color w:val="000000"/>
                <w:sz w:val="22"/>
                <w:szCs w:val="22"/>
              </w:rPr>
            </w:pPr>
            <w:r>
              <w:rPr>
                <w:rFonts w:cs="Arial"/>
                <w:color w:val="000000"/>
                <w:sz w:val="22"/>
                <w:szCs w:val="22"/>
              </w:rPr>
              <w:t>250</w:t>
            </w:r>
          </w:p>
        </w:tc>
      </w:tr>
      <w:tr w:rsidR="00611F76" w14:paraId="4EEEDC50" w14:textId="77777777" w:rsidTr="00611F76">
        <w:tc>
          <w:tcPr>
            <w:tcW w:w="1587" w:type="dxa"/>
          </w:tcPr>
          <w:p w14:paraId="29E9AAE6" w14:textId="793D5C1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44DF786" w14:textId="420242DB"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E1D8B79" w14:textId="6BCBB26F" w:rsidR="00611F76" w:rsidRDefault="00611F76" w:rsidP="00611F76">
            <w:pPr>
              <w:rPr>
                <w:rFonts w:cs="Arial"/>
                <w:color w:val="000000"/>
                <w:sz w:val="22"/>
                <w:szCs w:val="22"/>
              </w:rPr>
            </w:pPr>
            <w:r>
              <w:rPr>
                <w:rFonts w:cs="Arial"/>
                <w:color w:val="000000"/>
                <w:sz w:val="22"/>
                <w:szCs w:val="22"/>
              </w:rPr>
              <w:t>PR4127</w:t>
            </w:r>
          </w:p>
        </w:tc>
        <w:tc>
          <w:tcPr>
            <w:tcW w:w="1977" w:type="dxa"/>
          </w:tcPr>
          <w:p w14:paraId="0E7C78DA" w14:textId="0089353A" w:rsidR="00611F76" w:rsidRDefault="00611F76" w:rsidP="00611F76">
            <w:pPr>
              <w:rPr>
                <w:rFonts w:cs="Arial"/>
                <w:color w:val="000000"/>
                <w:sz w:val="22"/>
                <w:szCs w:val="22"/>
              </w:rPr>
            </w:pPr>
            <w:r>
              <w:rPr>
                <w:rFonts w:cs="Arial"/>
                <w:color w:val="000000"/>
                <w:sz w:val="22"/>
                <w:szCs w:val="22"/>
              </w:rPr>
              <w:t xml:space="preserve">Prize for Outstanding Achievement in Gender and </w:t>
            </w:r>
            <w:r>
              <w:rPr>
                <w:rFonts w:cs="Arial"/>
                <w:color w:val="000000"/>
                <w:sz w:val="22"/>
                <w:szCs w:val="22"/>
              </w:rPr>
              <w:lastRenderedPageBreak/>
              <w:t>Cultural Studies Honours</w:t>
            </w:r>
          </w:p>
        </w:tc>
        <w:tc>
          <w:tcPr>
            <w:tcW w:w="6330" w:type="dxa"/>
          </w:tcPr>
          <w:p w14:paraId="5834F924" w14:textId="2ACBB0F0" w:rsidR="00611F76" w:rsidRDefault="00611F76" w:rsidP="00611F76">
            <w:pPr>
              <w:rPr>
                <w:rFonts w:cs="Arial"/>
                <w:color w:val="000000"/>
                <w:sz w:val="22"/>
                <w:szCs w:val="22"/>
              </w:rPr>
            </w:pPr>
            <w:r>
              <w:rPr>
                <w:rFonts w:cs="Arial"/>
                <w:color w:val="000000"/>
                <w:sz w:val="22"/>
                <w:szCs w:val="22"/>
              </w:rPr>
              <w:lastRenderedPageBreak/>
              <w:t>Awarded annually to a student who has excelled academically in Gender and Cultural Studies Honours</w:t>
            </w:r>
          </w:p>
        </w:tc>
        <w:tc>
          <w:tcPr>
            <w:tcW w:w="1807" w:type="dxa"/>
          </w:tcPr>
          <w:p w14:paraId="0346D1E4" w14:textId="634FA9DF" w:rsidR="00611F76" w:rsidRDefault="00611F76" w:rsidP="00611F76">
            <w:pPr>
              <w:rPr>
                <w:rFonts w:cs="Arial"/>
                <w:color w:val="000000"/>
                <w:sz w:val="22"/>
                <w:szCs w:val="22"/>
              </w:rPr>
            </w:pPr>
            <w:r>
              <w:rPr>
                <w:rFonts w:cs="Arial"/>
                <w:color w:val="000000"/>
                <w:sz w:val="22"/>
                <w:szCs w:val="22"/>
              </w:rPr>
              <w:t>250</w:t>
            </w:r>
          </w:p>
        </w:tc>
      </w:tr>
      <w:tr w:rsidR="00611F76" w14:paraId="5DF3A84A" w14:textId="77777777" w:rsidTr="00611F76">
        <w:tc>
          <w:tcPr>
            <w:tcW w:w="1587" w:type="dxa"/>
          </w:tcPr>
          <w:p w14:paraId="0ACC7EB4" w14:textId="0234CEA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22583E0" w14:textId="3EE9B257"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544102F6" w14:textId="266B983D" w:rsidR="00611F76" w:rsidRDefault="00611F76" w:rsidP="00611F76">
            <w:pPr>
              <w:rPr>
                <w:rFonts w:cs="Arial"/>
                <w:color w:val="000000"/>
                <w:sz w:val="22"/>
                <w:szCs w:val="22"/>
              </w:rPr>
            </w:pPr>
            <w:r>
              <w:rPr>
                <w:rFonts w:cs="Arial"/>
                <w:color w:val="000000"/>
                <w:sz w:val="22"/>
                <w:szCs w:val="22"/>
              </w:rPr>
              <w:t>PR4133</w:t>
            </w:r>
          </w:p>
        </w:tc>
        <w:tc>
          <w:tcPr>
            <w:tcW w:w="1977" w:type="dxa"/>
          </w:tcPr>
          <w:p w14:paraId="5D1B885C" w14:textId="08BC2478" w:rsidR="00611F76" w:rsidRDefault="00611F76" w:rsidP="00611F76">
            <w:pPr>
              <w:rPr>
                <w:rFonts w:cs="Arial"/>
                <w:color w:val="000000"/>
                <w:sz w:val="22"/>
                <w:szCs w:val="22"/>
              </w:rPr>
            </w:pPr>
            <w:r>
              <w:rPr>
                <w:rFonts w:cs="Arial"/>
                <w:color w:val="000000"/>
                <w:sz w:val="22"/>
                <w:szCs w:val="22"/>
              </w:rPr>
              <w:t>Prize for Outstanding Achievement in 1st Year Cultural Studies</w:t>
            </w:r>
          </w:p>
        </w:tc>
        <w:tc>
          <w:tcPr>
            <w:tcW w:w="6330" w:type="dxa"/>
          </w:tcPr>
          <w:p w14:paraId="044B07F8" w14:textId="34CFCDEF" w:rsidR="00611F76" w:rsidRDefault="00611F76" w:rsidP="00611F76">
            <w:pPr>
              <w:rPr>
                <w:rFonts w:cs="Arial"/>
                <w:color w:val="000000"/>
                <w:sz w:val="22"/>
                <w:szCs w:val="22"/>
              </w:rPr>
            </w:pPr>
            <w:r>
              <w:rPr>
                <w:rFonts w:cs="Arial"/>
                <w:color w:val="000000"/>
                <w:sz w:val="22"/>
                <w:szCs w:val="22"/>
              </w:rPr>
              <w:t>Awarded annually to a student who has excelled academically in 1st Year Cultural Studies.</w:t>
            </w:r>
          </w:p>
        </w:tc>
        <w:tc>
          <w:tcPr>
            <w:tcW w:w="1807" w:type="dxa"/>
          </w:tcPr>
          <w:p w14:paraId="4D7D60B4" w14:textId="231C2876" w:rsidR="00611F76" w:rsidRDefault="00611F76" w:rsidP="00611F76">
            <w:pPr>
              <w:rPr>
                <w:rFonts w:cs="Arial"/>
                <w:color w:val="000000"/>
                <w:sz w:val="22"/>
                <w:szCs w:val="22"/>
              </w:rPr>
            </w:pPr>
            <w:r>
              <w:rPr>
                <w:rFonts w:cs="Arial"/>
                <w:color w:val="000000"/>
                <w:sz w:val="22"/>
                <w:szCs w:val="22"/>
              </w:rPr>
              <w:t>250</w:t>
            </w:r>
          </w:p>
        </w:tc>
      </w:tr>
      <w:tr w:rsidR="00611F76" w14:paraId="221CAD40" w14:textId="77777777" w:rsidTr="00611F76">
        <w:tc>
          <w:tcPr>
            <w:tcW w:w="1587" w:type="dxa"/>
          </w:tcPr>
          <w:p w14:paraId="2404F5BB" w14:textId="0A48FA2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D53BD1B" w14:textId="2CB1885B"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408A9B29" w14:textId="31C8CAE6" w:rsidR="00611F76" w:rsidRDefault="00611F76" w:rsidP="00611F76">
            <w:pPr>
              <w:rPr>
                <w:rFonts w:cs="Arial"/>
                <w:color w:val="000000"/>
                <w:sz w:val="22"/>
                <w:szCs w:val="22"/>
              </w:rPr>
            </w:pPr>
            <w:r>
              <w:rPr>
                <w:rFonts w:cs="Arial"/>
                <w:color w:val="000000"/>
                <w:sz w:val="22"/>
                <w:szCs w:val="22"/>
              </w:rPr>
              <w:t>PR4140</w:t>
            </w:r>
          </w:p>
        </w:tc>
        <w:tc>
          <w:tcPr>
            <w:tcW w:w="1977" w:type="dxa"/>
          </w:tcPr>
          <w:p w14:paraId="206F5288" w14:textId="7F1CAA19" w:rsidR="00611F76" w:rsidRDefault="00611F76" w:rsidP="00611F76">
            <w:pPr>
              <w:rPr>
                <w:rFonts w:cs="Arial"/>
                <w:color w:val="000000"/>
                <w:sz w:val="22"/>
                <w:szCs w:val="22"/>
              </w:rPr>
            </w:pPr>
            <w:r>
              <w:rPr>
                <w:rFonts w:cs="Arial"/>
                <w:color w:val="000000"/>
                <w:sz w:val="22"/>
                <w:szCs w:val="22"/>
              </w:rPr>
              <w:t xml:space="preserve">Dipak &amp; Shanta </w:t>
            </w:r>
            <w:proofErr w:type="spellStart"/>
            <w:r>
              <w:rPr>
                <w:rFonts w:cs="Arial"/>
                <w:color w:val="000000"/>
                <w:sz w:val="22"/>
                <w:szCs w:val="22"/>
              </w:rPr>
              <w:t>Hor</w:t>
            </w:r>
            <w:proofErr w:type="spellEnd"/>
            <w:r>
              <w:rPr>
                <w:rFonts w:cs="Arial"/>
                <w:color w:val="000000"/>
                <w:sz w:val="22"/>
                <w:szCs w:val="22"/>
              </w:rPr>
              <w:t xml:space="preserve"> Prize</w:t>
            </w:r>
          </w:p>
        </w:tc>
        <w:tc>
          <w:tcPr>
            <w:tcW w:w="6330" w:type="dxa"/>
          </w:tcPr>
          <w:p w14:paraId="69BDEEB1" w14:textId="7352832F" w:rsidR="00611F76" w:rsidRDefault="00611F76" w:rsidP="00611F76">
            <w:pPr>
              <w:rPr>
                <w:rFonts w:cs="Arial"/>
                <w:color w:val="000000"/>
                <w:sz w:val="22"/>
                <w:szCs w:val="22"/>
              </w:rPr>
            </w:pPr>
            <w:r>
              <w:rPr>
                <w:rFonts w:cs="Arial"/>
                <w:color w:val="000000"/>
                <w:sz w:val="22"/>
                <w:szCs w:val="22"/>
              </w:rPr>
              <w:t>1. Description</w:t>
            </w:r>
            <w:r>
              <w:rPr>
                <w:rFonts w:cs="Arial"/>
                <w:color w:val="000000"/>
                <w:sz w:val="22"/>
                <w:szCs w:val="22"/>
              </w:rPr>
              <w:br/>
            </w:r>
            <w:r>
              <w:rPr>
                <w:rFonts w:cs="Arial"/>
                <w:color w:val="000000"/>
                <w:sz w:val="22"/>
                <w:szCs w:val="22"/>
              </w:rPr>
              <w:br/>
              <w:t xml:space="preserve">a. The Dipak &amp; Shanta </w:t>
            </w:r>
            <w:proofErr w:type="spellStart"/>
            <w:r>
              <w:rPr>
                <w:rFonts w:cs="Arial"/>
                <w:color w:val="000000"/>
                <w:sz w:val="22"/>
                <w:szCs w:val="22"/>
              </w:rPr>
              <w:t>Hor</w:t>
            </w:r>
            <w:proofErr w:type="spellEnd"/>
            <w:r>
              <w:rPr>
                <w:rFonts w:cs="Arial"/>
                <w:color w:val="000000"/>
                <w:sz w:val="22"/>
                <w:szCs w:val="22"/>
              </w:rPr>
              <w:t xml:space="preserve"> Prize is awarded to a selected student who has completed one or both Classical Languages at an intermediate level in the Department of Classics and Ancient History at the University of Sydney.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eligible for this Prize, students must have completed at least one of the below units at the University of Sydney in the academic year for which the prize is offered:</w:t>
            </w:r>
            <w:r>
              <w:rPr>
                <w:rFonts w:cs="Arial"/>
                <w:color w:val="000000"/>
                <w:sz w:val="22"/>
                <w:szCs w:val="22"/>
              </w:rPr>
              <w:br/>
            </w:r>
            <w:r>
              <w:rPr>
                <w:rFonts w:cs="Arial"/>
                <w:color w:val="000000"/>
                <w:sz w:val="22"/>
                <w:szCs w:val="22"/>
              </w:rPr>
              <w:br/>
              <w:t>I. GRKA2600 Intermediate Greek 1,</w:t>
            </w:r>
            <w:r>
              <w:rPr>
                <w:rFonts w:cs="Arial"/>
                <w:color w:val="000000"/>
                <w:sz w:val="22"/>
                <w:szCs w:val="22"/>
              </w:rPr>
              <w:br/>
            </w:r>
            <w:r>
              <w:rPr>
                <w:rFonts w:cs="Arial"/>
                <w:color w:val="000000"/>
                <w:sz w:val="22"/>
                <w:szCs w:val="22"/>
              </w:rPr>
              <w:br/>
              <w:t>II. GRKA2601 Intermediate Greek 2,</w:t>
            </w:r>
            <w:r>
              <w:rPr>
                <w:rFonts w:cs="Arial"/>
                <w:color w:val="000000"/>
                <w:sz w:val="22"/>
                <w:szCs w:val="22"/>
              </w:rPr>
              <w:br/>
            </w:r>
            <w:r>
              <w:rPr>
                <w:rFonts w:cs="Arial"/>
                <w:color w:val="000000"/>
                <w:sz w:val="22"/>
                <w:szCs w:val="22"/>
              </w:rPr>
              <w:br/>
              <w:t>III. LATN2600 Intermediate Latin 1, or</w:t>
            </w:r>
            <w:r>
              <w:rPr>
                <w:rFonts w:cs="Arial"/>
                <w:color w:val="000000"/>
                <w:sz w:val="22"/>
                <w:szCs w:val="22"/>
              </w:rPr>
              <w:br/>
            </w:r>
            <w:r>
              <w:rPr>
                <w:rFonts w:cs="Arial"/>
                <w:color w:val="000000"/>
                <w:sz w:val="22"/>
                <w:szCs w:val="22"/>
              </w:rPr>
              <w:br/>
              <w:t>IV. LATN2601 Intermediate Latin 2</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This prize will be awarded on equity grounds and academic merit.</w:t>
            </w:r>
            <w:r>
              <w:rPr>
                <w:rFonts w:cs="Arial"/>
                <w:color w:val="000000"/>
                <w:sz w:val="22"/>
                <w:szCs w:val="22"/>
              </w:rPr>
              <w:br/>
            </w:r>
            <w:r>
              <w:rPr>
                <w:rFonts w:cs="Arial"/>
                <w:color w:val="000000"/>
                <w:sz w:val="22"/>
                <w:szCs w:val="22"/>
              </w:rPr>
              <w:br/>
              <w:t>b. One prize will be awarded each year:</w:t>
            </w:r>
            <w:r>
              <w:rPr>
                <w:rFonts w:cs="Arial"/>
                <w:color w:val="000000"/>
                <w:sz w:val="22"/>
                <w:szCs w:val="22"/>
              </w:rPr>
              <w:br/>
            </w:r>
            <w:r>
              <w:rPr>
                <w:rFonts w:cs="Arial"/>
                <w:color w:val="000000"/>
                <w:sz w:val="22"/>
                <w:szCs w:val="22"/>
              </w:rPr>
              <w:br/>
              <w:t>c. The prizes will be awarded annually by the Chair of the Department of Classics and Ancient History at the University of Sydney.</w:t>
            </w:r>
            <w:r>
              <w:rPr>
                <w:rFonts w:cs="Arial"/>
                <w:color w:val="000000"/>
                <w:sz w:val="22"/>
                <w:szCs w:val="22"/>
              </w:rPr>
              <w:br/>
            </w:r>
            <w:r>
              <w:rPr>
                <w:rFonts w:cs="Arial"/>
                <w:color w:val="000000"/>
                <w:sz w:val="22"/>
                <w:szCs w:val="22"/>
              </w:rPr>
              <w:lastRenderedPageBreak/>
              <w:t>4. Value</w:t>
            </w:r>
            <w:r>
              <w:rPr>
                <w:rFonts w:cs="Arial"/>
                <w:color w:val="000000"/>
                <w:sz w:val="22"/>
                <w:szCs w:val="22"/>
              </w:rPr>
              <w:br/>
            </w:r>
            <w:r>
              <w:rPr>
                <w:rFonts w:cs="Arial"/>
                <w:color w:val="000000"/>
                <w:sz w:val="22"/>
                <w:szCs w:val="22"/>
              </w:rPr>
              <w:br/>
              <w:t xml:space="preserve">a. Each prize has a value of $500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Each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p>
        </w:tc>
        <w:tc>
          <w:tcPr>
            <w:tcW w:w="1807" w:type="dxa"/>
          </w:tcPr>
          <w:p w14:paraId="367ADA7D" w14:textId="3B0EADE2" w:rsidR="00611F76" w:rsidRDefault="00611F76" w:rsidP="00611F76">
            <w:pPr>
              <w:rPr>
                <w:rFonts w:cs="Arial"/>
                <w:color w:val="000000"/>
                <w:sz w:val="22"/>
                <w:szCs w:val="22"/>
              </w:rPr>
            </w:pPr>
            <w:r>
              <w:rPr>
                <w:rFonts w:cs="Arial"/>
                <w:color w:val="000000"/>
                <w:sz w:val="22"/>
                <w:szCs w:val="22"/>
              </w:rPr>
              <w:lastRenderedPageBreak/>
              <w:t>500</w:t>
            </w:r>
          </w:p>
        </w:tc>
      </w:tr>
      <w:tr w:rsidR="00611F76" w14:paraId="752E284D" w14:textId="77777777" w:rsidTr="00611F76">
        <w:tc>
          <w:tcPr>
            <w:tcW w:w="1587" w:type="dxa"/>
          </w:tcPr>
          <w:p w14:paraId="2989E157" w14:textId="3D318B2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99697D4" w14:textId="30B4E92F"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114B75F6" w14:textId="27626D84" w:rsidR="00611F76" w:rsidRDefault="00611F76" w:rsidP="00611F76">
            <w:pPr>
              <w:rPr>
                <w:rFonts w:cs="Arial"/>
                <w:color w:val="000000"/>
                <w:sz w:val="22"/>
                <w:szCs w:val="22"/>
              </w:rPr>
            </w:pPr>
            <w:r>
              <w:rPr>
                <w:rFonts w:cs="Arial"/>
                <w:color w:val="000000"/>
                <w:sz w:val="22"/>
                <w:szCs w:val="22"/>
              </w:rPr>
              <w:t>PR4141</w:t>
            </w:r>
          </w:p>
        </w:tc>
        <w:tc>
          <w:tcPr>
            <w:tcW w:w="1977" w:type="dxa"/>
          </w:tcPr>
          <w:p w14:paraId="16F91EF5" w14:textId="061038B3" w:rsidR="00611F76" w:rsidRDefault="00611F76" w:rsidP="00611F76">
            <w:pPr>
              <w:rPr>
                <w:rFonts w:cs="Arial"/>
                <w:color w:val="000000"/>
                <w:sz w:val="22"/>
                <w:szCs w:val="22"/>
              </w:rPr>
            </w:pPr>
            <w:r>
              <w:rPr>
                <w:rFonts w:cs="Arial"/>
                <w:color w:val="000000"/>
                <w:sz w:val="22"/>
                <w:szCs w:val="22"/>
              </w:rPr>
              <w:t>Roderick West Prize</w:t>
            </w:r>
          </w:p>
        </w:tc>
        <w:tc>
          <w:tcPr>
            <w:tcW w:w="6330" w:type="dxa"/>
          </w:tcPr>
          <w:p w14:paraId="6E256682" w14:textId="5D3AA688" w:rsidR="00611F76" w:rsidRDefault="00611F76" w:rsidP="00611F76">
            <w:pPr>
              <w:rPr>
                <w:rFonts w:cs="Arial"/>
                <w:color w:val="000000"/>
                <w:sz w:val="22"/>
                <w:szCs w:val="22"/>
              </w:rPr>
            </w:pPr>
            <w:r>
              <w:rPr>
                <w:rFonts w:cs="Arial"/>
                <w:color w:val="000000"/>
                <w:sz w:val="22"/>
                <w:szCs w:val="22"/>
              </w:rPr>
              <w:t>1. Description</w:t>
            </w:r>
            <w:r>
              <w:rPr>
                <w:rFonts w:cs="Arial"/>
                <w:color w:val="000000"/>
                <w:sz w:val="22"/>
                <w:szCs w:val="22"/>
              </w:rPr>
              <w:br/>
            </w:r>
            <w:r>
              <w:rPr>
                <w:rFonts w:cs="Arial"/>
                <w:color w:val="000000"/>
                <w:sz w:val="22"/>
                <w:szCs w:val="22"/>
              </w:rPr>
              <w:br/>
              <w:t xml:space="preserve">a. The Roderick West Prize is awarded to a selected student who has completed one or both Classical Languages at a </w:t>
            </w:r>
            <w:proofErr w:type="gramStart"/>
            <w:r>
              <w:rPr>
                <w:rFonts w:cs="Arial"/>
                <w:color w:val="000000"/>
                <w:sz w:val="22"/>
                <w:szCs w:val="22"/>
              </w:rPr>
              <w:t>beginners</w:t>
            </w:r>
            <w:proofErr w:type="gramEnd"/>
            <w:r>
              <w:rPr>
                <w:rFonts w:cs="Arial"/>
                <w:color w:val="000000"/>
                <w:sz w:val="22"/>
                <w:szCs w:val="22"/>
              </w:rPr>
              <w:t xml:space="preserve"> level in the Department of Classics and Ancient History at the University of Sydney.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eligible for this Prize, students must have completed at least one of the below units at the University of Sydney in the academic year for which the prize is offered:</w:t>
            </w:r>
            <w:r>
              <w:rPr>
                <w:rFonts w:cs="Arial"/>
                <w:color w:val="000000"/>
                <w:sz w:val="22"/>
                <w:szCs w:val="22"/>
              </w:rPr>
              <w:br/>
            </w:r>
            <w:r>
              <w:rPr>
                <w:rFonts w:cs="Arial"/>
                <w:color w:val="000000"/>
                <w:sz w:val="22"/>
                <w:szCs w:val="22"/>
              </w:rPr>
              <w:br/>
              <w:t>I. GRKA1600 Introduction to Ancient Greek 1,</w:t>
            </w:r>
            <w:r>
              <w:rPr>
                <w:rFonts w:cs="Arial"/>
                <w:color w:val="000000"/>
                <w:sz w:val="22"/>
                <w:szCs w:val="22"/>
              </w:rPr>
              <w:br/>
            </w:r>
            <w:r>
              <w:rPr>
                <w:rFonts w:cs="Arial"/>
                <w:color w:val="000000"/>
                <w:sz w:val="22"/>
                <w:szCs w:val="22"/>
              </w:rPr>
              <w:br/>
              <w:t>II. GRKA1601 Introduction to Ancient Greek 2,</w:t>
            </w:r>
            <w:r>
              <w:rPr>
                <w:rFonts w:cs="Arial"/>
                <w:color w:val="000000"/>
                <w:sz w:val="22"/>
                <w:szCs w:val="22"/>
              </w:rPr>
              <w:br/>
            </w:r>
            <w:r>
              <w:rPr>
                <w:rFonts w:cs="Arial"/>
                <w:color w:val="000000"/>
                <w:sz w:val="22"/>
                <w:szCs w:val="22"/>
              </w:rPr>
              <w:br/>
            </w:r>
            <w:r>
              <w:rPr>
                <w:rFonts w:cs="Arial"/>
                <w:color w:val="000000"/>
                <w:sz w:val="22"/>
                <w:szCs w:val="22"/>
              </w:rPr>
              <w:lastRenderedPageBreak/>
              <w:t>III. GRKA2620 Learn to Read Ancient Greek 1,</w:t>
            </w:r>
            <w:r>
              <w:rPr>
                <w:rFonts w:cs="Arial"/>
                <w:color w:val="000000"/>
                <w:sz w:val="22"/>
                <w:szCs w:val="22"/>
              </w:rPr>
              <w:br/>
            </w:r>
            <w:r>
              <w:rPr>
                <w:rFonts w:cs="Arial"/>
                <w:color w:val="000000"/>
                <w:sz w:val="22"/>
                <w:szCs w:val="22"/>
              </w:rPr>
              <w:br/>
              <w:t>IV. GRKA2621 Learn to Read Ancient Greek 2,</w:t>
            </w:r>
            <w:r>
              <w:rPr>
                <w:rFonts w:cs="Arial"/>
                <w:color w:val="000000"/>
                <w:sz w:val="22"/>
                <w:szCs w:val="22"/>
              </w:rPr>
              <w:br/>
            </w:r>
            <w:r>
              <w:rPr>
                <w:rFonts w:cs="Arial"/>
                <w:color w:val="000000"/>
                <w:sz w:val="22"/>
                <w:szCs w:val="22"/>
              </w:rPr>
              <w:br/>
              <w:t>V. GRKA7001 Classical Greek for Postgraduates I,</w:t>
            </w:r>
            <w:r>
              <w:rPr>
                <w:rFonts w:cs="Arial"/>
                <w:color w:val="000000"/>
                <w:sz w:val="22"/>
                <w:szCs w:val="22"/>
              </w:rPr>
              <w:br/>
            </w:r>
            <w:r>
              <w:rPr>
                <w:rFonts w:cs="Arial"/>
                <w:color w:val="000000"/>
                <w:sz w:val="22"/>
                <w:szCs w:val="22"/>
              </w:rPr>
              <w:br/>
              <w:t>VI. GRKA7002 Classical Greek for Postgraduates II,</w:t>
            </w:r>
            <w:r>
              <w:rPr>
                <w:rFonts w:cs="Arial"/>
                <w:color w:val="000000"/>
                <w:sz w:val="22"/>
                <w:szCs w:val="22"/>
              </w:rPr>
              <w:br/>
            </w:r>
            <w:r>
              <w:rPr>
                <w:rFonts w:cs="Arial"/>
                <w:color w:val="000000"/>
                <w:sz w:val="22"/>
                <w:szCs w:val="22"/>
              </w:rPr>
              <w:br/>
              <w:t>VII. LATN1600 Introduction to Latin 1,</w:t>
            </w:r>
            <w:r>
              <w:rPr>
                <w:rFonts w:cs="Arial"/>
                <w:color w:val="000000"/>
                <w:sz w:val="22"/>
                <w:szCs w:val="22"/>
              </w:rPr>
              <w:br/>
            </w:r>
            <w:r>
              <w:rPr>
                <w:rFonts w:cs="Arial"/>
                <w:color w:val="000000"/>
                <w:sz w:val="22"/>
                <w:szCs w:val="22"/>
              </w:rPr>
              <w:br/>
              <w:t>VIII. LATN1601 Introduction to Latin 2,</w:t>
            </w:r>
            <w:r>
              <w:rPr>
                <w:rFonts w:cs="Arial"/>
                <w:color w:val="000000"/>
                <w:sz w:val="22"/>
                <w:szCs w:val="22"/>
              </w:rPr>
              <w:br/>
            </w:r>
            <w:r>
              <w:rPr>
                <w:rFonts w:cs="Arial"/>
                <w:color w:val="000000"/>
                <w:sz w:val="22"/>
                <w:szCs w:val="22"/>
              </w:rPr>
              <w:br/>
              <w:t>IX. LATN2620 Learn to Read Latin 1,</w:t>
            </w:r>
            <w:r>
              <w:rPr>
                <w:rFonts w:cs="Arial"/>
                <w:color w:val="000000"/>
                <w:sz w:val="22"/>
                <w:szCs w:val="22"/>
              </w:rPr>
              <w:br/>
            </w:r>
            <w:r>
              <w:rPr>
                <w:rFonts w:cs="Arial"/>
                <w:color w:val="000000"/>
                <w:sz w:val="22"/>
                <w:szCs w:val="22"/>
              </w:rPr>
              <w:br/>
              <w:t>X. LATN2621 Learn to Read Latin 2,</w:t>
            </w:r>
            <w:r>
              <w:rPr>
                <w:rFonts w:cs="Arial"/>
                <w:color w:val="000000"/>
                <w:sz w:val="22"/>
                <w:szCs w:val="22"/>
              </w:rPr>
              <w:br/>
            </w:r>
            <w:r>
              <w:rPr>
                <w:rFonts w:cs="Arial"/>
                <w:color w:val="000000"/>
                <w:sz w:val="22"/>
                <w:szCs w:val="22"/>
              </w:rPr>
              <w:br/>
              <w:t>XI. LATN7201 Latin for Postgraduates I, and</w:t>
            </w:r>
            <w:r>
              <w:rPr>
                <w:rFonts w:cs="Arial"/>
                <w:color w:val="000000"/>
                <w:sz w:val="22"/>
                <w:szCs w:val="22"/>
              </w:rPr>
              <w:br/>
            </w:r>
            <w:r>
              <w:rPr>
                <w:rFonts w:cs="Arial"/>
                <w:color w:val="000000"/>
                <w:sz w:val="22"/>
                <w:szCs w:val="22"/>
              </w:rPr>
              <w:br/>
              <w:t>XII. LATN7020 Latin for Postgraduates I.</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This prize will be awarded on equity grounds and academic merit.</w:t>
            </w:r>
            <w:r>
              <w:rPr>
                <w:rFonts w:cs="Arial"/>
                <w:color w:val="000000"/>
                <w:sz w:val="22"/>
                <w:szCs w:val="22"/>
              </w:rPr>
              <w:br/>
            </w:r>
            <w:r>
              <w:rPr>
                <w:rFonts w:cs="Arial"/>
                <w:color w:val="000000"/>
                <w:sz w:val="22"/>
                <w:szCs w:val="22"/>
              </w:rPr>
              <w:br/>
              <w:t xml:space="preserve">b. </w:t>
            </w:r>
            <w:proofErr w:type="gramStart"/>
            <w:r>
              <w:rPr>
                <w:rFonts w:cs="Arial"/>
                <w:color w:val="000000"/>
                <w:sz w:val="22"/>
                <w:szCs w:val="22"/>
              </w:rPr>
              <w:t>One  prize</w:t>
            </w:r>
            <w:proofErr w:type="gramEnd"/>
            <w:r>
              <w:rPr>
                <w:rFonts w:cs="Arial"/>
                <w:color w:val="000000"/>
                <w:sz w:val="22"/>
                <w:szCs w:val="22"/>
              </w:rPr>
              <w:t xml:space="preserve"> will be awarded each year:</w:t>
            </w:r>
            <w:r>
              <w:rPr>
                <w:rFonts w:cs="Arial"/>
                <w:color w:val="000000"/>
                <w:sz w:val="22"/>
                <w:szCs w:val="22"/>
              </w:rPr>
              <w:br/>
            </w:r>
            <w:r>
              <w:rPr>
                <w:rFonts w:cs="Arial"/>
                <w:color w:val="000000"/>
                <w:sz w:val="22"/>
                <w:szCs w:val="22"/>
              </w:rPr>
              <w:br/>
              <w:t>c. The prizes will be awarded annually by the Chair of the Department of Classics and Ancient History at the University of Sydney.</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Each prize has a value of $500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r>
            <w:r>
              <w:rPr>
                <w:rFonts w:cs="Arial"/>
                <w:color w:val="000000"/>
                <w:sz w:val="22"/>
                <w:szCs w:val="22"/>
              </w:rPr>
              <w:br/>
            </w:r>
            <w:r>
              <w:rPr>
                <w:rFonts w:cs="Arial"/>
                <w:color w:val="000000"/>
                <w:sz w:val="22"/>
                <w:szCs w:val="22"/>
              </w:rPr>
              <w:br/>
            </w:r>
            <w:r>
              <w:rPr>
                <w:rFonts w:cs="Arial"/>
                <w:color w:val="000000"/>
                <w:sz w:val="22"/>
                <w:szCs w:val="22"/>
              </w:rPr>
              <w:lastRenderedPageBreak/>
              <w:t>b. No other amount is payable.</w:t>
            </w:r>
            <w:r>
              <w:rPr>
                <w:rFonts w:cs="Arial"/>
                <w:color w:val="000000"/>
                <w:sz w:val="22"/>
                <w:szCs w:val="22"/>
              </w:rPr>
              <w:br/>
            </w:r>
            <w:r>
              <w:rPr>
                <w:rFonts w:cs="Arial"/>
                <w:color w:val="000000"/>
                <w:sz w:val="22"/>
                <w:szCs w:val="22"/>
              </w:rPr>
              <w:br/>
              <w:t xml:space="preserve">c. Each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p>
        </w:tc>
        <w:tc>
          <w:tcPr>
            <w:tcW w:w="1807" w:type="dxa"/>
          </w:tcPr>
          <w:p w14:paraId="2BDA6A56" w14:textId="58BC0052" w:rsidR="00611F76" w:rsidRDefault="00611F76" w:rsidP="00611F76">
            <w:pPr>
              <w:rPr>
                <w:rFonts w:cs="Arial"/>
                <w:color w:val="000000"/>
                <w:sz w:val="22"/>
                <w:szCs w:val="22"/>
              </w:rPr>
            </w:pPr>
            <w:r>
              <w:rPr>
                <w:rFonts w:cs="Arial"/>
                <w:color w:val="000000"/>
                <w:sz w:val="22"/>
                <w:szCs w:val="22"/>
              </w:rPr>
              <w:lastRenderedPageBreak/>
              <w:t>500</w:t>
            </w:r>
          </w:p>
        </w:tc>
      </w:tr>
      <w:tr w:rsidR="00611F76" w14:paraId="7BF16649" w14:textId="77777777" w:rsidTr="00611F76">
        <w:tc>
          <w:tcPr>
            <w:tcW w:w="1587" w:type="dxa"/>
          </w:tcPr>
          <w:p w14:paraId="5052FEC0" w14:textId="3F6533E3"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1B03F4A7" w14:textId="28846D19"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01CD6989" w14:textId="7B5A258E" w:rsidR="00611F76" w:rsidRDefault="00611F76" w:rsidP="00611F76">
            <w:pPr>
              <w:rPr>
                <w:rFonts w:cs="Arial"/>
                <w:color w:val="000000"/>
                <w:sz w:val="22"/>
                <w:szCs w:val="22"/>
              </w:rPr>
            </w:pPr>
            <w:r>
              <w:rPr>
                <w:rFonts w:cs="Arial"/>
                <w:color w:val="000000"/>
                <w:sz w:val="22"/>
                <w:szCs w:val="22"/>
              </w:rPr>
              <w:t>PR4159</w:t>
            </w:r>
          </w:p>
        </w:tc>
        <w:tc>
          <w:tcPr>
            <w:tcW w:w="1977" w:type="dxa"/>
          </w:tcPr>
          <w:p w14:paraId="40566F75" w14:textId="4C5FB1BF" w:rsidR="00611F76" w:rsidRDefault="00611F76" w:rsidP="00611F76">
            <w:pPr>
              <w:rPr>
                <w:rFonts w:cs="Arial"/>
                <w:color w:val="000000"/>
                <w:sz w:val="22"/>
                <w:szCs w:val="22"/>
              </w:rPr>
            </w:pPr>
            <w:r>
              <w:rPr>
                <w:rFonts w:cs="Arial"/>
                <w:color w:val="000000"/>
                <w:sz w:val="22"/>
                <w:szCs w:val="22"/>
              </w:rPr>
              <w:t>Ben Sandford Cullen Award (Archaeology and Anthropology)</w:t>
            </w:r>
          </w:p>
        </w:tc>
        <w:tc>
          <w:tcPr>
            <w:tcW w:w="6330" w:type="dxa"/>
          </w:tcPr>
          <w:p w14:paraId="5343B21D" w14:textId="77777777" w:rsidR="00211088" w:rsidRDefault="00611F76" w:rsidP="00611F76">
            <w:pPr>
              <w:rPr>
                <w:rFonts w:cs="Arial"/>
                <w:color w:val="000000"/>
                <w:sz w:val="22"/>
                <w:szCs w:val="22"/>
              </w:rPr>
            </w:pPr>
            <w:r>
              <w:rPr>
                <w:rFonts w:cs="Arial"/>
                <w:color w:val="000000"/>
                <w:sz w:val="22"/>
                <w:szCs w:val="22"/>
              </w:rPr>
              <w:t>Terms and Conditions - October 2020</w:t>
            </w:r>
            <w:r>
              <w:rPr>
                <w:rFonts w:cs="Arial"/>
                <w:color w:val="000000"/>
                <w:sz w:val="22"/>
                <w:szCs w:val="22"/>
              </w:rPr>
              <w:br/>
            </w:r>
            <w:r>
              <w:rPr>
                <w:rFonts w:cs="Arial"/>
                <w:color w:val="000000"/>
                <w:sz w:val="22"/>
                <w:szCs w:val="22"/>
              </w:rPr>
              <w:br/>
              <w:t>1. Description</w:t>
            </w:r>
            <w:r>
              <w:rPr>
                <w:rFonts w:cs="Arial"/>
                <w:color w:val="000000"/>
                <w:sz w:val="22"/>
                <w:szCs w:val="22"/>
              </w:rPr>
              <w:br/>
            </w:r>
            <w:r>
              <w:rPr>
                <w:rFonts w:cs="Arial"/>
                <w:color w:val="000000"/>
                <w:sz w:val="22"/>
                <w:szCs w:val="22"/>
              </w:rPr>
              <w:br/>
              <w:t xml:space="preserve">a. The Ben Sandford Cullen Award (Archaeology and Anthropology) is to provide funds to enable post-graduate students whose research in Archaeology or Anthropology is theoretically innovative to be assisted with research, </w:t>
            </w:r>
            <w:proofErr w:type="gramStart"/>
            <w:r>
              <w:rPr>
                <w:rFonts w:cs="Arial"/>
                <w:color w:val="000000"/>
                <w:sz w:val="22"/>
                <w:szCs w:val="22"/>
              </w:rPr>
              <w:t>travel</w:t>
            </w:r>
            <w:proofErr w:type="gramEnd"/>
            <w:r>
              <w:rPr>
                <w:rFonts w:cs="Arial"/>
                <w:color w:val="000000"/>
                <w:sz w:val="22"/>
                <w:szCs w:val="22"/>
              </w:rPr>
              <w:t xml:space="preserve"> or publication expenses. </w:t>
            </w:r>
            <w:r>
              <w:rPr>
                <w:rFonts w:cs="Arial"/>
                <w:color w:val="000000"/>
                <w:sz w:val="22"/>
                <w:szCs w:val="22"/>
              </w:rPr>
              <w:br/>
            </w:r>
            <w:r>
              <w:rPr>
                <w:rFonts w:cs="Arial"/>
                <w:color w:val="000000"/>
                <w:sz w:val="22"/>
                <w:szCs w:val="22"/>
              </w:rPr>
              <w:br/>
              <w:t xml:space="preserve">b. The award was founded in 1996 by the colleagues, </w:t>
            </w:r>
            <w:proofErr w:type="gramStart"/>
            <w:r>
              <w:rPr>
                <w:rFonts w:cs="Arial"/>
                <w:color w:val="000000"/>
                <w:sz w:val="22"/>
                <w:szCs w:val="22"/>
              </w:rPr>
              <w:t>friends</w:t>
            </w:r>
            <w:proofErr w:type="gramEnd"/>
            <w:r>
              <w:rPr>
                <w:rFonts w:cs="Arial"/>
                <w:color w:val="000000"/>
                <w:sz w:val="22"/>
                <w:szCs w:val="22"/>
              </w:rPr>
              <w:t xml:space="preserve"> and family of Dr Ben Cullen, who suddenly and unexpectedly died aged 31, in 1995. This award is to commemorate Dr Ben Cullen’s work in Archaeology.</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 xml:space="preserve">a. Students must be enrolled in a </w:t>
            </w:r>
            <w:proofErr w:type="gramStart"/>
            <w:r>
              <w:rPr>
                <w:rFonts w:cs="Arial"/>
                <w:color w:val="000000"/>
                <w:sz w:val="22"/>
                <w:szCs w:val="22"/>
              </w:rPr>
              <w:t>Masters</w:t>
            </w:r>
            <w:proofErr w:type="gramEnd"/>
            <w:r>
              <w:rPr>
                <w:rFonts w:cs="Arial"/>
                <w:color w:val="000000"/>
                <w:sz w:val="22"/>
                <w:szCs w:val="22"/>
              </w:rPr>
              <w:t xml:space="preserve"> by Research (including MPhil) or PhD at the University of Sydney within the:</w:t>
            </w:r>
            <w:r>
              <w:rPr>
                <w:rFonts w:cs="Arial"/>
                <w:color w:val="000000"/>
                <w:sz w:val="22"/>
                <w:szCs w:val="22"/>
              </w:rPr>
              <w:br/>
            </w:r>
            <w:r>
              <w:rPr>
                <w:rFonts w:cs="Arial"/>
                <w:color w:val="000000"/>
                <w:sz w:val="22"/>
                <w:szCs w:val="22"/>
              </w:rPr>
              <w:br/>
              <w:t>I. the Department of Archaeology in odd-numbered years (e.g. 2021), and</w:t>
            </w:r>
            <w:r>
              <w:rPr>
                <w:rFonts w:cs="Arial"/>
                <w:color w:val="000000"/>
                <w:sz w:val="22"/>
                <w:szCs w:val="22"/>
              </w:rPr>
              <w:br/>
            </w:r>
            <w:r>
              <w:rPr>
                <w:rFonts w:cs="Arial"/>
                <w:color w:val="000000"/>
                <w:sz w:val="22"/>
                <w:szCs w:val="22"/>
              </w:rPr>
              <w:lastRenderedPageBreak/>
              <w:t>II. the Department of Anthropology in even-numbered years (</w:t>
            </w:r>
            <w:proofErr w:type="spellStart"/>
            <w:r>
              <w:rPr>
                <w:rFonts w:cs="Arial"/>
                <w:color w:val="000000"/>
                <w:sz w:val="22"/>
                <w:szCs w:val="22"/>
              </w:rPr>
              <w:t>e.g</w:t>
            </w:r>
            <w:proofErr w:type="spellEnd"/>
            <w:r>
              <w:rPr>
                <w:rFonts w:cs="Arial"/>
                <w:color w:val="000000"/>
                <w:sz w:val="22"/>
                <w:szCs w:val="22"/>
              </w:rPr>
              <w:t xml:space="preserve"> 2022). </w:t>
            </w:r>
            <w:r>
              <w:rPr>
                <w:rFonts w:cs="Arial"/>
                <w:color w:val="000000"/>
                <w:sz w:val="22"/>
                <w:szCs w:val="22"/>
              </w:rPr>
              <w:br/>
            </w:r>
            <w:r>
              <w:rPr>
                <w:rFonts w:cs="Arial"/>
                <w:color w:val="000000"/>
                <w:sz w:val="22"/>
                <w:szCs w:val="22"/>
              </w:rPr>
              <w:br/>
              <w:t>b. Students must have completed in the three previous calendar years at least one of the following:</w:t>
            </w:r>
            <w:r>
              <w:rPr>
                <w:rFonts w:cs="Arial"/>
                <w:color w:val="000000"/>
                <w:sz w:val="22"/>
                <w:szCs w:val="22"/>
              </w:rPr>
              <w:br/>
            </w:r>
            <w:r>
              <w:rPr>
                <w:rFonts w:cs="Arial"/>
                <w:color w:val="000000"/>
                <w:sz w:val="22"/>
                <w:szCs w:val="22"/>
              </w:rPr>
              <w:br/>
              <w:t xml:space="preserve">I. a research article(s) in a refereed journal (s), </w:t>
            </w:r>
            <w:r>
              <w:rPr>
                <w:rFonts w:cs="Arial"/>
                <w:color w:val="000000"/>
                <w:sz w:val="22"/>
                <w:szCs w:val="22"/>
              </w:rPr>
              <w:br/>
            </w:r>
            <w:r>
              <w:rPr>
                <w:rFonts w:cs="Arial"/>
                <w:color w:val="000000"/>
                <w:sz w:val="22"/>
                <w:szCs w:val="22"/>
              </w:rPr>
              <w:br/>
              <w:t>II. a refereed conference paper(s), or</w:t>
            </w:r>
            <w:r>
              <w:rPr>
                <w:rFonts w:cs="Arial"/>
                <w:color w:val="000000"/>
                <w:sz w:val="22"/>
                <w:szCs w:val="22"/>
              </w:rPr>
              <w:br/>
            </w:r>
            <w:r>
              <w:rPr>
                <w:rFonts w:cs="Arial"/>
                <w:color w:val="000000"/>
                <w:sz w:val="22"/>
                <w:szCs w:val="22"/>
              </w:rPr>
              <w:br/>
              <w:t>III. book(s).</w:t>
            </w:r>
          </w:p>
          <w:p w14:paraId="267E1463" w14:textId="77777777" w:rsidR="00211088" w:rsidRDefault="00611F76" w:rsidP="00611F76">
            <w:pPr>
              <w:rPr>
                <w:rFonts w:cs="Arial"/>
                <w:color w:val="000000"/>
                <w:sz w:val="22"/>
                <w:szCs w:val="22"/>
              </w:rPr>
            </w:pP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The award recipient will be selected based on:  </w:t>
            </w:r>
            <w:r>
              <w:rPr>
                <w:rFonts w:cs="Arial"/>
                <w:color w:val="000000"/>
                <w:sz w:val="22"/>
                <w:szCs w:val="22"/>
              </w:rPr>
              <w:br/>
            </w:r>
            <w:r>
              <w:rPr>
                <w:rFonts w:cs="Arial"/>
                <w:color w:val="000000"/>
                <w:sz w:val="22"/>
                <w:szCs w:val="22"/>
              </w:rPr>
              <w:br/>
              <w:t xml:space="preserve">I. prior academic merit, </w:t>
            </w:r>
            <w:r>
              <w:rPr>
                <w:rFonts w:cs="Arial"/>
                <w:color w:val="000000"/>
                <w:sz w:val="22"/>
                <w:szCs w:val="22"/>
              </w:rPr>
              <w:br/>
            </w:r>
            <w:r>
              <w:rPr>
                <w:rFonts w:cs="Arial"/>
                <w:color w:val="000000"/>
                <w:sz w:val="22"/>
                <w:szCs w:val="22"/>
              </w:rPr>
              <w:br/>
              <w:t>II. publication merit as an innovative contribution to a relevant discipline,</w:t>
            </w:r>
            <w:r>
              <w:rPr>
                <w:rFonts w:cs="Arial"/>
                <w:color w:val="000000"/>
                <w:sz w:val="22"/>
                <w:szCs w:val="22"/>
              </w:rPr>
              <w:br/>
            </w:r>
            <w:r>
              <w:rPr>
                <w:rFonts w:cs="Arial"/>
                <w:color w:val="000000"/>
                <w:sz w:val="22"/>
                <w:szCs w:val="22"/>
              </w:rPr>
              <w:br/>
              <w:t>III. letter of application, and</w:t>
            </w:r>
            <w:r>
              <w:rPr>
                <w:rFonts w:cs="Arial"/>
                <w:color w:val="000000"/>
                <w:sz w:val="22"/>
                <w:szCs w:val="22"/>
              </w:rPr>
              <w:br/>
            </w:r>
            <w:r>
              <w:rPr>
                <w:rFonts w:cs="Arial"/>
                <w:color w:val="000000"/>
                <w:sz w:val="22"/>
                <w:szCs w:val="22"/>
              </w:rPr>
              <w:br/>
              <w:t xml:space="preserve">IV. curriculum vitae.  </w:t>
            </w:r>
            <w:r>
              <w:rPr>
                <w:rFonts w:cs="Arial"/>
                <w:color w:val="000000"/>
                <w:sz w:val="22"/>
                <w:szCs w:val="22"/>
              </w:rPr>
              <w:br/>
            </w:r>
            <w:r>
              <w:rPr>
                <w:rFonts w:cs="Arial"/>
                <w:color w:val="000000"/>
                <w:sz w:val="22"/>
                <w:szCs w:val="22"/>
              </w:rPr>
              <w:br/>
              <w:t>b. The awards will be awarded annually by the Dean, Faculty of Arts and Social Sciences on the recommendation of a committee which will comprise different staff members depending on the year of the award.</w:t>
            </w:r>
            <w:r>
              <w:rPr>
                <w:rFonts w:cs="Arial"/>
                <w:color w:val="000000"/>
                <w:sz w:val="22"/>
                <w:szCs w:val="22"/>
              </w:rPr>
              <w:br/>
            </w:r>
            <w:r>
              <w:rPr>
                <w:rFonts w:cs="Arial"/>
                <w:color w:val="000000"/>
                <w:sz w:val="22"/>
                <w:szCs w:val="22"/>
              </w:rPr>
              <w:br/>
              <w:t>c. In odd-numbered years the selection committee will include:</w:t>
            </w:r>
            <w:r>
              <w:rPr>
                <w:rFonts w:cs="Arial"/>
                <w:color w:val="000000"/>
                <w:sz w:val="22"/>
                <w:szCs w:val="22"/>
              </w:rPr>
              <w:br/>
            </w:r>
            <w:r>
              <w:rPr>
                <w:rFonts w:cs="Arial"/>
                <w:color w:val="000000"/>
                <w:sz w:val="22"/>
                <w:szCs w:val="22"/>
              </w:rPr>
              <w:br/>
              <w:t xml:space="preserve">I. the Chair of Archaeology or their nominated delegate, and  </w:t>
            </w:r>
            <w:r>
              <w:rPr>
                <w:rFonts w:cs="Arial"/>
                <w:color w:val="000000"/>
                <w:sz w:val="22"/>
                <w:szCs w:val="22"/>
              </w:rPr>
              <w:br/>
            </w:r>
            <w:r>
              <w:rPr>
                <w:rFonts w:cs="Arial"/>
                <w:color w:val="000000"/>
                <w:sz w:val="22"/>
                <w:szCs w:val="22"/>
              </w:rPr>
              <w:br/>
              <w:t>II. at least two other academic staff members from the Department of Archaeology.</w:t>
            </w:r>
            <w:r>
              <w:rPr>
                <w:rFonts w:cs="Arial"/>
                <w:color w:val="000000"/>
                <w:sz w:val="22"/>
                <w:szCs w:val="22"/>
              </w:rPr>
              <w:br/>
            </w:r>
            <w:r>
              <w:rPr>
                <w:rFonts w:cs="Arial"/>
                <w:color w:val="000000"/>
                <w:sz w:val="22"/>
                <w:szCs w:val="22"/>
              </w:rPr>
              <w:br/>
              <w:t xml:space="preserve"> </w:t>
            </w:r>
            <w:r>
              <w:rPr>
                <w:rFonts w:cs="Arial"/>
                <w:color w:val="000000"/>
                <w:sz w:val="22"/>
                <w:szCs w:val="22"/>
              </w:rPr>
              <w:br/>
            </w:r>
            <w:r>
              <w:rPr>
                <w:rFonts w:cs="Arial"/>
                <w:color w:val="000000"/>
                <w:sz w:val="22"/>
                <w:szCs w:val="22"/>
              </w:rPr>
              <w:lastRenderedPageBreak/>
              <w:t>d. In even-numbered years the selection committee will include:</w:t>
            </w:r>
            <w:r>
              <w:rPr>
                <w:rFonts w:cs="Arial"/>
                <w:color w:val="000000"/>
                <w:sz w:val="22"/>
                <w:szCs w:val="22"/>
              </w:rPr>
              <w:br/>
            </w:r>
            <w:r>
              <w:rPr>
                <w:rFonts w:cs="Arial"/>
                <w:color w:val="000000"/>
                <w:sz w:val="22"/>
                <w:szCs w:val="22"/>
              </w:rPr>
              <w:br/>
              <w:t xml:space="preserve">I. the Chair of Anthropology or their nominated delegate, and </w:t>
            </w:r>
            <w:r>
              <w:rPr>
                <w:rFonts w:cs="Arial"/>
                <w:color w:val="000000"/>
                <w:sz w:val="22"/>
                <w:szCs w:val="22"/>
              </w:rPr>
              <w:br/>
            </w:r>
            <w:r>
              <w:rPr>
                <w:rFonts w:cs="Arial"/>
                <w:color w:val="000000"/>
                <w:sz w:val="22"/>
                <w:szCs w:val="22"/>
              </w:rPr>
              <w:br/>
              <w:t xml:space="preserve">II. at least two other academic staff members from the Department of Anthropology. </w:t>
            </w:r>
            <w:r>
              <w:rPr>
                <w:rFonts w:cs="Arial"/>
                <w:color w:val="000000"/>
                <w:sz w:val="22"/>
                <w:szCs w:val="22"/>
              </w:rPr>
              <w:br/>
            </w:r>
            <w:r>
              <w:rPr>
                <w:rFonts w:cs="Arial"/>
                <w:color w:val="000000"/>
                <w:sz w:val="22"/>
                <w:szCs w:val="22"/>
              </w:rPr>
              <w:br/>
              <w:t xml:space="preserve">e. If the committee is unable to make a final decision on the award winner the Dean, Faculty of Arts and Social Sciences has the discretion to </w:t>
            </w:r>
            <w:proofErr w:type="gramStart"/>
            <w:r>
              <w:rPr>
                <w:rFonts w:cs="Arial"/>
                <w:color w:val="000000"/>
                <w:sz w:val="22"/>
                <w:szCs w:val="22"/>
              </w:rPr>
              <w:t>make a decision</w:t>
            </w:r>
            <w:proofErr w:type="gramEnd"/>
            <w:r>
              <w:rPr>
                <w:rFonts w:cs="Arial"/>
                <w:color w:val="000000"/>
                <w:sz w:val="22"/>
                <w:szCs w:val="22"/>
              </w:rPr>
              <w:t xml:space="preserve"> on the award winner.</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award has a value of $1,000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c. Only one award will be awarded annually if a publication of sufficient merit as an innovative contribution to a relevant discipline is identified.</w:t>
            </w:r>
            <w:r>
              <w:rPr>
                <w:rFonts w:cs="Arial"/>
                <w:color w:val="000000"/>
                <w:sz w:val="22"/>
                <w:szCs w:val="22"/>
              </w:rPr>
              <w:br/>
            </w:r>
            <w:r>
              <w:rPr>
                <w:rFonts w:cs="Arial"/>
                <w:color w:val="000000"/>
                <w:sz w:val="22"/>
                <w:szCs w:val="22"/>
              </w:rPr>
              <w:br/>
              <w:t xml:space="preserve">d. The award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award, if the University determines that the student is guilty of serious misconduct, including, but not limited to, having provided false or misleading information that has a relationship to the awarding of this award. </w:t>
            </w:r>
          </w:p>
          <w:p w14:paraId="4EFEA84F" w14:textId="6BF4B985" w:rsidR="00611F76" w:rsidRDefault="00611F76" w:rsidP="00611F76">
            <w:pPr>
              <w:rPr>
                <w:rFonts w:cs="Arial"/>
                <w:color w:val="000000"/>
                <w:sz w:val="22"/>
                <w:szCs w:val="22"/>
              </w:rPr>
            </w:pPr>
            <w:r>
              <w:rPr>
                <w:rFonts w:cs="Arial"/>
                <w:color w:val="000000"/>
                <w:sz w:val="22"/>
                <w:szCs w:val="22"/>
              </w:rPr>
              <w:lastRenderedPageBreak/>
              <w:br/>
              <w:t>b. Once withdrawn the award will not be reinstated.</w:t>
            </w:r>
          </w:p>
        </w:tc>
        <w:tc>
          <w:tcPr>
            <w:tcW w:w="1807" w:type="dxa"/>
          </w:tcPr>
          <w:p w14:paraId="1A8BB026" w14:textId="4B47C3A0" w:rsidR="00611F76" w:rsidRDefault="00611F76" w:rsidP="00611F76">
            <w:pPr>
              <w:rPr>
                <w:rFonts w:cs="Arial"/>
                <w:color w:val="000000"/>
                <w:sz w:val="22"/>
                <w:szCs w:val="22"/>
              </w:rPr>
            </w:pPr>
            <w:r>
              <w:rPr>
                <w:rFonts w:cs="Arial"/>
                <w:color w:val="000000"/>
                <w:sz w:val="22"/>
                <w:szCs w:val="22"/>
              </w:rPr>
              <w:lastRenderedPageBreak/>
              <w:t>1000</w:t>
            </w:r>
          </w:p>
        </w:tc>
      </w:tr>
      <w:tr w:rsidR="00611F76" w14:paraId="7C8AD9C0" w14:textId="77777777" w:rsidTr="00611F76">
        <w:tc>
          <w:tcPr>
            <w:tcW w:w="1587" w:type="dxa"/>
          </w:tcPr>
          <w:p w14:paraId="07FAD423" w14:textId="1B289E61"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3CA8EDE0" w14:textId="0050AD22"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37BA75D4" w14:textId="320EA62D" w:rsidR="00611F76" w:rsidRDefault="00611F76" w:rsidP="00611F76">
            <w:pPr>
              <w:rPr>
                <w:rFonts w:cs="Arial"/>
                <w:color w:val="000000"/>
                <w:sz w:val="22"/>
                <w:szCs w:val="22"/>
              </w:rPr>
            </w:pPr>
            <w:r>
              <w:rPr>
                <w:rFonts w:cs="Arial"/>
                <w:color w:val="000000"/>
                <w:sz w:val="22"/>
                <w:szCs w:val="22"/>
              </w:rPr>
              <w:t>PR4168</w:t>
            </w:r>
          </w:p>
        </w:tc>
        <w:tc>
          <w:tcPr>
            <w:tcW w:w="1977" w:type="dxa"/>
          </w:tcPr>
          <w:p w14:paraId="07471C7D" w14:textId="7709E85C" w:rsidR="00611F76" w:rsidRDefault="00611F76" w:rsidP="00611F76">
            <w:pPr>
              <w:rPr>
                <w:rFonts w:cs="Arial"/>
                <w:color w:val="000000"/>
                <w:sz w:val="22"/>
                <w:szCs w:val="22"/>
              </w:rPr>
            </w:pPr>
            <w:r>
              <w:rPr>
                <w:rFonts w:cs="Arial"/>
                <w:color w:val="000000"/>
                <w:sz w:val="22"/>
                <w:szCs w:val="22"/>
              </w:rPr>
              <w:t>Armstrong Prize in the Philosophy of Mind</w:t>
            </w:r>
          </w:p>
        </w:tc>
        <w:tc>
          <w:tcPr>
            <w:tcW w:w="6330" w:type="dxa"/>
          </w:tcPr>
          <w:p w14:paraId="4E1C8C0D" w14:textId="4080C602" w:rsidR="00611F76" w:rsidRDefault="00611F76" w:rsidP="00611F76">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The Prize was established to fund an annual Prize for the best undergraduate essay on the philosophy of mind and/or consciousness. </w:t>
            </w:r>
            <w:r>
              <w:rPr>
                <w:rFonts w:cs="Arial"/>
                <w:color w:val="000000"/>
                <w:sz w:val="22"/>
                <w:szCs w:val="22"/>
              </w:rPr>
              <w:br/>
            </w:r>
            <w:r>
              <w:rPr>
                <w:rFonts w:cs="Arial"/>
                <w:color w:val="000000"/>
                <w:sz w:val="22"/>
                <w:szCs w:val="22"/>
              </w:rPr>
              <w:br/>
              <w:t xml:space="preserve">b. The Prize was established from a gift from Mr Dennis </w:t>
            </w:r>
            <w:proofErr w:type="spellStart"/>
            <w:r>
              <w:rPr>
                <w:rFonts w:cs="Arial"/>
                <w:color w:val="000000"/>
                <w:sz w:val="22"/>
                <w:szCs w:val="22"/>
              </w:rPr>
              <w:t>Balson</w:t>
            </w:r>
            <w:proofErr w:type="spellEnd"/>
            <w:r>
              <w:rPr>
                <w:rFonts w:cs="Arial"/>
                <w:color w:val="000000"/>
                <w:sz w:val="22"/>
                <w:szCs w:val="22"/>
              </w:rPr>
              <w:t xml:space="preserve">.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Students must be enrolled in a coursework program within the Faculty of Arts and Social Sciences at the University of Sydney.</w:t>
            </w:r>
            <w:r>
              <w:rPr>
                <w:rFonts w:cs="Arial"/>
                <w:color w:val="000000"/>
                <w:sz w:val="22"/>
                <w:szCs w:val="22"/>
              </w:rPr>
              <w:br/>
            </w:r>
            <w:r>
              <w:rPr>
                <w:rFonts w:cs="Arial"/>
                <w:color w:val="000000"/>
                <w:sz w:val="22"/>
                <w:szCs w:val="22"/>
              </w:rPr>
              <w:br/>
              <w:t>b. Applicants must have completed and submitted their essay on the philosophy of mind and/or consciousness.</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the best undergraduate essay on the philosophy of mind and/or consciousness.</w:t>
            </w:r>
            <w:r>
              <w:rPr>
                <w:rFonts w:cs="Arial"/>
                <w:color w:val="000000"/>
                <w:sz w:val="22"/>
                <w:szCs w:val="22"/>
              </w:rPr>
              <w:br/>
            </w:r>
            <w:r>
              <w:rPr>
                <w:rFonts w:cs="Arial"/>
                <w:color w:val="000000"/>
                <w:sz w:val="22"/>
                <w:szCs w:val="22"/>
              </w:rPr>
              <w:br/>
              <w:t xml:space="preserve">b. The winner of Prize will be nominated by the Department of Philosophy during the annual Board of Examiners meeting.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Prize has a value of $1,000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r>
            <w:r>
              <w:rPr>
                <w:rFonts w:cs="Arial"/>
                <w:color w:val="000000"/>
                <w:sz w:val="22"/>
                <w:szCs w:val="22"/>
              </w:rPr>
              <w:br/>
            </w:r>
            <w:r>
              <w:rPr>
                <w:rFonts w:cs="Arial"/>
                <w:color w:val="000000"/>
                <w:sz w:val="22"/>
                <w:szCs w:val="22"/>
              </w:rPr>
              <w:lastRenderedPageBreak/>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3835A1BE" w14:textId="497D9EA2" w:rsidR="00611F76" w:rsidRDefault="00611F76" w:rsidP="00611F76">
            <w:pPr>
              <w:rPr>
                <w:rFonts w:cs="Arial"/>
                <w:color w:val="000000"/>
                <w:sz w:val="22"/>
                <w:szCs w:val="22"/>
              </w:rPr>
            </w:pPr>
            <w:r>
              <w:rPr>
                <w:rFonts w:cs="Arial"/>
                <w:color w:val="000000"/>
                <w:sz w:val="22"/>
                <w:szCs w:val="22"/>
              </w:rPr>
              <w:lastRenderedPageBreak/>
              <w:t>1000</w:t>
            </w:r>
          </w:p>
        </w:tc>
      </w:tr>
      <w:tr w:rsidR="00611F76" w14:paraId="34BE8676" w14:textId="77777777" w:rsidTr="00611F76">
        <w:tc>
          <w:tcPr>
            <w:tcW w:w="1587" w:type="dxa"/>
          </w:tcPr>
          <w:p w14:paraId="067AF492" w14:textId="733B9B4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60536F1" w14:textId="50C18268"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01199458" w14:textId="2AB4BADB" w:rsidR="00611F76" w:rsidRDefault="00611F76" w:rsidP="00611F76">
            <w:pPr>
              <w:rPr>
                <w:rFonts w:cs="Arial"/>
                <w:color w:val="000000"/>
                <w:sz w:val="22"/>
                <w:szCs w:val="22"/>
              </w:rPr>
            </w:pPr>
            <w:r>
              <w:rPr>
                <w:rFonts w:cs="Arial"/>
                <w:color w:val="000000"/>
                <w:sz w:val="22"/>
                <w:szCs w:val="22"/>
              </w:rPr>
              <w:t>PR4199</w:t>
            </w:r>
          </w:p>
        </w:tc>
        <w:tc>
          <w:tcPr>
            <w:tcW w:w="1977" w:type="dxa"/>
          </w:tcPr>
          <w:p w14:paraId="4D5CB0CF" w14:textId="72712CB0" w:rsidR="00611F76" w:rsidRDefault="00611F76" w:rsidP="00611F76">
            <w:pPr>
              <w:rPr>
                <w:rFonts w:cs="Arial"/>
                <w:color w:val="000000"/>
                <w:sz w:val="22"/>
                <w:szCs w:val="22"/>
              </w:rPr>
            </w:pPr>
            <w:r>
              <w:rPr>
                <w:rFonts w:cs="Arial"/>
                <w:color w:val="000000"/>
                <w:sz w:val="22"/>
                <w:szCs w:val="22"/>
              </w:rPr>
              <w:t>Postgraduate Prize for Academic Merit in Gender and Cultural Studies</w:t>
            </w:r>
          </w:p>
        </w:tc>
        <w:tc>
          <w:tcPr>
            <w:tcW w:w="6330" w:type="dxa"/>
          </w:tcPr>
          <w:p w14:paraId="77F7E1EB" w14:textId="549B6AC8" w:rsidR="00611F76" w:rsidRDefault="00611F76" w:rsidP="00611F76">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a. This Prize has been established to provide recognition of excellence among postgraduate students who are studying gender studies or cultural studies.</w:t>
            </w:r>
            <w:r>
              <w:rPr>
                <w:rFonts w:cs="Arial"/>
                <w:color w:val="000000"/>
                <w:sz w:val="22"/>
                <w:szCs w:val="22"/>
              </w:rPr>
              <w:br/>
            </w:r>
            <w:r>
              <w:rPr>
                <w:rFonts w:cs="Arial"/>
                <w:color w:val="000000"/>
                <w:sz w:val="22"/>
                <w:szCs w:val="22"/>
              </w:rPr>
              <w:br/>
              <w:t>2. Eligibility</w:t>
            </w:r>
            <w:r>
              <w:rPr>
                <w:rFonts w:cs="Arial"/>
                <w:color w:val="000000"/>
                <w:sz w:val="22"/>
                <w:szCs w:val="22"/>
              </w:rPr>
              <w:br/>
            </w:r>
            <w:r>
              <w:rPr>
                <w:rFonts w:cs="Arial"/>
                <w:color w:val="000000"/>
                <w:sz w:val="22"/>
                <w:szCs w:val="22"/>
              </w:rPr>
              <w:br/>
              <w:t>a. The Prize is offered to an applicant either:</w:t>
            </w:r>
            <w:r>
              <w:rPr>
                <w:rFonts w:cs="Arial"/>
                <w:color w:val="000000"/>
                <w:sz w:val="22"/>
                <w:szCs w:val="22"/>
              </w:rPr>
              <w:br/>
            </w:r>
            <w:r>
              <w:rPr>
                <w:rFonts w:cs="Arial"/>
                <w:color w:val="000000"/>
                <w:sz w:val="22"/>
                <w:szCs w:val="22"/>
              </w:rPr>
              <w:br/>
              <w:t>I. enrolled in a Master of Cultural Studies, Master of Philosophy or a PhD within the Department of Gender and Cultural Studies at the University of Sydney, or</w:t>
            </w:r>
            <w:r>
              <w:rPr>
                <w:rFonts w:cs="Arial"/>
                <w:color w:val="000000"/>
                <w:sz w:val="22"/>
                <w:szCs w:val="22"/>
              </w:rPr>
              <w:br/>
            </w:r>
            <w:r>
              <w:rPr>
                <w:rFonts w:cs="Arial"/>
                <w:color w:val="000000"/>
                <w:sz w:val="22"/>
                <w:szCs w:val="22"/>
              </w:rPr>
              <w:br/>
              <w:t xml:space="preserve">II. be a recent graduate from one of the degrees mentioned in 2.a.I and have met all the progress expectations for that degree as defined by the University’s annual review of progress policy. </w:t>
            </w:r>
            <w:r>
              <w:rPr>
                <w:rFonts w:cs="Arial"/>
                <w:color w:val="000000"/>
                <w:sz w:val="22"/>
                <w:szCs w:val="22"/>
              </w:rPr>
              <w:br/>
            </w:r>
            <w:r>
              <w:rPr>
                <w:rFonts w:cs="Arial"/>
                <w:color w:val="000000"/>
                <w:sz w:val="22"/>
                <w:szCs w:val="22"/>
              </w:rPr>
              <w:br/>
              <w:t>3. Selection Criteria</w:t>
            </w:r>
            <w:r>
              <w:rPr>
                <w:rFonts w:cs="Arial"/>
                <w:color w:val="000000"/>
                <w:sz w:val="22"/>
                <w:szCs w:val="22"/>
              </w:rPr>
              <w:br/>
            </w:r>
            <w:r>
              <w:rPr>
                <w:rFonts w:cs="Arial"/>
                <w:color w:val="000000"/>
                <w:sz w:val="22"/>
                <w:szCs w:val="22"/>
              </w:rPr>
              <w:br/>
              <w:t xml:space="preserve">a. The Prize will be awarded </w:t>
            </w:r>
            <w:proofErr w:type="gramStart"/>
            <w:r>
              <w:rPr>
                <w:rFonts w:cs="Arial"/>
                <w:color w:val="000000"/>
                <w:sz w:val="22"/>
                <w:szCs w:val="22"/>
              </w:rPr>
              <w:t>on the basis of</w:t>
            </w:r>
            <w:proofErr w:type="gramEnd"/>
            <w:r>
              <w:rPr>
                <w:rFonts w:cs="Arial"/>
                <w:color w:val="000000"/>
                <w:sz w:val="22"/>
                <w:szCs w:val="22"/>
              </w:rPr>
              <w:t>:</w:t>
            </w:r>
            <w:r>
              <w:rPr>
                <w:rFonts w:cs="Arial"/>
                <w:color w:val="000000"/>
                <w:sz w:val="22"/>
                <w:szCs w:val="22"/>
              </w:rPr>
              <w:br/>
            </w:r>
            <w:r>
              <w:rPr>
                <w:rFonts w:cs="Arial"/>
                <w:color w:val="000000"/>
                <w:sz w:val="22"/>
                <w:szCs w:val="22"/>
              </w:rPr>
              <w:br/>
              <w:t>I. academic merit of the publication of a scholarly article, essay, book, or</w:t>
            </w:r>
            <w:r>
              <w:rPr>
                <w:rFonts w:cs="Arial"/>
                <w:color w:val="000000"/>
                <w:sz w:val="22"/>
                <w:szCs w:val="22"/>
              </w:rPr>
              <w:br/>
            </w:r>
            <w:r>
              <w:rPr>
                <w:rFonts w:cs="Arial"/>
                <w:color w:val="000000"/>
                <w:sz w:val="22"/>
                <w:szCs w:val="22"/>
              </w:rPr>
              <w:lastRenderedPageBreak/>
              <w:t>II. a submission of a scholarly journal unconditionally accepted, in the preceding calendar year.</w:t>
            </w:r>
            <w:r>
              <w:rPr>
                <w:rFonts w:cs="Arial"/>
                <w:color w:val="000000"/>
                <w:sz w:val="22"/>
                <w:szCs w:val="22"/>
              </w:rPr>
              <w:br/>
            </w:r>
            <w:r>
              <w:rPr>
                <w:rFonts w:cs="Arial"/>
                <w:color w:val="000000"/>
                <w:sz w:val="22"/>
                <w:szCs w:val="22"/>
              </w:rPr>
              <w:br/>
              <w:t xml:space="preserve">b. The Prize will be awarded by the Head of School of the School of Philosophical and Historical Enquiry, or their nominated delegate(s) on the recommendation of a selection committee convened by the Chair of Department of Gender and Cultural Studies.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Prize has a value of $1,500 and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7BA2EF2D" w14:textId="08D5D26C" w:rsidR="00611F76" w:rsidRDefault="00611F76" w:rsidP="00611F76">
            <w:pPr>
              <w:rPr>
                <w:rFonts w:cs="Arial"/>
                <w:color w:val="000000"/>
                <w:sz w:val="22"/>
                <w:szCs w:val="22"/>
              </w:rPr>
            </w:pPr>
            <w:r>
              <w:rPr>
                <w:rFonts w:cs="Arial"/>
                <w:color w:val="000000"/>
                <w:sz w:val="22"/>
                <w:szCs w:val="22"/>
              </w:rPr>
              <w:lastRenderedPageBreak/>
              <w:t>1500</w:t>
            </w:r>
          </w:p>
        </w:tc>
      </w:tr>
      <w:tr w:rsidR="00611F76" w14:paraId="37FBF9E4" w14:textId="77777777" w:rsidTr="00611F76">
        <w:tc>
          <w:tcPr>
            <w:tcW w:w="1587" w:type="dxa"/>
          </w:tcPr>
          <w:p w14:paraId="6E016881" w14:textId="0DF6215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71318F2" w14:textId="36692773"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42B0CDF6" w14:textId="7B1B2663" w:rsidR="00611F76" w:rsidRDefault="00611F76" w:rsidP="00611F76">
            <w:pPr>
              <w:rPr>
                <w:rFonts w:cs="Arial"/>
                <w:color w:val="000000"/>
                <w:sz w:val="22"/>
                <w:szCs w:val="22"/>
              </w:rPr>
            </w:pPr>
            <w:r>
              <w:rPr>
                <w:rFonts w:cs="Arial"/>
                <w:color w:val="000000"/>
                <w:sz w:val="22"/>
                <w:szCs w:val="22"/>
              </w:rPr>
              <w:t>PR4224</w:t>
            </w:r>
          </w:p>
        </w:tc>
        <w:tc>
          <w:tcPr>
            <w:tcW w:w="1977" w:type="dxa"/>
          </w:tcPr>
          <w:p w14:paraId="13DA2C3D" w14:textId="5B9CAC55" w:rsidR="00611F76" w:rsidRDefault="00611F76" w:rsidP="00611F76">
            <w:pPr>
              <w:rPr>
                <w:rFonts w:cs="Arial"/>
                <w:color w:val="000000"/>
                <w:sz w:val="22"/>
                <w:szCs w:val="22"/>
              </w:rPr>
            </w:pPr>
            <w:r>
              <w:rPr>
                <w:rFonts w:cs="Arial"/>
                <w:color w:val="000000"/>
                <w:sz w:val="22"/>
                <w:szCs w:val="22"/>
              </w:rPr>
              <w:t>Lucy Firth Honours Thesis Prize</w:t>
            </w:r>
          </w:p>
        </w:tc>
        <w:tc>
          <w:tcPr>
            <w:tcW w:w="6330" w:type="dxa"/>
          </w:tcPr>
          <w:p w14:paraId="33DFD9C8" w14:textId="5A53C13C" w:rsidR="00611F76" w:rsidRDefault="00611F76" w:rsidP="00611F76">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 xml:space="preserve">a. The Lucy Firth Honours Thesis Prize is awarded to a student who has written </w:t>
            </w:r>
            <w:proofErr w:type="gramStart"/>
            <w:r>
              <w:rPr>
                <w:rFonts w:cs="Arial"/>
                <w:color w:val="000000"/>
                <w:sz w:val="22"/>
                <w:szCs w:val="22"/>
              </w:rPr>
              <w:t>a</w:t>
            </w:r>
            <w:proofErr w:type="gramEnd"/>
            <w:r>
              <w:rPr>
                <w:rFonts w:cs="Arial"/>
                <w:color w:val="000000"/>
                <w:sz w:val="22"/>
                <w:szCs w:val="22"/>
              </w:rPr>
              <w:t xml:space="preserve"> Honours thesis in Philosophy and has been impacted by extenuating circumstances during their study at the University of Sydney. </w:t>
            </w:r>
            <w:r>
              <w:rPr>
                <w:rFonts w:cs="Arial"/>
                <w:color w:val="000000"/>
                <w:sz w:val="22"/>
                <w:szCs w:val="22"/>
              </w:rPr>
              <w:br/>
            </w:r>
            <w:r>
              <w:rPr>
                <w:rFonts w:cs="Arial"/>
                <w:color w:val="000000"/>
                <w:sz w:val="22"/>
                <w:szCs w:val="22"/>
              </w:rPr>
              <w:br/>
            </w:r>
            <w:r>
              <w:rPr>
                <w:rFonts w:cs="Arial"/>
                <w:color w:val="000000"/>
                <w:sz w:val="22"/>
                <w:szCs w:val="22"/>
              </w:rPr>
              <w:lastRenderedPageBreak/>
              <w:t xml:space="preserve">b. </w:t>
            </w:r>
            <w:proofErr w:type="spellStart"/>
            <w:r>
              <w:rPr>
                <w:rFonts w:cs="Arial"/>
                <w:color w:val="000000"/>
                <w:sz w:val="22"/>
                <w:szCs w:val="22"/>
              </w:rPr>
              <w:t>Ths</w:t>
            </w:r>
            <w:proofErr w:type="spellEnd"/>
            <w:r>
              <w:rPr>
                <w:rFonts w:cs="Arial"/>
                <w:color w:val="000000"/>
                <w:sz w:val="22"/>
                <w:szCs w:val="22"/>
              </w:rPr>
              <w:t xml:space="preserve"> Prize is funded by the Lucy Firth Bequest made in 1997.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have completed an Honours thesis in Philosophy within the Faculty of Arts and Social Sciences at the University of Sydney.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to the student based on:</w:t>
            </w:r>
            <w:r>
              <w:rPr>
                <w:rFonts w:cs="Arial"/>
                <w:color w:val="000000"/>
                <w:sz w:val="22"/>
                <w:szCs w:val="22"/>
              </w:rPr>
              <w:br/>
            </w:r>
            <w:r>
              <w:rPr>
                <w:rFonts w:cs="Arial"/>
                <w:color w:val="000000"/>
                <w:sz w:val="22"/>
                <w:szCs w:val="22"/>
              </w:rPr>
              <w:br/>
              <w:t>I. the quality of thesis, and</w:t>
            </w:r>
            <w:r>
              <w:rPr>
                <w:rFonts w:cs="Arial"/>
                <w:color w:val="000000"/>
                <w:sz w:val="22"/>
                <w:szCs w:val="22"/>
              </w:rPr>
              <w:br/>
            </w:r>
            <w:r>
              <w:rPr>
                <w:rFonts w:cs="Arial"/>
                <w:color w:val="000000"/>
                <w:sz w:val="22"/>
                <w:szCs w:val="22"/>
              </w:rPr>
              <w:br/>
              <w:t>II. circumstances having impacted them during their studies through gender inequalities specific to the discipline.</w:t>
            </w:r>
            <w:r>
              <w:rPr>
                <w:rFonts w:cs="Arial"/>
                <w:color w:val="000000"/>
                <w:sz w:val="22"/>
                <w:szCs w:val="22"/>
              </w:rPr>
              <w:br/>
            </w:r>
            <w:r>
              <w:rPr>
                <w:rFonts w:cs="Arial"/>
                <w:color w:val="000000"/>
                <w:sz w:val="22"/>
                <w:szCs w:val="22"/>
              </w:rPr>
              <w:br/>
              <w:t xml:space="preserve">b. The Prize will be awarded by the Chair Department of Philosophy, or their nominated delegates.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The value of the Prize is $500 and will be paid as a one-off payment.</w:t>
            </w:r>
            <w:r>
              <w:rPr>
                <w:rFonts w:cs="Arial"/>
                <w:color w:val="000000"/>
                <w:sz w:val="22"/>
                <w:szCs w:val="22"/>
              </w:rPr>
              <w:br/>
            </w:r>
            <w:r>
              <w:rPr>
                <w:rFonts w:cs="Arial"/>
                <w:color w:val="000000"/>
                <w:sz w:val="22"/>
                <w:szCs w:val="22"/>
              </w:rPr>
              <w:br/>
              <w:t>a. If two or more students are of equal merit the value of the prize may be shared.</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lastRenderedPageBreak/>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2DB29B49" w14:textId="301547B8" w:rsidR="00611F76" w:rsidRDefault="00611F76" w:rsidP="00611F76">
            <w:pPr>
              <w:rPr>
                <w:rFonts w:cs="Arial"/>
                <w:color w:val="000000"/>
                <w:sz w:val="22"/>
                <w:szCs w:val="22"/>
              </w:rPr>
            </w:pPr>
            <w:r>
              <w:rPr>
                <w:rFonts w:cs="Arial"/>
                <w:color w:val="000000"/>
                <w:sz w:val="22"/>
                <w:szCs w:val="22"/>
              </w:rPr>
              <w:lastRenderedPageBreak/>
              <w:t>500</w:t>
            </w:r>
          </w:p>
        </w:tc>
      </w:tr>
      <w:tr w:rsidR="00611F76" w14:paraId="0A5E504F" w14:textId="77777777" w:rsidTr="00611F76">
        <w:tc>
          <w:tcPr>
            <w:tcW w:w="1587" w:type="dxa"/>
          </w:tcPr>
          <w:p w14:paraId="01B9F241" w14:textId="3B6D2E8B"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558F5432" w14:textId="669F5606" w:rsidR="00611F76" w:rsidRDefault="00611F76" w:rsidP="00611F76">
            <w:pPr>
              <w:rPr>
                <w:rFonts w:cs="Arial"/>
                <w:color w:val="000000"/>
                <w:sz w:val="22"/>
                <w:szCs w:val="22"/>
              </w:rPr>
            </w:pPr>
            <w:r>
              <w:rPr>
                <w:rFonts w:cs="Arial"/>
                <w:color w:val="000000"/>
                <w:sz w:val="22"/>
                <w:szCs w:val="22"/>
              </w:rPr>
              <w:t>School of Philosophical and Historical Inquiry</w:t>
            </w:r>
          </w:p>
        </w:tc>
        <w:tc>
          <w:tcPr>
            <w:tcW w:w="1012" w:type="dxa"/>
          </w:tcPr>
          <w:p w14:paraId="769DDEED" w14:textId="09B4019E" w:rsidR="00611F76" w:rsidRDefault="00611F76" w:rsidP="00611F76">
            <w:pPr>
              <w:rPr>
                <w:rFonts w:cs="Arial"/>
                <w:color w:val="000000"/>
                <w:sz w:val="22"/>
                <w:szCs w:val="22"/>
              </w:rPr>
            </w:pPr>
            <w:r>
              <w:rPr>
                <w:rFonts w:cs="Arial"/>
                <w:color w:val="000000"/>
                <w:sz w:val="22"/>
                <w:szCs w:val="22"/>
              </w:rPr>
              <w:t>PR4243</w:t>
            </w:r>
          </w:p>
        </w:tc>
        <w:tc>
          <w:tcPr>
            <w:tcW w:w="1977" w:type="dxa"/>
          </w:tcPr>
          <w:p w14:paraId="217E15FF" w14:textId="59AED148" w:rsidR="00611F76" w:rsidRDefault="00611F76" w:rsidP="00611F76">
            <w:pPr>
              <w:rPr>
                <w:rFonts w:cs="Arial"/>
                <w:color w:val="000000"/>
                <w:sz w:val="22"/>
                <w:szCs w:val="22"/>
              </w:rPr>
            </w:pPr>
            <w:r>
              <w:rPr>
                <w:rFonts w:cs="Arial"/>
                <w:color w:val="000000"/>
                <w:sz w:val="22"/>
                <w:szCs w:val="22"/>
              </w:rPr>
              <w:t>Eileen Groenewegen Prize in Classics and Ancient History</w:t>
            </w:r>
          </w:p>
        </w:tc>
        <w:tc>
          <w:tcPr>
            <w:tcW w:w="6330" w:type="dxa"/>
          </w:tcPr>
          <w:p w14:paraId="7D1EA0B0" w14:textId="085111A3" w:rsidR="00611F76" w:rsidRDefault="00611F76" w:rsidP="00611F76">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a. The Eileen Groenewegen Prize in Classics and Ancient History established in 2020 is awarded to support an undergraduate student within the Classics and Ancient History Department.</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be enrolled in a senior unit of study in Ancient History.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academic merit to the student with the best essay in a historiographical topic.</w:t>
            </w:r>
            <w:r>
              <w:rPr>
                <w:rFonts w:cs="Arial"/>
                <w:color w:val="000000"/>
                <w:sz w:val="22"/>
                <w:szCs w:val="22"/>
              </w:rPr>
              <w:br/>
            </w:r>
            <w:r>
              <w:rPr>
                <w:rFonts w:cs="Arial"/>
                <w:color w:val="000000"/>
                <w:sz w:val="22"/>
                <w:szCs w:val="22"/>
              </w:rPr>
              <w:br/>
              <w:t xml:space="preserve">b. The Prize will be awarded by the Head of School of Philosophical and Historical, or their nominated delegate(s) on the recommendation of a selection committee convened by the Chair of Classics and Ancient History Department.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$1000 and will be paid as a one-off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r>
            <w:r>
              <w:rPr>
                <w:rFonts w:cs="Arial"/>
                <w:color w:val="000000"/>
                <w:sz w:val="22"/>
                <w:szCs w:val="22"/>
              </w:rPr>
              <w:lastRenderedPageBreak/>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1B0783F7" w14:textId="5D93236E" w:rsidR="00611F76" w:rsidRDefault="00611F76" w:rsidP="00611F76">
            <w:pPr>
              <w:rPr>
                <w:rFonts w:cs="Arial"/>
                <w:color w:val="000000"/>
                <w:sz w:val="22"/>
                <w:szCs w:val="22"/>
              </w:rPr>
            </w:pPr>
            <w:r>
              <w:rPr>
                <w:rFonts w:cs="Arial"/>
                <w:color w:val="000000"/>
                <w:sz w:val="22"/>
                <w:szCs w:val="22"/>
              </w:rPr>
              <w:lastRenderedPageBreak/>
              <w:t>1000</w:t>
            </w:r>
          </w:p>
        </w:tc>
      </w:tr>
      <w:tr w:rsidR="00611F76" w14:paraId="0A24D494" w14:textId="77777777" w:rsidTr="00611F76">
        <w:tc>
          <w:tcPr>
            <w:tcW w:w="1587" w:type="dxa"/>
          </w:tcPr>
          <w:p w14:paraId="1B05DC9A" w14:textId="70C3157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AECCE18" w14:textId="071C5726"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79AB59DD" w14:textId="6547EE4C" w:rsidR="00611F76" w:rsidRDefault="00611F76" w:rsidP="00611F76">
            <w:pPr>
              <w:rPr>
                <w:rFonts w:cs="Arial"/>
                <w:color w:val="000000"/>
                <w:sz w:val="22"/>
                <w:szCs w:val="22"/>
              </w:rPr>
            </w:pPr>
            <w:r>
              <w:rPr>
                <w:rFonts w:cs="Arial"/>
                <w:sz w:val="22"/>
                <w:szCs w:val="22"/>
              </w:rPr>
              <w:t>PC0114</w:t>
            </w:r>
          </w:p>
        </w:tc>
        <w:tc>
          <w:tcPr>
            <w:tcW w:w="1977" w:type="dxa"/>
          </w:tcPr>
          <w:p w14:paraId="3DA369BF" w14:textId="138DBADF" w:rsidR="00611F76" w:rsidRDefault="00611F76" w:rsidP="00611F76">
            <w:pPr>
              <w:rPr>
                <w:rFonts w:cs="Arial"/>
                <w:color w:val="000000"/>
                <w:sz w:val="22"/>
                <w:szCs w:val="22"/>
              </w:rPr>
            </w:pPr>
            <w:r>
              <w:rPr>
                <w:rFonts w:cs="Arial"/>
                <w:color w:val="000000"/>
                <w:sz w:val="22"/>
                <w:szCs w:val="22"/>
              </w:rPr>
              <w:t>Commonwealth Bank Undergraduate Scholarship in Government</w:t>
            </w:r>
          </w:p>
        </w:tc>
        <w:tc>
          <w:tcPr>
            <w:tcW w:w="6330" w:type="dxa"/>
          </w:tcPr>
          <w:p w14:paraId="411CA4F8" w14:textId="3F46A7A5" w:rsidR="00611F76" w:rsidRDefault="00611F76" w:rsidP="00611F76">
            <w:pPr>
              <w:rPr>
                <w:rFonts w:cs="Arial"/>
                <w:color w:val="000000"/>
                <w:sz w:val="22"/>
                <w:szCs w:val="22"/>
              </w:rPr>
            </w:pPr>
            <w:r>
              <w:rPr>
                <w:rFonts w:cs="Arial"/>
                <w:color w:val="000000"/>
                <w:sz w:val="22"/>
                <w:szCs w:val="22"/>
              </w:rPr>
              <w:t xml:space="preserve">Established in 1951 by a gift of 11 500 pounds from the Commonwealth Bank of Australia to provide scholarships annually to undergraduate students who demonstrate the greatest proficiency in the third-year honours courses in each of the Departments of Economics, Economic History, Industrial Relations and Government and Public Administration and who proceed as full-time candidates to the final </w:t>
            </w:r>
            <w:proofErr w:type="gramStart"/>
            <w:r>
              <w:rPr>
                <w:rFonts w:cs="Arial"/>
                <w:color w:val="000000"/>
                <w:sz w:val="22"/>
                <w:szCs w:val="22"/>
              </w:rPr>
              <w:t>honours</w:t>
            </w:r>
            <w:proofErr w:type="gramEnd"/>
            <w:r>
              <w:rPr>
                <w:rFonts w:cs="Arial"/>
                <w:color w:val="000000"/>
                <w:sz w:val="22"/>
                <w:szCs w:val="22"/>
              </w:rPr>
              <w:t xml:space="preserve"> year in the same departments.</w:t>
            </w:r>
          </w:p>
        </w:tc>
        <w:tc>
          <w:tcPr>
            <w:tcW w:w="1807" w:type="dxa"/>
          </w:tcPr>
          <w:p w14:paraId="02F19D1B" w14:textId="149A4C58" w:rsidR="00611F76" w:rsidRDefault="00611F76" w:rsidP="00611F76">
            <w:pPr>
              <w:rPr>
                <w:rFonts w:cs="Arial"/>
                <w:color w:val="000000"/>
                <w:sz w:val="22"/>
                <w:szCs w:val="22"/>
              </w:rPr>
            </w:pPr>
            <w:r>
              <w:rPr>
                <w:rFonts w:cs="Arial"/>
                <w:color w:val="000000"/>
                <w:sz w:val="22"/>
                <w:szCs w:val="22"/>
              </w:rPr>
              <w:t>225</w:t>
            </w:r>
          </w:p>
        </w:tc>
      </w:tr>
      <w:tr w:rsidR="00611F76" w14:paraId="39FC7C34" w14:textId="77777777" w:rsidTr="00611F76">
        <w:tc>
          <w:tcPr>
            <w:tcW w:w="1587" w:type="dxa"/>
          </w:tcPr>
          <w:p w14:paraId="7EB35D22" w14:textId="7E6F98E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208DEDB" w14:textId="1A4A5E1E"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695A5AFC" w14:textId="32096A5C" w:rsidR="00611F76" w:rsidRDefault="00611F76" w:rsidP="00611F76">
            <w:pPr>
              <w:rPr>
                <w:rFonts w:cs="Arial"/>
                <w:color w:val="000000"/>
                <w:sz w:val="22"/>
                <w:szCs w:val="22"/>
              </w:rPr>
            </w:pPr>
            <w:r>
              <w:rPr>
                <w:rFonts w:cs="Arial"/>
                <w:sz w:val="22"/>
                <w:szCs w:val="22"/>
              </w:rPr>
              <w:t>PC0133</w:t>
            </w:r>
          </w:p>
        </w:tc>
        <w:tc>
          <w:tcPr>
            <w:tcW w:w="1977" w:type="dxa"/>
          </w:tcPr>
          <w:p w14:paraId="4A61772C" w14:textId="2E420D83" w:rsidR="00611F76" w:rsidRDefault="00611F76" w:rsidP="00611F76">
            <w:pPr>
              <w:rPr>
                <w:rFonts w:cs="Arial"/>
                <w:color w:val="000000"/>
                <w:sz w:val="22"/>
                <w:szCs w:val="22"/>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Third Year Government</w:t>
            </w:r>
          </w:p>
        </w:tc>
        <w:tc>
          <w:tcPr>
            <w:tcW w:w="6330" w:type="dxa"/>
          </w:tcPr>
          <w:p w14:paraId="1825B5F8" w14:textId="370D1602" w:rsidR="00611F76" w:rsidRDefault="00611F76" w:rsidP="00611F76">
            <w:pPr>
              <w:rPr>
                <w:rFonts w:cs="Arial"/>
                <w:color w:val="000000"/>
                <w:sz w:val="22"/>
                <w:szCs w:val="22"/>
              </w:rPr>
            </w:pPr>
            <w:r>
              <w:rPr>
                <w:rFonts w:cs="Arial"/>
                <w:color w:val="000000"/>
                <w:sz w:val="22"/>
                <w:szCs w:val="22"/>
              </w:rPr>
              <w:t xml:space="preserve">Established in 1986 by using accumulated funds from the bequest of Miss E.R. </w:t>
            </w:r>
            <w:proofErr w:type="spellStart"/>
            <w:proofErr w:type="gramStart"/>
            <w:r>
              <w:rPr>
                <w:rFonts w:cs="Arial"/>
                <w:color w:val="000000"/>
                <w:sz w:val="22"/>
                <w:szCs w:val="22"/>
              </w:rPr>
              <w:t>Caird</w:t>
            </w:r>
            <w:proofErr w:type="spellEnd"/>
            <w:r>
              <w:rPr>
                <w:rFonts w:cs="Arial"/>
                <w:color w:val="000000"/>
                <w:sz w:val="22"/>
                <w:szCs w:val="22"/>
              </w:rPr>
              <w:t>, and</w:t>
            </w:r>
            <w:proofErr w:type="gramEnd"/>
            <w:r>
              <w:rPr>
                <w:rFonts w:cs="Arial"/>
                <w:color w:val="000000"/>
                <w:sz w:val="22"/>
                <w:szCs w:val="22"/>
              </w:rPr>
              <w:t xml:space="preserve"> named after her father. Awarded to the most proficient degree student in third-year courses in Government provided that the student's work is of sufficient merit. The scholar is required to attend the </w:t>
            </w:r>
            <w:proofErr w:type="gramStart"/>
            <w:r>
              <w:rPr>
                <w:rFonts w:cs="Arial"/>
                <w:color w:val="000000"/>
                <w:sz w:val="22"/>
                <w:szCs w:val="22"/>
              </w:rPr>
              <w:t>fourth year</w:t>
            </w:r>
            <w:proofErr w:type="gramEnd"/>
            <w:r>
              <w:rPr>
                <w:rFonts w:cs="Arial"/>
                <w:color w:val="000000"/>
                <w:sz w:val="22"/>
                <w:szCs w:val="22"/>
              </w:rPr>
              <w:t xml:space="preserve"> honours course in Government during tenure of the scholarship. Tenable for one year only.</w:t>
            </w:r>
          </w:p>
        </w:tc>
        <w:tc>
          <w:tcPr>
            <w:tcW w:w="1807" w:type="dxa"/>
          </w:tcPr>
          <w:p w14:paraId="79C29C8B" w14:textId="0C122624" w:rsidR="00611F76" w:rsidRDefault="00611F76" w:rsidP="00611F76">
            <w:pPr>
              <w:rPr>
                <w:rFonts w:cs="Arial"/>
                <w:color w:val="000000"/>
                <w:sz w:val="22"/>
                <w:szCs w:val="22"/>
              </w:rPr>
            </w:pPr>
            <w:r>
              <w:rPr>
                <w:rFonts w:cs="Arial"/>
                <w:color w:val="000000"/>
                <w:sz w:val="22"/>
                <w:szCs w:val="22"/>
              </w:rPr>
              <w:t>4500</w:t>
            </w:r>
          </w:p>
        </w:tc>
      </w:tr>
      <w:tr w:rsidR="00611F76" w14:paraId="3B7166F8" w14:textId="77777777" w:rsidTr="00611F76">
        <w:tc>
          <w:tcPr>
            <w:tcW w:w="1587" w:type="dxa"/>
          </w:tcPr>
          <w:p w14:paraId="72928222" w14:textId="2F4DFDA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997454A" w14:textId="5E07FF6D"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3B4A1A4D" w14:textId="73DECEB0" w:rsidR="00611F76" w:rsidRDefault="00611F76" w:rsidP="00611F76">
            <w:pPr>
              <w:rPr>
                <w:rFonts w:cs="Arial"/>
                <w:color w:val="000000"/>
                <w:sz w:val="22"/>
                <w:szCs w:val="22"/>
              </w:rPr>
            </w:pPr>
            <w:r>
              <w:rPr>
                <w:rFonts w:cs="Arial"/>
                <w:sz w:val="22"/>
                <w:szCs w:val="22"/>
              </w:rPr>
              <w:t>PR0002</w:t>
            </w:r>
          </w:p>
        </w:tc>
        <w:tc>
          <w:tcPr>
            <w:tcW w:w="1977" w:type="dxa"/>
          </w:tcPr>
          <w:p w14:paraId="24DFBD89" w14:textId="45AC2AD3" w:rsidR="00611F76" w:rsidRDefault="00611F76" w:rsidP="00611F76">
            <w:pPr>
              <w:rPr>
                <w:rFonts w:cs="Arial"/>
                <w:color w:val="000000"/>
                <w:sz w:val="22"/>
                <w:szCs w:val="22"/>
              </w:rPr>
            </w:pPr>
            <w:r>
              <w:rPr>
                <w:rFonts w:cs="Arial"/>
                <w:color w:val="000000"/>
                <w:sz w:val="22"/>
                <w:szCs w:val="22"/>
              </w:rPr>
              <w:t>Frank Albert Prize for Anthropology I</w:t>
            </w:r>
          </w:p>
        </w:tc>
        <w:tc>
          <w:tcPr>
            <w:tcW w:w="6330" w:type="dxa"/>
          </w:tcPr>
          <w:p w14:paraId="36770823" w14:textId="78F3C846" w:rsidR="00611F76" w:rsidRDefault="00611F76" w:rsidP="00611F76">
            <w:pPr>
              <w:rPr>
                <w:rFonts w:cs="Arial"/>
                <w:color w:val="000000"/>
                <w:sz w:val="22"/>
                <w:szCs w:val="22"/>
              </w:rPr>
            </w:pPr>
            <w:r>
              <w:rPr>
                <w:rFonts w:cs="Arial"/>
                <w:color w:val="000000"/>
                <w:sz w:val="22"/>
                <w:szCs w:val="22"/>
              </w:rPr>
              <w:t>In 1927 Frank Albert of Sydney donated 100 pounds to the University of Sydney to establish a prize to recognise proficiency in first year Anthropology. Awarded annually on the recommendation of the Head of the Discipline of Anthropology, to the student showing greatest proficiency in first year courses offered by the Discipline, the prize to be awarded on the results of the annual examinations in first year Anthropology, provided that the work is of sufficient merit.</w:t>
            </w:r>
          </w:p>
        </w:tc>
        <w:tc>
          <w:tcPr>
            <w:tcW w:w="1807" w:type="dxa"/>
          </w:tcPr>
          <w:p w14:paraId="0F7FF89D" w14:textId="3B572DA6" w:rsidR="00611F76" w:rsidRDefault="00611F76" w:rsidP="00611F76">
            <w:pPr>
              <w:rPr>
                <w:rFonts w:cs="Arial"/>
                <w:color w:val="000000"/>
                <w:sz w:val="22"/>
                <w:szCs w:val="22"/>
              </w:rPr>
            </w:pPr>
            <w:r>
              <w:rPr>
                <w:rFonts w:cs="Arial"/>
                <w:color w:val="000000"/>
                <w:sz w:val="22"/>
                <w:szCs w:val="22"/>
              </w:rPr>
              <w:t>500</w:t>
            </w:r>
          </w:p>
        </w:tc>
      </w:tr>
      <w:tr w:rsidR="00611F76" w14:paraId="6BAF4FE2" w14:textId="77777777" w:rsidTr="00611F76">
        <w:tc>
          <w:tcPr>
            <w:tcW w:w="1587" w:type="dxa"/>
          </w:tcPr>
          <w:p w14:paraId="7AE9C728" w14:textId="1A7F1BD7"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758A3F9E" w14:textId="195BB51D"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53B7746D" w14:textId="6E3FE13D" w:rsidR="00611F76" w:rsidRDefault="00611F76" w:rsidP="00611F76">
            <w:pPr>
              <w:rPr>
                <w:rFonts w:cs="Arial"/>
                <w:color w:val="000000"/>
                <w:sz w:val="22"/>
                <w:szCs w:val="22"/>
              </w:rPr>
            </w:pPr>
            <w:r>
              <w:rPr>
                <w:rFonts w:cs="Arial"/>
                <w:sz w:val="22"/>
                <w:szCs w:val="22"/>
              </w:rPr>
              <w:t>PR0104</w:t>
            </w:r>
          </w:p>
        </w:tc>
        <w:tc>
          <w:tcPr>
            <w:tcW w:w="1977" w:type="dxa"/>
          </w:tcPr>
          <w:p w14:paraId="3FFA6652" w14:textId="23B0DAD9" w:rsidR="00611F76" w:rsidRDefault="00611F76" w:rsidP="00611F76">
            <w:pPr>
              <w:rPr>
                <w:rFonts w:cs="Arial"/>
                <w:color w:val="000000"/>
                <w:sz w:val="22"/>
                <w:szCs w:val="22"/>
              </w:rPr>
            </w:pPr>
            <w:r>
              <w:rPr>
                <w:rFonts w:cs="Arial"/>
                <w:color w:val="000000"/>
                <w:sz w:val="22"/>
                <w:szCs w:val="22"/>
              </w:rPr>
              <w:t>Frank Bell Memorial Prize for Anthropology</w:t>
            </w:r>
          </w:p>
        </w:tc>
        <w:tc>
          <w:tcPr>
            <w:tcW w:w="6330" w:type="dxa"/>
          </w:tcPr>
          <w:p w14:paraId="043420C6" w14:textId="52C869B5" w:rsidR="00611F76" w:rsidRDefault="00611F76" w:rsidP="00611F76">
            <w:pPr>
              <w:rPr>
                <w:rFonts w:cs="Arial"/>
                <w:color w:val="000000"/>
                <w:sz w:val="22"/>
                <w:szCs w:val="22"/>
              </w:rPr>
            </w:pPr>
            <w:r>
              <w:rPr>
                <w:rFonts w:cs="Arial"/>
                <w:color w:val="000000"/>
                <w:sz w:val="22"/>
                <w:szCs w:val="22"/>
              </w:rPr>
              <w:t>Established in 1967 by an offer from the Anthropological Society of New South Wales of an annual donation in memory of the late F.L.S. Bell, a founder and notable member of the Society. The prize is awarded annually to the most outstanding anthropology student of the year, on the recommendation of the head of the Department of Anthropology, provided that the student's work is of sufficient merit.</w:t>
            </w:r>
          </w:p>
        </w:tc>
        <w:tc>
          <w:tcPr>
            <w:tcW w:w="1807" w:type="dxa"/>
          </w:tcPr>
          <w:p w14:paraId="5ED9FC42" w14:textId="6D8C2B67" w:rsidR="00611F76" w:rsidRDefault="00611F76" w:rsidP="00611F76">
            <w:pPr>
              <w:rPr>
                <w:rFonts w:cs="Arial"/>
                <w:color w:val="000000"/>
                <w:sz w:val="22"/>
                <w:szCs w:val="22"/>
              </w:rPr>
            </w:pPr>
            <w:r>
              <w:rPr>
                <w:rFonts w:cs="Arial"/>
                <w:color w:val="000000"/>
                <w:sz w:val="22"/>
                <w:szCs w:val="22"/>
              </w:rPr>
              <w:t>400</w:t>
            </w:r>
          </w:p>
        </w:tc>
      </w:tr>
      <w:tr w:rsidR="00611F76" w14:paraId="09788E05" w14:textId="77777777" w:rsidTr="00611F76">
        <w:tc>
          <w:tcPr>
            <w:tcW w:w="1587" w:type="dxa"/>
          </w:tcPr>
          <w:p w14:paraId="30F4B44E" w14:textId="356A08C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6B5DE97" w14:textId="3FDF8599"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7A2920EB" w14:textId="7D15071C" w:rsidR="00611F76" w:rsidRDefault="00611F76" w:rsidP="00611F76">
            <w:pPr>
              <w:rPr>
                <w:rFonts w:cs="Arial"/>
                <w:color w:val="000000"/>
                <w:sz w:val="22"/>
                <w:szCs w:val="22"/>
              </w:rPr>
            </w:pPr>
            <w:r>
              <w:rPr>
                <w:rFonts w:cs="Arial"/>
                <w:sz w:val="22"/>
                <w:szCs w:val="22"/>
              </w:rPr>
              <w:t>PR0109</w:t>
            </w:r>
          </w:p>
        </w:tc>
        <w:tc>
          <w:tcPr>
            <w:tcW w:w="1977" w:type="dxa"/>
          </w:tcPr>
          <w:p w14:paraId="16E0BDF3" w14:textId="2ABEB6C8" w:rsidR="00611F76" w:rsidRDefault="00611F76" w:rsidP="00611F76">
            <w:pPr>
              <w:rPr>
                <w:rFonts w:cs="Arial"/>
                <w:color w:val="000000"/>
                <w:sz w:val="22"/>
                <w:szCs w:val="22"/>
              </w:rPr>
            </w:pPr>
            <w:r>
              <w:rPr>
                <w:rFonts w:cs="Arial"/>
                <w:color w:val="000000"/>
                <w:sz w:val="22"/>
                <w:szCs w:val="22"/>
              </w:rPr>
              <w:t>Emeritus Professor FA Bland Prize for Government III</w:t>
            </w:r>
          </w:p>
        </w:tc>
        <w:tc>
          <w:tcPr>
            <w:tcW w:w="6330" w:type="dxa"/>
          </w:tcPr>
          <w:p w14:paraId="46E3E061" w14:textId="7176E900" w:rsidR="00611F76" w:rsidRDefault="00611F76" w:rsidP="00611F76">
            <w:pPr>
              <w:rPr>
                <w:rFonts w:cs="Arial"/>
                <w:color w:val="000000"/>
                <w:sz w:val="22"/>
                <w:szCs w:val="22"/>
              </w:rPr>
            </w:pPr>
            <w:r>
              <w:rPr>
                <w:rFonts w:cs="Arial"/>
                <w:color w:val="000000"/>
                <w:sz w:val="22"/>
                <w:szCs w:val="22"/>
              </w:rPr>
              <w:t>Established in 1968 by a bequest of $200 from Emeritus Professor F.A. Bland, the prize is awarded annually to the best student completing a Major in Government, provided that the work is of sufficient merit.</w:t>
            </w:r>
          </w:p>
        </w:tc>
        <w:tc>
          <w:tcPr>
            <w:tcW w:w="1807" w:type="dxa"/>
          </w:tcPr>
          <w:p w14:paraId="2F23BF8F" w14:textId="79D596BD" w:rsidR="00611F76" w:rsidRDefault="00611F76" w:rsidP="00611F76">
            <w:pPr>
              <w:rPr>
                <w:rFonts w:cs="Arial"/>
                <w:color w:val="000000"/>
                <w:sz w:val="22"/>
                <w:szCs w:val="22"/>
              </w:rPr>
            </w:pPr>
            <w:r>
              <w:rPr>
                <w:rFonts w:cs="Arial"/>
                <w:color w:val="000000"/>
                <w:sz w:val="22"/>
                <w:szCs w:val="22"/>
              </w:rPr>
              <w:t>1000</w:t>
            </w:r>
          </w:p>
        </w:tc>
      </w:tr>
      <w:tr w:rsidR="00611F76" w14:paraId="020D773A" w14:textId="77777777" w:rsidTr="00611F76">
        <w:tc>
          <w:tcPr>
            <w:tcW w:w="1587" w:type="dxa"/>
          </w:tcPr>
          <w:p w14:paraId="0BA7FB07" w14:textId="1204C6A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655EDBF" w14:textId="5C46919E"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698E86AF" w14:textId="1A4D5223" w:rsidR="00611F76" w:rsidRDefault="00611F76" w:rsidP="00611F76">
            <w:pPr>
              <w:rPr>
                <w:rFonts w:cs="Arial"/>
                <w:color w:val="000000"/>
                <w:sz w:val="22"/>
                <w:szCs w:val="22"/>
              </w:rPr>
            </w:pPr>
            <w:r>
              <w:rPr>
                <w:rFonts w:cs="Arial"/>
                <w:sz w:val="22"/>
                <w:szCs w:val="22"/>
              </w:rPr>
              <w:t>PR0146</w:t>
            </w:r>
          </w:p>
        </w:tc>
        <w:tc>
          <w:tcPr>
            <w:tcW w:w="1977" w:type="dxa"/>
          </w:tcPr>
          <w:p w14:paraId="1BD1E0A9" w14:textId="2354C63C" w:rsidR="00611F76" w:rsidRDefault="00611F76" w:rsidP="00611F76">
            <w:pPr>
              <w:rPr>
                <w:rFonts w:cs="Arial"/>
                <w:color w:val="000000"/>
                <w:sz w:val="22"/>
                <w:szCs w:val="22"/>
              </w:rPr>
            </w:pPr>
            <w:r>
              <w:rPr>
                <w:rFonts w:cs="Arial"/>
                <w:color w:val="000000"/>
                <w:sz w:val="22"/>
                <w:szCs w:val="22"/>
              </w:rPr>
              <w:t>Sir Hermann Black Prize</w:t>
            </w:r>
          </w:p>
        </w:tc>
        <w:tc>
          <w:tcPr>
            <w:tcW w:w="6330" w:type="dxa"/>
          </w:tcPr>
          <w:p w14:paraId="5DA47B40" w14:textId="0645A426" w:rsidR="00611F76" w:rsidRDefault="00611F76" w:rsidP="00611F76">
            <w:pPr>
              <w:rPr>
                <w:rFonts w:cs="Arial"/>
                <w:color w:val="000000"/>
                <w:sz w:val="22"/>
                <w:szCs w:val="22"/>
              </w:rPr>
            </w:pPr>
            <w:r>
              <w:rPr>
                <w:rFonts w:cs="Arial"/>
                <w:color w:val="000000"/>
                <w:sz w:val="22"/>
                <w:szCs w:val="22"/>
              </w:rPr>
              <w:t>Established in 1981 by an anonymous donation of $500 together with an additional sum of $1,000 from the Vice Chancellor's Special Donations Account. The prize shall be titled the 'The Sir Hermann Black Prize'. The prize shall be awarded annually for the best overall academic performance by a student in the unit of study Social Foundations of Modern Capitalism (ECOP 2012). This course of study observes economic activity from a historical perspective, in line with consultations between the Vice-Chancellor and anonymous donor in originally naming the prize. The prize is awarded on examination results and the recommendation of the Chair, Discipline of Political Economy and/or the Unit of study Coordinator. The prize may be shared.</w:t>
            </w:r>
          </w:p>
        </w:tc>
        <w:tc>
          <w:tcPr>
            <w:tcW w:w="1807" w:type="dxa"/>
          </w:tcPr>
          <w:p w14:paraId="0A192783" w14:textId="38B6E9B2" w:rsidR="00611F76" w:rsidRDefault="00611F76" w:rsidP="00611F76">
            <w:pPr>
              <w:rPr>
                <w:rFonts w:cs="Arial"/>
                <w:color w:val="000000"/>
                <w:sz w:val="22"/>
                <w:szCs w:val="22"/>
              </w:rPr>
            </w:pPr>
            <w:r>
              <w:rPr>
                <w:rFonts w:cs="Arial"/>
                <w:color w:val="000000"/>
                <w:sz w:val="22"/>
                <w:szCs w:val="22"/>
              </w:rPr>
              <w:t>225</w:t>
            </w:r>
          </w:p>
        </w:tc>
      </w:tr>
      <w:tr w:rsidR="00611F76" w14:paraId="0876DCA7" w14:textId="77777777" w:rsidTr="00611F76">
        <w:tc>
          <w:tcPr>
            <w:tcW w:w="1587" w:type="dxa"/>
          </w:tcPr>
          <w:p w14:paraId="4E05CF5C" w14:textId="5C302BB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FF0CE9E" w14:textId="3F0A6526"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64336733" w14:textId="0CD72FD6" w:rsidR="00611F76" w:rsidRDefault="00611F76" w:rsidP="00611F76">
            <w:pPr>
              <w:rPr>
                <w:rFonts w:cs="Arial"/>
                <w:color w:val="000000"/>
                <w:sz w:val="22"/>
                <w:szCs w:val="22"/>
              </w:rPr>
            </w:pPr>
            <w:r>
              <w:rPr>
                <w:rFonts w:cs="Arial"/>
                <w:color w:val="000000"/>
                <w:sz w:val="22"/>
                <w:szCs w:val="22"/>
              </w:rPr>
              <w:t>PR0286</w:t>
            </w:r>
          </w:p>
        </w:tc>
        <w:tc>
          <w:tcPr>
            <w:tcW w:w="1977" w:type="dxa"/>
          </w:tcPr>
          <w:p w14:paraId="230B0DA2" w14:textId="3652CDBB" w:rsidR="00611F76" w:rsidRDefault="00611F76" w:rsidP="00611F76">
            <w:pPr>
              <w:rPr>
                <w:rFonts w:cs="Arial"/>
                <w:color w:val="000000"/>
                <w:sz w:val="22"/>
                <w:szCs w:val="22"/>
              </w:rPr>
            </w:pPr>
            <w:r>
              <w:rPr>
                <w:rFonts w:cs="Arial"/>
                <w:color w:val="000000"/>
                <w:sz w:val="22"/>
                <w:szCs w:val="22"/>
              </w:rPr>
              <w:t xml:space="preserve">Marion Lucy </w:t>
            </w:r>
            <w:proofErr w:type="spellStart"/>
            <w:r>
              <w:rPr>
                <w:rFonts w:cs="Arial"/>
                <w:color w:val="000000"/>
                <w:sz w:val="22"/>
                <w:szCs w:val="22"/>
              </w:rPr>
              <w:t>Whitford</w:t>
            </w:r>
            <w:proofErr w:type="spellEnd"/>
            <w:r>
              <w:rPr>
                <w:rFonts w:cs="Arial"/>
                <w:color w:val="000000"/>
                <w:sz w:val="22"/>
                <w:szCs w:val="22"/>
              </w:rPr>
              <w:t xml:space="preserve"> </w:t>
            </w:r>
            <w:proofErr w:type="spellStart"/>
            <w:r>
              <w:rPr>
                <w:rFonts w:cs="Arial"/>
                <w:color w:val="000000"/>
                <w:sz w:val="22"/>
                <w:szCs w:val="22"/>
              </w:rPr>
              <w:t>Dallison</w:t>
            </w:r>
            <w:proofErr w:type="spellEnd"/>
            <w:r>
              <w:rPr>
                <w:rFonts w:cs="Arial"/>
                <w:color w:val="000000"/>
                <w:sz w:val="22"/>
                <w:szCs w:val="22"/>
              </w:rPr>
              <w:t xml:space="preserve"> Prize in Anthropology</w:t>
            </w:r>
          </w:p>
        </w:tc>
        <w:tc>
          <w:tcPr>
            <w:tcW w:w="6330" w:type="dxa"/>
          </w:tcPr>
          <w:p w14:paraId="7A16CE39" w14:textId="21AB4020" w:rsidR="00611F76" w:rsidRDefault="00611F76" w:rsidP="00611F76">
            <w:pPr>
              <w:rPr>
                <w:rFonts w:cs="Arial"/>
                <w:color w:val="000000"/>
                <w:sz w:val="22"/>
                <w:szCs w:val="22"/>
              </w:rPr>
            </w:pPr>
            <w:r>
              <w:rPr>
                <w:rFonts w:cs="Arial"/>
                <w:color w:val="000000"/>
                <w:sz w:val="22"/>
                <w:szCs w:val="22"/>
              </w:rPr>
              <w:t xml:space="preserve">Established in 1980 by the donation of $500.00 from Miss Kathleen Barnes in memory of Miss Marion Lucy </w:t>
            </w:r>
            <w:proofErr w:type="spellStart"/>
            <w:r>
              <w:rPr>
                <w:rFonts w:cs="Arial"/>
                <w:color w:val="000000"/>
                <w:sz w:val="22"/>
                <w:szCs w:val="22"/>
              </w:rPr>
              <w:t>Whitford</w:t>
            </w:r>
            <w:proofErr w:type="spellEnd"/>
            <w:r>
              <w:rPr>
                <w:rFonts w:cs="Arial"/>
                <w:color w:val="000000"/>
                <w:sz w:val="22"/>
                <w:szCs w:val="22"/>
              </w:rPr>
              <w:t xml:space="preserve"> </w:t>
            </w:r>
            <w:proofErr w:type="spellStart"/>
            <w:r>
              <w:rPr>
                <w:rFonts w:cs="Arial"/>
                <w:color w:val="000000"/>
                <w:sz w:val="22"/>
                <w:szCs w:val="22"/>
              </w:rPr>
              <w:t>Dallison</w:t>
            </w:r>
            <w:proofErr w:type="spellEnd"/>
            <w:r>
              <w:rPr>
                <w:rFonts w:cs="Arial"/>
                <w:color w:val="000000"/>
                <w:sz w:val="22"/>
                <w:szCs w:val="22"/>
              </w:rPr>
              <w:t>, who graduated MA from this University in 1938. the prize is awarded every second year to the undergraduate or postgraduate student enrolled in Anthropology at the University who writes the best essay within the area of Social Anthropology, Prehistory or Anthropological Linguistics, on the recommendation of the Chair of Department.</w:t>
            </w:r>
          </w:p>
        </w:tc>
        <w:tc>
          <w:tcPr>
            <w:tcW w:w="1807" w:type="dxa"/>
          </w:tcPr>
          <w:p w14:paraId="57F260C2" w14:textId="41C7C026"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38A506EC" w14:textId="77777777" w:rsidTr="00611F76">
        <w:tc>
          <w:tcPr>
            <w:tcW w:w="1587" w:type="dxa"/>
          </w:tcPr>
          <w:p w14:paraId="4195304A" w14:textId="2723584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36A4B4C" w14:textId="11FF94C3"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6FD74FDD" w14:textId="14FAA9F3" w:rsidR="00611F76" w:rsidRDefault="00611F76" w:rsidP="00611F76">
            <w:pPr>
              <w:rPr>
                <w:rFonts w:cs="Arial"/>
                <w:color w:val="000000"/>
                <w:sz w:val="22"/>
                <w:szCs w:val="22"/>
              </w:rPr>
            </w:pPr>
            <w:r>
              <w:rPr>
                <w:rFonts w:cs="Arial"/>
                <w:sz w:val="22"/>
                <w:szCs w:val="22"/>
              </w:rPr>
              <w:t>PR0300</w:t>
            </w:r>
          </w:p>
        </w:tc>
        <w:tc>
          <w:tcPr>
            <w:tcW w:w="1977" w:type="dxa"/>
          </w:tcPr>
          <w:p w14:paraId="321FC666" w14:textId="6F569016" w:rsidR="00611F76" w:rsidRDefault="00611F76" w:rsidP="00611F76">
            <w:pPr>
              <w:rPr>
                <w:rFonts w:cs="Arial"/>
                <w:color w:val="000000"/>
                <w:sz w:val="22"/>
                <w:szCs w:val="22"/>
              </w:rPr>
            </w:pPr>
            <w:r>
              <w:rPr>
                <w:rFonts w:cs="Arial"/>
                <w:color w:val="000000"/>
                <w:sz w:val="22"/>
                <w:szCs w:val="22"/>
              </w:rPr>
              <w:t>Richard B Davis Prize for Asian Anthropology</w:t>
            </w:r>
          </w:p>
        </w:tc>
        <w:tc>
          <w:tcPr>
            <w:tcW w:w="6330" w:type="dxa"/>
          </w:tcPr>
          <w:p w14:paraId="080B0D4D" w14:textId="66E2A0C3" w:rsidR="00611F76" w:rsidRDefault="00611F76" w:rsidP="00611F76">
            <w:pPr>
              <w:rPr>
                <w:rFonts w:cs="Arial"/>
                <w:color w:val="000000"/>
                <w:sz w:val="22"/>
                <w:szCs w:val="22"/>
              </w:rPr>
            </w:pPr>
            <w:r>
              <w:rPr>
                <w:rFonts w:cs="Arial"/>
                <w:color w:val="000000"/>
                <w:sz w:val="22"/>
                <w:szCs w:val="22"/>
              </w:rPr>
              <w:t xml:space="preserve">Established in 1982 by an endowment of $1,000.00 by the Trustees of the Richard B Davis Memorial Fund in memory of Dr Richard B Davis who completed his PhD Degree at the University of Sydney in 1974 and died in 1981. The prize is awarded annually, on the recommendation of the Chair of </w:t>
            </w:r>
            <w:r>
              <w:rPr>
                <w:rFonts w:cs="Arial"/>
                <w:color w:val="000000"/>
                <w:sz w:val="22"/>
                <w:szCs w:val="22"/>
              </w:rPr>
              <w:lastRenderedPageBreak/>
              <w:t>Department, for the best thesis submitted by a candidate for the fourth year of a Bachelor of Arts degree on an Asian topic in the Department of Anthropology, provided the candidate's work is of sufficient merit.</w:t>
            </w:r>
          </w:p>
        </w:tc>
        <w:tc>
          <w:tcPr>
            <w:tcW w:w="1807" w:type="dxa"/>
          </w:tcPr>
          <w:p w14:paraId="2B09F913" w14:textId="1F3E53F3" w:rsidR="00611F76" w:rsidRDefault="00611F76" w:rsidP="00611F76">
            <w:pPr>
              <w:rPr>
                <w:rFonts w:cs="Arial"/>
                <w:color w:val="000000"/>
                <w:sz w:val="22"/>
                <w:szCs w:val="22"/>
              </w:rPr>
            </w:pPr>
            <w:r>
              <w:rPr>
                <w:rFonts w:cs="Arial"/>
                <w:color w:val="000000"/>
                <w:sz w:val="22"/>
                <w:szCs w:val="22"/>
              </w:rPr>
              <w:lastRenderedPageBreak/>
              <w:t>400</w:t>
            </w:r>
          </w:p>
        </w:tc>
      </w:tr>
      <w:tr w:rsidR="00611F76" w14:paraId="019AD01B" w14:textId="77777777" w:rsidTr="00611F76">
        <w:tc>
          <w:tcPr>
            <w:tcW w:w="1587" w:type="dxa"/>
          </w:tcPr>
          <w:p w14:paraId="4BCD401E" w14:textId="3527557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C21A627" w14:textId="410674F2"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51EFE52F" w14:textId="2FC14307" w:rsidR="00611F76" w:rsidRDefault="00611F76" w:rsidP="00611F76">
            <w:pPr>
              <w:rPr>
                <w:rFonts w:cs="Arial"/>
                <w:color w:val="000000"/>
                <w:sz w:val="22"/>
                <w:szCs w:val="22"/>
              </w:rPr>
            </w:pPr>
            <w:r>
              <w:rPr>
                <w:rFonts w:cs="Arial"/>
                <w:sz w:val="22"/>
                <w:szCs w:val="22"/>
              </w:rPr>
              <w:t>PR0383</w:t>
            </w:r>
          </w:p>
        </w:tc>
        <w:tc>
          <w:tcPr>
            <w:tcW w:w="1977" w:type="dxa"/>
          </w:tcPr>
          <w:p w14:paraId="7B380CB2" w14:textId="24353897" w:rsidR="00611F76" w:rsidRDefault="00611F76" w:rsidP="00611F76">
            <w:pPr>
              <w:rPr>
                <w:rFonts w:cs="Arial"/>
                <w:color w:val="000000"/>
                <w:sz w:val="22"/>
                <w:szCs w:val="22"/>
              </w:rPr>
            </w:pPr>
            <w:r>
              <w:rPr>
                <w:rFonts w:cs="Arial"/>
                <w:color w:val="000000"/>
                <w:sz w:val="22"/>
                <w:szCs w:val="22"/>
              </w:rPr>
              <w:t xml:space="preserve">The </w:t>
            </w:r>
            <w:proofErr w:type="spellStart"/>
            <w:r>
              <w:rPr>
                <w:rFonts w:cs="Arial"/>
                <w:color w:val="000000"/>
                <w:sz w:val="22"/>
                <w:szCs w:val="22"/>
              </w:rPr>
              <w:t>Geelum</w:t>
            </w:r>
            <w:proofErr w:type="spellEnd"/>
            <w:r>
              <w:rPr>
                <w:rFonts w:cs="Arial"/>
                <w:color w:val="000000"/>
                <w:sz w:val="22"/>
                <w:szCs w:val="22"/>
              </w:rPr>
              <w:t xml:space="preserve"> Simpson Lee Prize</w:t>
            </w:r>
          </w:p>
        </w:tc>
        <w:tc>
          <w:tcPr>
            <w:tcW w:w="6330" w:type="dxa"/>
          </w:tcPr>
          <w:p w14:paraId="304BF397" w14:textId="28C8B28D" w:rsidR="00611F76" w:rsidRDefault="00611F76" w:rsidP="00611F76">
            <w:pPr>
              <w:rPr>
                <w:rFonts w:cs="Arial"/>
                <w:color w:val="000000"/>
                <w:sz w:val="22"/>
                <w:szCs w:val="22"/>
              </w:rPr>
            </w:pPr>
            <w:r>
              <w:rPr>
                <w:rFonts w:cs="Arial"/>
                <w:color w:val="000000"/>
                <w:sz w:val="22"/>
                <w:szCs w:val="22"/>
              </w:rPr>
              <w:t xml:space="preserve">To </w:t>
            </w:r>
            <w:proofErr w:type="gramStart"/>
            <w:r>
              <w:rPr>
                <w:rFonts w:cs="Arial"/>
                <w:color w:val="000000"/>
                <w:sz w:val="22"/>
                <w:szCs w:val="22"/>
              </w:rPr>
              <w:t>be  awarded</w:t>
            </w:r>
            <w:proofErr w:type="gramEnd"/>
            <w:r>
              <w:rPr>
                <w:rFonts w:cs="Arial"/>
                <w:color w:val="000000"/>
                <w:sz w:val="22"/>
                <w:szCs w:val="22"/>
              </w:rPr>
              <w:t xml:space="preserve"> to student excelling in political economy ECOP1993 in 1st year of course.</w:t>
            </w:r>
          </w:p>
        </w:tc>
        <w:tc>
          <w:tcPr>
            <w:tcW w:w="1807" w:type="dxa"/>
          </w:tcPr>
          <w:p w14:paraId="6CCCA31F" w14:textId="36769FD1" w:rsidR="00611F76" w:rsidRDefault="00611F76" w:rsidP="00611F76">
            <w:pPr>
              <w:rPr>
                <w:rFonts w:cs="Arial"/>
                <w:color w:val="000000"/>
                <w:sz w:val="22"/>
                <w:szCs w:val="22"/>
              </w:rPr>
            </w:pPr>
            <w:r>
              <w:rPr>
                <w:rFonts w:cs="Arial"/>
                <w:color w:val="000000"/>
                <w:sz w:val="22"/>
                <w:szCs w:val="22"/>
              </w:rPr>
              <w:t>100</w:t>
            </w:r>
          </w:p>
        </w:tc>
      </w:tr>
      <w:tr w:rsidR="00611F76" w14:paraId="5E90254B" w14:textId="77777777" w:rsidTr="00611F76">
        <w:tc>
          <w:tcPr>
            <w:tcW w:w="1587" w:type="dxa"/>
          </w:tcPr>
          <w:p w14:paraId="6789F65C" w14:textId="7FDDF18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2BD06A8" w14:textId="00880218"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18B52FB4" w14:textId="7CC506CA" w:rsidR="00611F76" w:rsidRDefault="00611F76" w:rsidP="00611F76">
            <w:pPr>
              <w:rPr>
                <w:rFonts w:cs="Arial"/>
                <w:color w:val="000000"/>
                <w:sz w:val="22"/>
                <w:szCs w:val="22"/>
              </w:rPr>
            </w:pPr>
            <w:r>
              <w:rPr>
                <w:rFonts w:cs="Arial"/>
                <w:sz w:val="22"/>
                <w:szCs w:val="22"/>
              </w:rPr>
              <w:t>PR0419</w:t>
            </w:r>
          </w:p>
        </w:tc>
        <w:tc>
          <w:tcPr>
            <w:tcW w:w="1977" w:type="dxa"/>
          </w:tcPr>
          <w:p w14:paraId="79F3C99B" w14:textId="2DA27CCE" w:rsidR="00611F76" w:rsidRDefault="00611F76" w:rsidP="00611F76">
            <w:pPr>
              <w:rPr>
                <w:rFonts w:cs="Arial"/>
                <w:color w:val="000000"/>
                <w:sz w:val="22"/>
                <w:szCs w:val="22"/>
              </w:rPr>
            </w:pPr>
            <w:r>
              <w:rPr>
                <w:rFonts w:cs="Arial"/>
                <w:color w:val="000000"/>
                <w:sz w:val="22"/>
                <w:szCs w:val="22"/>
              </w:rPr>
              <w:t xml:space="preserve">Henry S </w:t>
            </w:r>
            <w:proofErr w:type="spellStart"/>
            <w:r>
              <w:rPr>
                <w:rFonts w:cs="Arial"/>
                <w:color w:val="000000"/>
                <w:sz w:val="22"/>
                <w:szCs w:val="22"/>
              </w:rPr>
              <w:t>Albinski</w:t>
            </w:r>
            <w:proofErr w:type="spellEnd"/>
            <w:r>
              <w:rPr>
                <w:rFonts w:cs="Arial"/>
                <w:color w:val="000000"/>
                <w:sz w:val="22"/>
                <w:szCs w:val="22"/>
              </w:rPr>
              <w:t xml:space="preserve"> Prize</w:t>
            </w:r>
          </w:p>
        </w:tc>
        <w:tc>
          <w:tcPr>
            <w:tcW w:w="6330" w:type="dxa"/>
          </w:tcPr>
          <w:p w14:paraId="188A2883" w14:textId="4D9AAECC" w:rsidR="00611F76" w:rsidRDefault="00611F76" w:rsidP="00611F76">
            <w:pPr>
              <w:rPr>
                <w:rFonts w:cs="Arial"/>
                <w:color w:val="000000"/>
                <w:sz w:val="22"/>
                <w:szCs w:val="22"/>
              </w:rPr>
            </w:pPr>
            <w:r>
              <w:rPr>
                <w:rFonts w:cs="Arial"/>
                <w:color w:val="000000"/>
                <w:sz w:val="22"/>
                <w:szCs w:val="22"/>
              </w:rPr>
              <w:t xml:space="preserve">Established in 2003 by donations from the family and friends of Henry S. </w:t>
            </w:r>
            <w:proofErr w:type="spellStart"/>
            <w:r>
              <w:rPr>
                <w:rFonts w:cs="Arial"/>
                <w:color w:val="000000"/>
                <w:sz w:val="22"/>
                <w:szCs w:val="22"/>
              </w:rPr>
              <w:t>Albinski</w:t>
            </w:r>
            <w:proofErr w:type="spellEnd"/>
            <w:r>
              <w:rPr>
                <w:rFonts w:cs="Arial"/>
                <w:color w:val="000000"/>
                <w:sz w:val="22"/>
                <w:szCs w:val="22"/>
              </w:rPr>
              <w:t>.</w:t>
            </w:r>
            <w:r>
              <w:rPr>
                <w:rFonts w:cs="Arial"/>
                <w:color w:val="000000"/>
                <w:sz w:val="22"/>
                <w:szCs w:val="22"/>
              </w:rPr>
              <w:br/>
            </w:r>
            <w:r>
              <w:rPr>
                <w:rFonts w:cs="Arial"/>
                <w:color w:val="000000"/>
                <w:sz w:val="22"/>
                <w:szCs w:val="22"/>
              </w:rPr>
              <w:br/>
              <w:t xml:space="preserve">Professor </w:t>
            </w:r>
            <w:proofErr w:type="spellStart"/>
            <w:r>
              <w:rPr>
                <w:rFonts w:cs="Arial"/>
                <w:color w:val="000000"/>
                <w:sz w:val="22"/>
                <w:szCs w:val="22"/>
              </w:rPr>
              <w:t>Albinski</w:t>
            </w:r>
            <w:proofErr w:type="spellEnd"/>
            <w:r>
              <w:rPr>
                <w:rFonts w:cs="Arial"/>
                <w:color w:val="000000"/>
                <w:sz w:val="22"/>
                <w:szCs w:val="22"/>
              </w:rPr>
              <w:t xml:space="preserve"> pioneered Australian and New Zealand Studies in the US and overseas. In 1982 he founded the Australia-New Zealand Studies </w:t>
            </w:r>
            <w:proofErr w:type="spellStart"/>
            <w:r>
              <w:rPr>
                <w:rFonts w:cs="Arial"/>
                <w:color w:val="000000"/>
                <w:sz w:val="22"/>
                <w:szCs w:val="22"/>
              </w:rPr>
              <w:t>Center</w:t>
            </w:r>
            <w:proofErr w:type="spellEnd"/>
            <w:r>
              <w:rPr>
                <w:rFonts w:cs="Arial"/>
                <w:color w:val="000000"/>
                <w:sz w:val="22"/>
                <w:szCs w:val="22"/>
              </w:rPr>
              <w:t xml:space="preserve"> at Penn State University and held the position of Director there until his retirement in 1988. Professor </w:t>
            </w:r>
            <w:proofErr w:type="spellStart"/>
            <w:r>
              <w:rPr>
                <w:rFonts w:cs="Arial"/>
                <w:color w:val="000000"/>
                <w:sz w:val="22"/>
                <w:szCs w:val="22"/>
              </w:rPr>
              <w:t>Albinski</w:t>
            </w:r>
            <w:proofErr w:type="spellEnd"/>
            <w:r>
              <w:rPr>
                <w:rFonts w:cs="Arial"/>
                <w:color w:val="000000"/>
                <w:sz w:val="22"/>
                <w:szCs w:val="22"/>
              </w:rPr>
              <w:t xml:space="preserve"> was appointed Visiting Professor in Government and International Relations in 1999 and contributed to the research and teaching of the discipline until his death in 2003. The prize is awarded annually for the best undergraduate essay or thesis on Australian Foreign and Defence Policy or Australian-US Relations.</w:t>
            </w:r>
          </w:p>
        </w:tc>
        <w:tc>
          <w:tcPr>
            <w:tcW w:w="1807" w:type="dxa"/>
          </w:tcPr>
          <w:p w14:paraId="0740DDF8" w14:textId="42309848" w:rsidR="00611F76" w:rsidRDefault="00611F76" w:rsidP="00611F76">
            <w:pPr>
              <w:rPr>
                <w:rFonts w:cs="Arial"/>
                <w:color w:val="000000"/>
                <w:sz w:val="22"/>
                <w:szCs w:val="22"/>
              </w:rPr>
            </w:pPr>
            <w:r>
              <w:rPr>
                <w:rFonts w:cs="Arial"/>
                <w:color w:val="000000"/>
                <w:sz w:val="22"/>
                <w:szCs w:val="22"/>
              </w:rPr>
              <w:t>1000</w:t>
            </w:r>
          </w:p>
        </w:tc>
      </w:tr>
      <w:tr w:rsidR="00611F76" w14:paraId="66099255" w14:textId="77777777" w:rsidTr="00611F76">
        <w:tc>
          <w:tcPr>
            <w:tcW w:w="1587" w:type="dxa"/>
          </w:tcPr>
          <w:p w14:paraId="469FE9B1" w14:textId="5D4EE9A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FD4F3AE" w14:textId="3765BFC6"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279545E2" w14:textId="557AD330" w:rsidR="00611F76" w:rsidRDefault="00611F76" w:rsidP="00611F76">
            <w:pPr>
              <w:rPr>
                <w:rFonts w:cs="Arial"/>
                <w:color w:val="000000"/>
                <w:sz w:val="22"/>
                <w:szCs w:val="22"/>
              </w:rPr>
            </w:pPr>
            <w:r>
              <w:rPr>
                <w:rFonts w:cs="Arial"/>
                <w:sz w:val="22"/>
                <w:szCs w:val="22"/>
              </w:rPr>
              <w:t>PR0430</w:t>
            </w:r>
          </w:p>
        </w:tc>
        <w:tc>
          <w:tcPr>
            <w:tcW w:w="1977" w:type="dxa"/>
          </w:tcPr>
          <w:p w14:paraId="24A6C9B1" w14:textId="6404C47B" w:rsidR="00611F76" w:rsidRDefault="00611F76" w:rsidP="00611F76">
            <w:pPr>
              <w:rPr>
                <w:rFonts w:cs="Arial"/>
                <w:color w:val="000000"/>
                <w:sz w:val="22"/>
                <w:szCs w:val="22"/>
              </w:rPr>
            </w:pPr>
            <w:r>
              <w:rPr>
                <w:rFonts w:cs="Arial"/>
                <w:color w:val="000000"/>
                <w:sz w:val="22"/>
                <w:szCs w:val="22"/>
              </w:rPr>
              <w:t>John Kenneth Galbraith Prize for second year units of study in Political Economy</w:t>
            </w:r>
          </w:p>
        </w:tc>
        <w:tc>
          <w:tcPr>
            <w:tcW w:w="6330" w:type="dxa"/>
          </w:tcPr>
          <w:p w14:paraId="2D9455EE" w14:textId="25F2A00A" w:rsidR="00611F76" w:rsidRDefault="00611F76" w:rsidP="00611F76">
            <w:pPr>
              <w:rPr>
                <w:rFonts w:cs="Arial"/>
                <w:color w:val="000000"/>
                <w:sz w:val="22"/>
                <w:szCs w:val="22"/>
              </w:rPr>
            </w:pPr>
            <w:r>
              <w:rPr>
                <w:rFonts w:cs="Arial"/>
                <w:color w:val="000000"/>
                <w:sz w:val="22"/>
                <w:szCs w:val="22"/>
              </w:rPr>
              <w:t>Established in 1976 by the offer of an annual donation from Associate Professor E.L. Wheelwright and from 1986 by Associate Professor F.J.B. Stilwell to honour a distinguished economist.</w:t>
            </w:r>
            <w:r>
              <w:rPr>
                <w:rFonts w:cs="Arial"/>
                <w:color w:val="000000"/>
                <w:sz w:val="22"/>
                <w:szCs w:val="22"/>
              </w:rPr>
              <w:br/>
            </w:r>
            <w:r>
              <w:rPr>
                <w:rFonts w:cs="Arial"/>
                <w:color w:val="000000"/>
                <w:sz w:val="22"/>
                <w:szCs w:val="22"/>
              </w:rPr>
              <w:br/>
              <w:t>Awarded annually to the best candidate in Economics II (P), provided the student's work is of sufficient merit.</w:t>
            </w:r>
          </w:p>
        </w:tc>
        <w:tc>
          <w:tcPr>
            <w:tcW w:w="1807" w:type="dxa"/>
          </w:tcPr>
          <w:p w14:paraId="2EB16201" w14:textId="67F2750D" w:rsidR="00611F76" w:rsidRDefault="00611F76" w:rsidP="00611F76">
            <w:pPr>
              <w:rPr>
                <w:rFonts w:cs="Arial"/>
                <w:color w:val="000000"/>
                <w:sz w:val="22"/>
                <w:szCs w:val="22"/>
              </w:rPr>
            </w:pPr>
            <w:r>
              <w:rPr>
                <w:rFonts w:cs="Arial"/>
                <w:color w:val="000000"/>
                <w:sz w:val="22"/>
                <w:szCs w:val="22"/>
              </w:rPr>
              <w:t>100</w:t>
            </w:r>
          </w:p>
        </w:tc>
      </w:tr>
      <w:tr w:rsidR="00611F76" w14:paraId="2B0E243D" w14:textId="77777777" w:rsidTr="00611F76">
        <w:tc>
          <w:tcPr>
            <w:tcW w:w="1587" w:type="dxa"/>
          </w:tcPr>
          <w:p w14:paraId="53E1F2BF" w14:textId="5B81504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E2A5E5C" w14:textId="0AF0DA55"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5A72AD9C" w14:textId="54F4A700" w:rsidR="00611F76" w:rsidRDefault="00611F76" w:rsidP="00611F76">
            <w:pPr>
              <w:rPr>
                <w:rFonts w:cs="Arial"/>
                <w:color w:val="000000"/>
                <w:sz w:val="22"/>
                <w:szCs w:val="22"/>
              </w:rPr>
            </w:pPr>
            <w:r>
              <w:rPr>
                <w:rFonts w:cs="Arial"/>
                <w:sz w:val="22"/>
                <w:szCs w:val="22"/>
              </w:rPr>
              <w:t>PR0665</w:t>
            </w:r>
          </w:p>
        </w:tc>
        <w:tc>
          <w:tcPr>
            <w:tcW w:w="1977" w:type="dxa"/>
          </w:tcPr>
          <w:p w14:paraId="7C7B30BB" w14:textId="48B786B6" w:rsidR="00611F76" w:rsidRDefault="00611F76" w:rsidP="00611F76">
            <w:pPr>
              <w:rPr>
                <w:rFonts w:cs="Arial"/>
                <w:color w:val="000000"/>
                <w:sz w:val="22"/>
                <w:szCs w:val="22"/>
              </w:rPr>
            </w:pPr>
            <w:r>
              <w:rPr>
                <w:rFonts w:cs="Arial"/>
                <w:color w:val="000000"/>
                <w:sz w:val="22"/>
                <w:szCs w:val="22"/>
              </w:rPr>
              <w:t>Mayer Prize in Political Theory</w:t>
            </w:r>
          </w:p>
        </w:tc>
        <w:tc>
          <w:tcPr>
            <w:tcW w:w="6330" w:type="dxa"/>
          </w:tcPr>
          <w:p w14:paraId="1D0967D4" w14:textId="43B7DA8B" w:rsidR="00611F76" w:rsidRDefault="00611F76" w:rsidP="00611F76">
            <w:pPr>
              <w:rPr>
                <w:rFonts w:cs="Arial"/>
                <w:color w:val="000000"/>
                <w:sz w:val="22"/>
                <w:szCs w:val="22"/>
              </w:rPr>
            </w:pPr>
            <w:r>
              <w:rPr>
                <w:rFonts w:cs="Arial"/>
                <w:color w:val="000000"/>
                <w:sz w:val="22"/>
                <w:szCs w:val="22"/>
              </w:rPr>
              <w:t xml:space="preserve">Established in 1998, the prize is named for Professor Henry Mayer who held a personal chair in political theory for many </w:t>
            </w:r>
            <w:proofErr w:type="gramStart"/>
            <w:r>
              <w:rPr>
                <w:rFonts w:cs="Arial"/>
                <w:color w:val="000000"/>
                <w:sz w:val="22"/>
                <w:szCs w:val="22"/>
              </w:rPr>
              <w:t>years, and</w:t>
            </w:r>
            <w:proofErr w:type="gramEnd"/>
            <w:r>
              <w:rPr>
                <w:rFonts w:cs="Arial"/>
                <w:color w:val="000000"/>
                <w:sz w:val="22"/>
                <w:szCs w:val="22"/>
              </w:rPr>
              <w:t xml:space="preserve"> taught it in a unique style. Awarded annually on the recommendation of the Director of Undergraduate Studies, Department of Government to the senior student who shows greatest proficiency in political theory in a calendar year provided the work is of sufficient merit. Where 'senior' refers to Government 2000 level units, particularly, but not exclusively, those titled political theory.</w:t>
            </w:r>
          </w:p>
        </w:tc>
        <w:tc>
          <w:tcPr>
            <w:tcW w:w="1807" w:type="dxa"/>
          </w:tcPr>
          <w:p w14:paraId="0CE0E717" w14:textId="7F47EBF2" w:rsidR="00611F76" w:rsidRDefault="00611F76" w:rsidP="00611F76">
            <w:pPr>
              <w:rPr>
                <w:rFonts w:cs="Arial"/>
                <w:color w:val="000000"/>
                <w:sz w:val="22"/>
                <w:szCs w:val="22"/>
              </w:rPr>
            </w:pPr>
            <w:r>
              <w:rPr>
                <w:rFonts w:cs="Arial"/>
                <w:color w:val="000000"/>
                <w:sz w:val="22"/>
                <w:szCs w:val="22"/>
              </w:rPr>
              <w:t>1000</w:t>
            </w:r>
          </w:p>
        </w:tc>
      </w:tr>
      <w:tr w:rsidR="00611F76" w14:paraId="2A250A13" w14:textId="77777777" w:rsidTr="00611F76">
        <w:tc>
          <w:tcPr>
            <w:tcW w:w="1587" w:type="dxa"/>
          </w:tcPr>
          <w:p w14:paraId="31A53CF7" w14:textId="0533A0DF"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2B209005" w14:textId="28AF4B87"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1B41E3D0" w14:textId="67F13C94" w:rsidR="00611F76" w:rsidRDefault="00611F76" w:rsidP="00611F76">
            <w:pPr>
              <w:rPr>
                <w:rFonts w:cs="Arial"/>
                <w:color w:val="000000"/>
                <w:sz w:val="22"/>
                <w:szCs w:val="22"/>
              </w:rPr>
            </w:pPr>
            <w:r>
              <w:rPr>
                <w:rFonts w:cs="Arial"/>
                <w:color w:val="000000"/>
                <w:sz w:val="22"/>
                <w:szCs w:val="22"/>
              </w:rPr>
              <w:t>PR0712</w:t>
            </w:r>
          </w:p>
        </w:tc>
        <w:tc>
          <w:tcPr>
            <w:tcW w:w="1977" w:type="dxa"/>
          </w:tcPr>
          <w:p w14:paraId="49CD6DCA" w14:textId="2CADDEFF" w:rsidR="00611F76" w:rsidRDefault="00611F76" w:rsidP="00611F76">
            <w:pPr>
              <w:rPr>
                <w:rFonts w:cs="Arial"/>
                <w:color w:val="000000"/>
                <w:sz w:val="22"/>
                <w:szCs w:val="22"/>
              </w:rPr>
            </w:pPr>
            <w:r>
              <w:rPr>
                <w:rFonts w:cs="Arial"/>
                <w:color w:val="000000"/>
                <w:sz w:val="22"/>
                <w:szCs w:val="22"/>
              </w:rPr>
              <w:t>Gunnar Myrdal Prize for final honours year studies in Political Economy</w:t>
            </w:r>
          </w:p>
        </w:tc>
        <w:tc>
          <w:tcPr>
            <w:tcW w:w="6330" w:type="dxa"/>
          </w:tcPr>
          <w:p w14:paraId="68F9C64E" w14:textId="25509F53" w:rsidR="00611F76" w:rsidRDefault="00611F76" w:rsidP="00611F76">
            <w:pPr>
              <w:rPr>
                <w:rFonts w:cs="Arial"/>
                <w:color w:val="000000"/>
                <w:sz w:val="22"/>
                <w:szCs w:val="22"/>
              </w:rPr>
            </w:pPr>
            <w:r>
              <w:rPr>
                <w:rFonts w:cs="Arial"/>
                <w:color w:val="000000"/>
                <w:sz w:val="22"/>
                <w:szCs w:val="22"/>
              </w:rPr>
              <w:t>Established in 1978 by the offer of an annual donation from Associate Professor E.L. Wheelwright and from 1985 by Associate Professor F.J.B. Stilwell to honour a distinguished economist.</w:t>
            </w:r>
            <w:r>
              <w:rPr>
                <w:rFonts w:cs="Arial"/>
                <w:color w:val="000000"/>
                <w:sz w:val="22"/>
                <w:szCs w:val="22"/>
              </w:rPr>
              <w:br/>
            </w:r>
            <w:r>
              <w:rPr>
                <w:rFonts w:cs="Arial"/>
                <w:color w:val="000000"/>
                <w:sz w:val="22"/>
                <w:szCs w:val="22"/>
              </w:rPr>
              <w:br/>
              <w:t xml:space="preserve"> Awarded annually on the recommendation of the Head of the Department of Economics to the student who demonstrates the greatest proficiency in the subject Economics IV(P), provided that the work is of sufficient merit.</w:t>
            </w:r>
          </w:p>
        </w:tc>
        <w:tc>
          <w:tcPr>
            <w:tcW w:w="1807" w:type="dxa"/>
          </w:tcPr>
          <w:p w14:paraId="51399C11" w14:textId="20FCFFF5"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530DA12C" w14:textId="77777777" w:rsidTr="00611F76">
        <w:tc>
          <w:tcPr>
            <w:tcW w:w="1587" w:type="dxa"/>
          </w:tcPr>
          <w:p w14:paraId="510C49E2" w14:textId="24F41473"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F7B5285" w14:textId="42C14D54"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191995FB" w14:textId="0CC06948" w:rsidR="00611F76" w:rsidRDefault="00611F76" w:rsidP="00611F76">
            <w:pPr>
              <w:rPr>
                <w:rFonts w:cs="Arial"/>
                <w:color w:val="000000"/>
                <w:sz w:val="22"/>
                <w:szCs w:val="22"/>
              </w:rPr>
            </w:pPr>
            <w:r>
              <w:rPr>
                <w:rFonts w:cs="Arial"/>
                <w:sz w:val="22"/>
                <w:szCs w:val="22"/>
              </w:rPr>
              <w:t>PR0775</w:t>
            </w:r>
          </w:p>
        </w:tc>
        <w:tc>
          <w:tcPr>
            <w:tcW w:w="1977" w:type="dxa"/>
          </w:tcPr>
          <w:p w14:paraId="059B739D" w14:textId="4C93B9DC" w:rsidR="00611F76" w:rsidRDefault="00611F76" w:rsidP="00611F76">
            <w:pPr>
              <w:rPr>
                <w:rFonts w:cs="Arial"/>
                <w:color w:val="000000"/>
                <w:sz w:val="22"/>
                <w:szCs w:val="22"/>
              </w:rPr>
            </w:pPr>
            <w:r>
              <w:rPr>
                <w:rFonts w:cs="Arial"/>
                <w:color w:val="000000"/>
                <w:sz w:val="22"/>
                <w:szCs w:val="22"/>
              </w:rPr>
              <w:t>Public Service Association of New South Wales John S D'Arcy Memorial Prize Second Year Government (Pass)</w:t>
            </w:r>
          </w:p>
        </w:tc>
        <w:tc>
          <w:tcPr>
            <w:tcW w:w="6330" w:type="dxa"/>
          </w:tcPr>
          <w:p w14:paraId="37AEEEB4" w14:textId="5A4E0A6E" w:rsidR="00611F76" w:rsidRDefault="00611F76" w:rsidP="00611F76">
            <w:pPr>
              <w:rPr>
                <w:rFonts w:cs="Arial"/>
                <w:color w:val="000000"/>
                <w:sz w:val="22"/>
                <w:szCs w:val="22"/>
              </w:rPr>
            </w:pPr>
            <w:r>
              <w:rPr>
                <w:rFonts w:cs="Arial"/>
                <w:color w:val="000000"/>
                <w:sz w:val="22"/>
                <w:szCs w:val="22"/>
              </w:rPr>
              <w:t>Founded in 1931 by a gift of 430 Pounds from the Public Service Association of New South Wales for the purpose of establishing a permanent memorial to John S. D'Arcy by providing one or more prizes in Government.</w:t>
            </w:r>
            <w:r>
              <w:rPr>
                <w:rFonts w:cs="Arial"/>
                <w:color w:val="000000"/>
                <w:sz w:val="22"/>
                <w:szCs w:val="22"/>
              </w:rPr>
              <w:br/>
            </w:r>
            <w:r>
              <w:rPr>
                <w:rFonts w:cs="Arial"/>
                <w:color w:val="000000"/>
                <w:sz w:val="22"/>
                <w:szCs w:val="22"/>
              </w:rPr>
              <w:br/>
              <w:t>Four prizes are awarded annually, on the recommendation of the Head of the Department of Government and International Relations, to the students who demonstrate the greatest proficiency in the following courses, provided that their work is of sufficient merit:</w:t>
            </w:r>
            <w:r>
              <w:rPr>
                <w:rFonts w:cs="Arial"/>
                <w:color w:val="000000"/>
                <w:sz w:val="22"/>
                <w:szCs w:val="22"/>
              </w:rPr>
              <w:br/>
            </w:r>
            <w:r>
              <w:rPr>
                <w:rFonts w:cs="Arial"/>
                <w:color w:val="000000"/>
                <w:sz w:val="22"/>
                <w:szCs w:val="22"/>
              </w:rPr>
              <w:br/>
              <w:t xml:space="preserve">1. A prize of $250 to the student who is the most distinguished in the second year of a </w:t>
            </w:r>
            <w:proofErr w:type="gramStart"/>
            <w:r>
              <w:rPr>
                <w:rFonts w:cs="Arial"/>
                <w:color w:val="000000"/>
                <w:sz w:val="22"/>
                <w:szCs w:val="22"/>
              </w:rPr>
              <w:t>Government</w:t>
            </w:r>
            <w:proofErr w:type="gramEnd"/>
            <w:r>
              <w:rPr>
                <w:rFonts w:cs="Arial"/>
                <w:color w:val="000000"/>
                <w:sz w:val="22"/>
                <w:szCs w:val="22"/>
              </w:rPr>
              <w:t xml:space="preserve"> major, taking at least two senior units, if the work is of sufficient merit.  Preference will be given to a pass major</w:t>
            </w:r>
          </w:p>
        </w:tc>
        <w:tc>
          <w:tcPr>
            <w:tcW w:w="1807" w:type="dxa"/>
          </w:tcPr>
          <w:p w14:paraId="4D0850B9" w14:textId="7EF3122C" w:rsidR="00611F76" w:rsidRDefault="00611F76" w:rsidP="00611F76">
            <w:pPr>
              <w:rPr>
                <w:rFonts w:cs="Arial"/>
                <w:color w:val="000000"/>
                <w:sz w:val="22"/>
                <w:szCs w:val="22"/>
              </w:rPr>
            </w:pPr>
            <w:r>
              <w:rPr>
                <w:rFonts w:cs="Arial"/>
                <w:color w:val="000000"/>
                <w:sz w:val="22"/>
                <w:szCs w:val="22"/>
              </w:rPr>
              <w:t>330</w:t>
            </w:r>
          </w:p>
        </w:tc>
      </w:tr>
      <w:tr w:rsidR="00611F76" w14:paraId="3B286524" w14:textId="77777777" w:rsidTr="00611F76">
        <w:tc>
          <w:tcPr>
            <w:tcW w:w="1587" w:type="dxa"/>
          </w:tcPr>
          <w:p w14:paraId="7CD75E4F" w14:textId="4E0D179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D49FE06" w14:textId="67500F7E"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4AA319CD" w14:textId="056F41B9" w:rsidR="00611F76" w:rsidRDefault="00611F76" w:rsidP="00611F76">
            <w:pPr>
              <w:rPr>
                <w:rFonts w:cs="Arial"/>
                <w:color w:val="000000"/>
                <w:sz w:val="22"/>
                <w:szCs w:val="22"/>
              </w:rPr>
            </w:pPr>
            <w:r>
              <w:rPr>
                <w:rFonts w:cs="Arial"/>
                <w:sz w:val="22"/>
                <w:szCs w:val="22"/>
              </w:rPr>
              <w:t>PR0776</w:t>
            </w:r>
          </w:p>
        </w:tc>
        <w:tc>
          <w:tcPr>
            <w:tcW w:w="1977" w:type="dxa"/>
          </w:tcPr>
          <w:p w14:paraId="6E219D6B" w14:textId="18390DBB" w:rsidR="00611F76" w:rsidRDefault="00611F76" w:rsidP="00611F76">
            <w:pPr>
              <w:rPr>
                <w:rFonts w:cs="Arial"/>
                <w:color w:val="000000"/>
                <w:sz w:val="22"/>
                <w:szCs w:val="22"/>
              </w:rPr>
            </w:pPr>
            <w:r>
              <w:rPr>
                <w:rFonts w:cs="Arial"/>
                <w:color w:val="000000"/>
                <w:sz w:val="22"/>
                <w:szCs w:val="22"/>
              </w:rPr>
              <w:t>Public Service Association of New South Wales John S D'Arcy Memorial Prize Second Year Government (Distinction)</w:t>
            </w:r>
          </w:p>
        </w:tc>
        <w:tc>
          <w:tcPr>
            <w:tcW w:w="6330" w:type="dxa"/>
          </w:tcPr>
          <w:p w14:paraId="1AA10ACF" w14:textId="5FD08943" w:rsidR="00611F76" w:rsidRDefault="00611F76" w:rsidP="00611F76">
            <w:pPr>
              <w:rPr>
                <w:rFonts w:cs="Arial"/>
                <w:color w:val="000000"/>
                <w:sz w:val="22"/>
                <w:szCs w:val="22"/>
              </w:rPr>
            </w:pPr>
            <w:r>
              <w:rPr>
                <w:rFonts w:cs="Arial"/>
                <w:color w:val="000000"/>
                <w:sz w:val="22"/>
                <w:szCs w:val="22"/>
              </w:rPr>
              <w:t>Founded in 1931 by a gift of 430 Pounds from the Public Service Association of New South Wales for the purpose of establishing a permanent memorial to John S. D'Arcy by providing one or more prizes in Government.</w:t>
            </w:r>
            <w:r>
              <w:rPr>
                <w:rFonts w:cs="Arial"/>
                <w:color w:val="000000"/>
                <w:sz w:val="22"/>
                <w:szCs w:val="22"/>
              </w:rPr>
              <w:br/>
            </w:r>
            <w:r>
              <w:rPr>
                <w:rFonts w:cs="Arial"/>
                <w:color w:val="000000"/>
                <w:sz w:val="22"/>
                <w:szCs w:val="22"/>
              </w:rPr>
              <w:br/>
              <w:t>Four prizes are awarded annually, on the recommendation of the Head of the Department of Government and International Relations, to the students who demonstrate the greatest proficiency in the following courses, provided that their work is of sufficient merit:</w:t>
            </w:r>
            <w:r>
              <w:rPr>
                <w:rFonts w:cs="Arial"/>
                <w:color w:val="000000"/>
                <w:sz w:val="22"/>
                <w:szCs w:val="22"/>
              </w:rPr>
              <w:br/>
            </w:r>
            <w:r>
              <w:rPr>
                <w:rFonts w:cs="Arial"/>
                <w:color w:val="000000"/>
                <w:sz w:val="22"/>
                <w:szCs w:val="22"/>
              </w:rPr>
              <w:br/>
              <w:t>2. A prize of $250 to the student who obtains the best overall results in Government II Honours, including GOVT 2091 and two senior units.</w:t>
            </w:r>
          </w:p>
        </w:tc>
        <w:tc>
          <w:tcPr>
            <w:tcW w:w="1807" w:type="dxa"/>
          </w:tcPr>
          <w:p w14:paraId="2F286145" w14:textId="5E2EB05F" w:rsidR="00611F76" w:rsidRDefault="00611F76" w:rsidP="00611F76">
            <w:pPr>
              <w:rPr>
                <w:rFonts w:cs="Arial"/>
                <w:color w:val="000000"/>
                <w:sz w:val="22"/>
                <w:szCs w:val="22"/>
              </w:rPr>
            </w:pPr>
            <w:r>
              <w:rPr>
                <w:rFonts w:cs="Arial"/>
                <w:color w:val="000000"/>
                <w:sz w:val="22"/>
                <w:szCs w:val="22"/>
              </w:rPr>
              <w:t>300</w:t>
            </w:r>
          </w:p>
        </w:tc>
      </w:tr>
      <w:tr w:rsidR="00611F76" w14:paraId="518C6FA2" w14:textId="77777777" w:rsidTr="00611F76">
        <w:tc>
          <w:tcPr>
            <w:tcW w:w="1587" w:type="dxa"/>
          </w:tcPr>
          <w:p w14:paraId="7C01C16E" w14:textId="40310EF8"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6A669CFB" w14:textId="35180D7F"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7DA14B7B" w14:textId="76CA8CF6" w:rsidR="00611F76" w:rsidRDefault="00611F76" w:rsidP="00611F76">
            <w:pPr>
              <w:rPr>
                <w:rFonts w:cs="Arial"/>
                <w:color w:val="000000"/>
                <w:sz w:val="22"/>
                <w:szCs w:val="22"/>
              </w:rPr>
            </w:pPr>
            <w:r>
              <w:rPr>
                <w:rFonts w:cs="Arial"/>
                <w:sz w:val="22"/>
                <w:szCs w:val="22"/>
              </w:rPr>
              <w:t>PR0777</w:t>
            </w:r>
          </w:p>
        </w:tc>
        <w:tc>
          <w:tcPr>
            <w:tcW w:w="1977" w:type="dxa"/>
          </w:tcPr>
          <w:p w14:paraId="2FD9A904" w14:textId="538EB2AD" w:rsidR="00611F76" w:rsidRDefault="00611F76" w:rsidP="00611F76">
            <w:pPr>
              <w:rPr>
                <w:rFonts w:cs="Arial"/>
                <w:color w:val="000000"/>
                <w:sz w:val="22"/>
                <w:szCs w:val="22"/>
              </w:rPr>
            </w:pPr>
            <w:r>
              <w:rPr>
                <w:rFonts w:cs="Arial"/>
                <w:color w:val="000000"/>
                <w:sz w:val="22"/>
                <w:szCs w:val="22"/>
              </w:rPr>
              <w:t>Public Service Association of New South Wales John S D'Arcy Memorial Prize Third Year Government (Pass)</w:t>
            </w:r>
          </w:p>
        </w:tc>
        <w:tc>
          <w:tcPr>
            <w:tcW w:w="6330" w:type="dxa"/>
          </w:tcPr>
          <w:p w14:paraId="4C35D7B1" w14:textId="246973B0" w:rsidR="00611F76" w:rsidRDefault="00611F76" w:rsidP="00611F76">
            <w:pPr>
              <w:rPr>
                <w:rFonts w:cs="Arial"/>
                <w:color w:val="000000"/>
                <w:sz w:val="22"/>
                <w:szCs w:val="22"/>
              </w:rPr>
            </w:pPr>
            <w:r>
              <w:rPr>
                <w:rFonts w:cs="Arial"/>
                <w:color w:val="000000"/>
                <w:sz w:val="22"/>
                <w:szCs w:val="22"/>
              </w:rPr>
              <w:t>Founded in 1931 by a gift of 430 Pounds from the Public Service Association of New South Wales for the purpose of establishing a permanent memorial to John S. D'Arcy by providing one or more prizes in Government.</w:t>
            </w:r>
            <w:r>
              <w:rPr>
                <w:rFonts w:cs="Arial"/>
                <w:color w:val="000000"/>
                <w:sz w:val="22"/>
                <w:szCs w:val="22"/>
              </w:rPr>
              <w:br/>
            </w:r>
            <w:r>
              <w:rPr>
                <w:rFonts w:cs="Arial"/>
                <w:color w:val="000000"/>
                <w:sz w:val="22"/>
                <w:szCs w:val="22"/>
              </w:rPr>
              <w:br/>
              <w:t>Four prizes are awarded annually, on the recommendation of the Head of the Department of Government and International Relations, to the students who demonstrate the greatest proficiency in the following courses, provided that their work is of sufficient merit:</w:t>
            </w:r>
            <w:r>
              <w:rPr>
                <w:rFonts w:cs="Arial"/>
                <w:color w:val="000000"/>
                <w:sz w:val="22"/>
                <w:szCs w:val="22"/>
              </w:rPr>
              <w:br/>
            </w:r>
            <w:r>
              <w:rPr>
                <w:rFonts w:cs="Arial"/>
                <w:color w:val="000000"/>
                <w:sz w:val="22"/>
                <w:szCs w:val="22"/>
              </w:rPr>
              <w:br/>
              <w:t xml:space="preserve">3. A prize of $250 to the student who is most distinguished in the third year of a </w:t>
            </w:r>
            <w:proofErr w:type="gramStart"/>
            <w:r>
              <w:rPr>
                <w:rFonts w:cs="Arial"/>
                <w:color w:val="000000"/>
                <w:sz w:val="22"/>
                <w:szCs w:val="22"/>
              </w:rPr>
              <w:t>Government</w:t>
            </w:r>
            <w:proofErr w:type="gramEnd"/>
            <w:r>
              <w:rPr>
                <w:rFonts w:cs="Arial"/>
                <w:color w:val="000000"/>
                <w:sz w:val="22"/>
                <w:szCs w:val="22"/>
              </w:rPr>
              <w:t xml:space="preserve"> major, taking at least two senior units, if the work is of sufficient merit.  Preference will be given to a pass major.</w:t>
            </w:r>
          </w:p>
        </w:tc>
        <w:tc>
          <w:tcPr>
            <w:tcW w:w="1807" w:type="dxa"/>
          </w:tcPr>
          <w:p w14:paraId="48A087F4" w14:textId="7C87DC6F" w:rsidR="00611F76" w:rsidRDefault="00611F76" w:rsidP="00611F76">
            <w:pPr>
              <w:rPr>
                <w:rFonts w:cs="Arial"/>
                <w:color w:val="000000"/>
                <w:sz w:val="22"/>
                <w:szCs w:val="22"/>
              </w:rPr>
            </w:pPr>
            <w:r>
              <w:rPr>
                <w:rFonts w:cs="Arial"/>
                <w:color w:val="000000"/>
                <w:sz w:val="22"/>
                <w:szCs w:val="22"/>
              </w:rPr>
              <w:t>300</w:t>
            </w:r>
          </w:p>
        </w:tc>
      </w:tr>
      <w:tr w:rsidR="00611F76" w14:paraId="23297252" w14:textId="77777777" w:rsidTr="00611F76">
        <w:tc>
          <w:tcPr>
            <w:tcW w:w="1587" w:type="dxa"/>
          </w:tcPr>
          <w:p w14:paraId="7470157E" w14:textId="032082B1"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AF56A8D" w14:textId="1142773A"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04056CBB" w14:textId="3DE4A505" w:rsidR="00611F76" w:rsidRDefault="00611F76" w:rsidP="00611F76">
            <w:pPr>
              <w:rPr>
                <w:rFonts w:cs="Arial"/>
                <w:color w:val="000000"/>
                <w:sz w:val="22"/>
                <w:szCs w:val="22"/>
              </w:rPr>
            </w:pPr>
            <w:r>
              <w:rPr>
                <w:rFonts w:cs="Arial"/>
                <w:sz w:val="22"/>
                <w:szCs w:val="22"/>
              </w:rPr>
              <w:t>PR0778</w:t>
            </w:r>
          </w:p>
        </w:tc>
        <w:tc>
          <w:tcPr>
            <w:tcW w:w="1977" w:type="dxa"/>
          </w:tcPr>
          <w:p w14:paraId="5F28FCAD" w14:textId="079B7D19" w:rsidR="00611F76" w:rsidRDefault="00611F76" w:rsidP="00611F76">
            <w:pPr>
              <w:rPr>
                <w:rFonts w:cs="Arial"/>
                <w:color w:val="000000"/>
                <w:sz w:val="22"/>
                <w:szCs w:val="22"/>
              </w:rPr>
            </w:pPr>
            <w:r>
              <w:rPr>
                <w:rFonts w:cs="Arial"/>
                <w:color w:val="000000"/>
                <w:sz w:val="22"/>
                <w:szCs w:val="22"/>
              </w:rPr>
              <w:t>Public Service Association of New South Wales John S D'Arcy Memorial Prize Third Year Government (Distinction)</w:t>
            </w:r>
          </w:p>
        </w:tc>
        <w:tc>
          <w:tcPr>
            <w:tcW w:w="6330" w:type="dxa"/>
          </w:tcPr>
          <w:p w14:paraId="42726246" w14:textId="731AD81C" w:rsidR="00611F76" w:rsidRDefault="00611F76" w:rsidP="00611F76">
            <w:pPr>
              <w:rPr>
                <w:rFonts w:cs="Arial"/>
                <w:color w:val="000000"/>
                <w:sz w:val="22"/>
                <w:szCs w:val="22"/>
              </w:rPr>
            </w:pPr>
            <w:r>
              <w:rPr>
                <w:rFonts w:cs="Arial"/>
                <w:color w:val="000000"/>
                <w:sz w:val="22"/>
                <w:szCs w:val="22"/>
              </w:rPr>
              <w:t>Founded in 1931 by a gift of 430 Pounds from the Public Service Association of New South Wales for the purpose of establishing a permanent memorial to John S. D'Arcy by providing one or more prizes in Government.</w:t>
            </w:r>
            <w:r>
              <w:rPr>
                <w:rFonts w:cs="Arial"/>
                <w:color w:val="000000"/>
                <w:sz w:val="22"/>
                <w:szCs w:val="22"/>
              </w:rPr>
              <w:br/>
            </w:r>
            <w:r>
              <w:rPr>
                <w:rFonts w:cs="Arial"/>
                <w:color w:val="000000"/>
                <w:sz w:val="22"/>
                <w:szCs w:val="22"/>
              </w:rPr>
              <w:br/>
              <w:t>Four prizes are awarded annually, on the recommendation of the Head of the Department of Government and International Relations, to the students who demonstrate the greatest proficiency in the following courses, provided that their work is of sufficient merit:</w:t>
            </w:r>
            <w:r>
              <w:rPr>
                <w:rFonts w:cs="Arial"/>
                <w:color w:val="000000"/>
                <w:sz w:val="22"/>
                <w:szCs w:val="22"/>
              </w:rPr>
              <w:br/>
            </w:r>
            <w:r>
              <w:rPr>
                <w:rFonts w:cs="Arial"/>
                <w:color w:val="000000"/>
                <w:sz w:val="22"/>
                <w:szCs w:val="22"/>
              </w:rPr>
              <w:br/>
              <w:t>4. A prize of $250 to the student who has the best overall results in Government III Honours, including Govt 3091 and 3092 and two other senior units, if the work is of sufficient merit.</w:t>
            </w:r>
          </w:p>
        </w:tc>
        <w:tc>
          <w:tcPr>
            <w:tcW w:w="1807" w:type="dxa"/>
          </w:tcPr>
          <w:p w14:paraId="3930E0B6" w14:textId="67E19491" w:rsidR="00611F76" w:rsidRDefault="00611F76" w:rsidP="00611F76">
            <w:pPr>
              <w:rPr>
                <w:rFonts w:cs="Arial"/>
                <w:color w:val="000000"/>
                <w:sz w:val="22"/>
                <w:szCs w:val="22"/>
              </w:rPr>
            </w:pPr>
            <w:r>
              <w:rPr>
                <w:rFonts w:cs="Arial"/>
                <w:color w:val="000000"/>
                <w:sz w:val="22"/>
                <w:szCs w:val="22"/>
              </w:rPr>
              <w:t>300</w:t>
            </w:r>
          </w:p>
        </w:tc>
      </w:tr>
      <w:tr w:rsidR="00611F76" w14:paraId="69B85759" w14:textId="77777777" w:rsidTr="00611F76">
        <w:tc>
          <w:tcPr>
            <w:tcW w:w="1587" w:type="dxa"/>
          </w:tcPr>
          <w:p w14:paraId="6BC7F7E7" w14:textId="540D7C2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17E4509" w14:textId="2461D411"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142B6EAC" w14:textId="58116478" w:rsidR="00611F76" w:rsidRDefault="00611F76" w:rsidP="00611F76">
            <w:pPr>
              <w:rPr>
                <w:rFonts w:cs="Arial"/>
                <w:color w:val="000000"/>
                <w:sz w:val="22"/>
                <w:szCs w:val="22"/>
              </w:rPr>
            </w:pPr>
            <w:r>
              <w:rPr>
                <w:rFonts w:cs="Arial"/>
                <w:sz w:val="22"/>
                <w:szCs w:val="22"/>
              </w:rPr>
              <w:t>PR0783</w:t>
            </w:r>
          </w:p>
        </w:tc>
        <w:tc>
          <w:tcPr>
            <w:tcW w:w="1977" w:type="dxa"/>
          </w:tcPr>
          <w:p w14:paraId="61416E76" w14:textId="2E4836B2" w:rsidR="00611F76" w:rsidRDefault="00611F76" w:rsidP="00611F76">
            <w:pPr>
              <w:rPr>
                <w:rFonts w:cs="Arial"/>
                <w:color w:val="000000"/>
                <w:sz w:val="22"/>
                <w:szCs w:val="22"/>
              </w:rPr>
            </w:pPr>
            <w:r>
              <w:rPr>
                <w:rFonts w:cs="Arial"/>
                <w:color w:val="000000"/>
                <w:sz w:val="22"/>
                <w:szCs w:val="22"/>
              </w:rPr>
              <w:t>AFGW - NSW Education Trust Tish Proctor Memorial Prize for the Most Proficient Woman Student in First Year Government</w:t>
            </w:r>
          </w:p>
        </w:tc>
        <w:tc>
          <w:tcPr>
            <w:tcW w:w="6330" w:type="dxa"/>
          </w:tcPr>
          <w:p w14:paraId="23175C9E" w14:textId="77777777" w:rsidR="004E4988" w:rsidRDefault="00611F76" w:rsidP="00611F76">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 xml:space="preserve">a. Established in 1994 by a donation from the Australian Federation of University Women NSW Inc, in memory of their former State President, Tish Proctor. The prize is awarded annually on the recommendation of the Head of Department of Government and International Relations to the most proficient woman student in First Year Government. </w:t>
            </w:r>
            <w:r>
              <w:rPr>
                <w:rFonts w:cs="Arial"/>
                <w:color w:val="000000"/>
                <w:sz w:val="22"/>
                <w:szCs w:val="22"/>
              </w:rPr>
              <w:br/>
            </w:r>
            <w:r>
              <w:rPr>
                <w:rFonts w:cs="Arial"/>
                <w:color w:val="000000"/>
                <w:sz w:val="22"/>
                <w:szCs w:val="22"/>
              </w:rPr>
              <w:lastRenderedPageBreak/>
              <w:t>2. Eligibility criteria</w:t>
            </w:r>
            <w:r>
              <w:rPr>
                <w:rFonts w:cs="Arial"/>
                <w:color w:val="000000"/>
                <w:sz w:val="22"/>
                <w:szCs w:val="22"/>
              </w:rPr>
              <w:br/>
            </w:r>
            <w:r>
              <w:rPr>
                <w:rFonts w:cs="Arial"/>
                <w:color w:val="000000"/>
                <w:sz w:val="22"/>
                <w:szCs w:val="22"/>
              </w:rPr>
              <w:br/>
              <w:t>a. To be considered eligible for this Prize, applicants must be</w:t>
            </w:r>
            <w:r>
              <w:rPr>
                <w:rFonts w:cs="Arial"/>
                <w:color w:val="000000"/>
                <w:sz w:val="22"/>
                <w:szCs w:val="22"/>
              </w:rPr>
              <w:br/>
            </w:r>
            <w:r>
              <w:rPr>
                <w:rFonts w:cs="Arial"/>
                <w:color w:val="000000"/>
                <w:sz w:val="22"/>
                <w:szCs w:val="22"/>
              </w:rPr>
              <w:br/>
              <w:t>I. female</w:t>
            </w:r>
            <w:r>
              <w:rPr>
                <w:rFonts w:cs="Arial"/>
                <w:color w:val="000000"/>
                <w:sz w:val="22"/>
                <w:szCs w:val="22"/>
              </w:rPr>
              <w:br/>
            </w:r>
            <w:r>
              <w:rPr>
                <w:rFonts w:cs="Arial"/>
                <w:color w:val="000000"/>
                <w:sz w:val="22"/>
                <w:szCs w:val="22"/>
              </w:rPr>
              <w:br/>
              <w:t>II. an Australian citizen or Australian permanent resident</w:t>
            </w:r>
            <w:r>
              <w:rPr>
                <w:rFonts w:cs="Arial"/>
                <w:color w:val="000000"/>
                <w:sz w:val="22"/>
                <w:szCs w:val="22"/>
              </w:rPr>
              <w:br/>
            </w:r>
            <w:r>
              <w:rPr>
                <w:rFonts w:cs="Arial"/>
                <w:color w:val="000000"/>
                <w:sz w:val="22"/>
                <w:szCs w:val="22"/>
              </w:rPr>
              <w:br/>
              <w:t>III. undertaking Politics as a Major, and</w:t>
            </w:r>
            <w:r>
              <w:rPr>
                <w:rFonts w:cs="Arial"/>
                <w:color w:val="000000"/>
                <w:sz w:val="22"/>
                <w:szCs w:val="22"/>
              </w:rPr>
              <w:br/>
            </w:r>
            <w:r>
              <w:rPr>
                <w:rFonts w:cs="Arial"/>
                <w:color w:val="000000"/>
                <w:sz w:val="22"/>
                <w:szCs w:val="22"/>
              </w:rPr>
              <w:br/>
              <w:t>IV. have completed the core unit of study for Politics, GOVT1641.</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to the female student undertaking a Politics Major with the highest mark achieved in the unit of study, GOVT1641.</w:t>
            </w:r>
            <w:r>
              <w:rPr>
                <w:rFonts w:cs="Arial"/>
                <w:color w:val="000000"/>
                <w:sz w:val="22"/>
                <w:szCs w:val="22"/>
              </w:rPr>
              <w:br/>
            </w:r>
            <w:r>
              <w:rPr>
                <w:rFonts w:cs="Arial"/>
                <w:color w:val="000000"/>
                <w:sz w:val="22"/>
                <w:szCs w:val="22"/>
              </w:rPr>
              <w:br/>
              <w:t>b. The Prize will be awarded by the Head of Department of Government and International Relations,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$250 and will be paid as a one-off payment.</w:t>
            </w:r>
            <w:r>
              <w:rPr>
                <w:rFonts w:cs="Arial"/>
                <w:color w:val="000000"/>
                <w:sz w:val="22"/>
                <w:szCs w:val="22"/>
              </w:rPr>
              <w:br/>
            </w:r>
            <w:r>
              <w:rPr>
                <w:rFonts w:cs="Arial"/>
                <w:color w:val="000000"/>
                <w:sz w:val="22"/>
                <w:szCs w:val="22"/>
              </w:rPr>
              <w:br/>
              <w:t>b. If the Prize is awarded to more than one successful applicant, the value of the prize will be shared.</w:t>
            </w:r>
            <w:r>
              <w:rPr>
                <w:rFonts w:cs="Arial"/>
                <w:color w:val="000000"/>
                <w:sz w:val="22"/>
                <w:szCs w:val="22"/>
              </w:rPr>
              <w:br/>
            </w:r>
            <w:r>
              <w:rPr>
                <w:rFonts w:cs="Arial"/>
                <w:color w:val="000000"/>
                <w:sz w:val="22"/>
                <w:szCs w:val="22"/>
              </w:rPr>
              <w:br/>
              <w:t>c. No other amount is payable.</w:t>
            </w:r>
            <w:r>
              <w:rPr>
                <w:rFonts w:cs="Arial"/>
                <w:color w:val="000000"/>
                <w:sz w:val="22"/>
                <w:szCs w:val="22"/>
              </w:rPr>
              <w:br/>
            </w:r>
            <w:r>
              <w:rPr>
                <w:rFonts w:cs="Arial"/>
                <w:color w:val="000000"/>
                <w:sz w:val="22"/>
                <w:szCs w:val="22"/>
              </w:rPr>
              <w:br/>
              <w:t xml:space="preserve">d.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lastRenderedPageBreak/>
              <w:br/>
              <w:t>a. None apply.</w:t>
            </w:r>
          </w:p>
          <w:p w14:paraId="263784A1" w14:textId="69B10642" w:rsidR="00611F76" w:rsidRDefault="00611F76" w:rsidP="00611F76">
            <w:pPr>
              <w:rPr>
                <w:rFonts w:cs="Arial"/>
                <w:color w:val="000000"/>
                <w:sz w:val="22"/>
                <w:szCs w:val="22"/>
              </w:rPr>
            </w:pP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3AE7CD36" w14:textId="46943EAC" w:rsidR="00611F76" w:rsidRDefault="00611F76" w:rsidP="00611F76">
            <w:pPr>
              <w:rPr>
                <w:rFonts w:cs="Arial"/>
                <w:color w:val="000000"/>
                <w:sz w:val="22"/>
                <w:szCs w:val="22"/>
              </w:rPr>
            </w:pPr>
            <w:r>
              <w:rPr>
                <w:rFonts w:cs="Arial"/>
                <w:color w:val="000000"/>
                <w:sz w:val="22"/>
                <w:szCs w:val="22"/>
              </w:rPr>
              <w:lastRenderedPageBreak/>
              <w:t>250</w:t>
            </w:r>
          </w:p>
        </w:tc>
      </w:tr>
      <w:tr w:rsidR="00611F76" w14:paraId="0CC121B7" w14:textId="77777777" w:rsidTr="00611F76">
        <w:tc>
          <w:tcPr>
            <w:tcW w:w="1587" w:type="dxa"/>
          </w:tcPr>
          <w:p w14:paraId="21CDC49D" w14:textId="403536A8"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6DFC898F" w14:textId="547EB3A1"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0C361A94" w14:textId="1BBE1735" w:rsidR="00611F76" w:rsidRDefault="00611F76" w:rsidP="00611F76">
            <w:pPr>
              <w:rPr>
                <w:rFonts w:cs="Arial"/>
                <w:color w:val="000000"/>
                <w:sz w:val="22"/>
                <w:szCs w:val="22"/>
              </w:rPr>
            </w:pPr>
            <w:r>
              <w:rPr>
                <w:rFonts w:cs="Arial"/>
                <w:sz w:val="22"/>
                <w:szCs w:val="22"/>
              </w:rPr>
              <w:t>PR0811</w:t>
            </w:r>
          </w:p>
        </w:tc>
        <w:tc>
          <w:tcPr>
            <w:tcW w:w="1977" w:type="dxa"/>
          </w:tcPr>
          <w:p w14:paraId="12A65B56" w14:textId="668D1F6C" w:rsidR="00611F76" w:rsidRDefault="00611F76" w:rsidP="00611F76">
            <w:pPr>
              <w:rPr>
                <w:rFonts w:cs="Arial"/>
                <w:color w:val="000000"/>
                <w:sz w:val="22"/>
                <w:szCs w:val="22"/>
              </w:rPr>
            </w:pPr>
            <w:r>
              <w:rPr>
                <w:rFonts w:cs="Arial"/>
                <w:color w:val="000000"/>
                <w:sz w:val="22"/>
                <w:szCs w:val="22"/>
              </w:rPr>
              <w:t>IPAA NSW GC Remington Award</w:t>
            </w:r>
          </w:p>
        </w:tc>
        <w:tc>
          <w:tcPr>
            <w:tcW w:w="6330" w:type="dxa"/>
          </w:tcPr>
          <w:p w14:paraId="130AB53B" w14:textId="4EFB63E6" w:rsidR="00611F76" w:rsidRDefault="00611F76" w:rsidP="00611F76">
            <w:pPr>
              <w:rPr>
                <w:rFonts w:cs="Arial"/>
                <w:color w:val="000000"/>
                <w:sz w:val="22"/>
                <w:szCs w:val="22"/>
              </w:rPr>
            </w:pPr>
            <w:r>
              <w:rPr>
                <w:rFonts w:cs="Arial"/>
                <w:color w:val="000000"/>
                <w:sz w:val="22"/>
                <w:szCs w:val="22"/>
              </w:rPr>
              <w:t>Established in 1968 by the N.S.W. Regional Group of the Royal Institute of Public Administration to endow a prize in the memory of Mr Geoffrey C. Remington, CMG, co-founder of the Institute in N.S.W. and Chairman of the Group Council for many years.</w:t>
            </w:r>
            <w:r>
              <w:rPr>
                <w:rFonts w:cs="Arial"/>
                <w:color w:val="000000"/>
                <w:sz w:val="22"/>
                <w:szCs w:val="22"/>
              </w:rPr>
              <w:br/>
            </w:r>
            <w:r>
              <w:rPr>
                <w:rFonts w:cs="Arial"/>
                <w:color w:val="000000"/>
                <w:sz w:val="22"/>
                <w:szCs w:val="22"/>
              </w:rPr>
              <w:br/>
              <w:t>Awarded on the recommendation of the Professor of Government and Public Administration to the student in any year most distinguished in the study of government, especially in its administrative aspects.</w:t>
            </w:r>
          </w:p>
        </w:tc>
        <w:tc>
          <w:tcPr>
            <w:tcW w:w="1807" w:type="dxa"/>
          </w:tcPr>
          <w:p w14:paraId="1CD75ABF" w14:textId="1D345D73" w:rsidR="00611F76" w:rsidRDefault="00611F76" w:rsidP="00611F76">
            <w:pPr>
              <w:rPr>
                <w:rFonts w:cs="Arial"/>
                <w:color w:val="000000"/>
                <w:sz w:val="22"/>
                <w:szCs w:val="22"/>
              </w:rPr>
            </w:pPr>
            <w:r>
              <w:rPr>
                <w:rFonts w:cs="Arial"/>
                <w:color w:val="000000"/>
                <w:sz w:val="22"/>
                <w:szCs w:val="22"/>
              </w:rPr>
              <w:t>250</w:t>
            </w:r>
          </w:p>
        </w:tc>
      </w:tr>
      <w:tr w:rsidR="00611F76" w14:paraId="292DF92F" w14:textId="77777777" w:rsidTr="00611F76">
        <w:tc>
          <w:tcPr>
            <w:tcW w:w="1587" w:type="dxa"/>
          </w:tcPr>
          <w:p w14:paraId="2C5BB5CD" w14:textId="7CF1D80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55A4D9E" w14:textId="64F93073"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04607F91" w14:textId="46C496B3" w:rsidR="00611F76" w:rsidRDefault="00611F76" w:rsidP="00611F76">
            <w:pPr>
              <w:rPr>
                <w:rFonts w:cs="Arial"/>
                <w:color w:val="000000"/>
                <w:sz w:val="22"/>
                <w:szCs w:val="22"/>
              </w:rPr>
            </w:pPr>
            <w:r>
              <w:rPr>
                <w:rFonts w:cs="Arial"/>
                <w:color w:val="000000"/>
                <w:sz w:val="22"/>
                <w:szCs w:val="22"/>
              </w:rPr>
              <w:t>PR0892</w:t>
            </w:r>
          </w:p>
        </w:tc>
        <w:tc>
          <w:tcPr>
            <w:tcW w:w="1977" w:type="dxa"/>
          </w:tcPr>
          <w:p w14:paraId="050A9700" w14:textId="7ED63295" w:rsidR="00611F76" w:rsidRDefault="00611F76" w:rsidP="00611F76">
            <w:pPr>
              <w:rPr>
                <w:rFonts w:cs="Arial"/>
                <w:color w:val="000000"/>
                <w:sz w:val="22"/>
                <w:szCs w:val="22"/>
              </w:rPr>
            </w:pPr>
            <w:r>
              <w:rPr>
                <w:rFonts w:cs="Arial"/>
                <w:color w:val="000000"/>
                <w:sz w:val="22"/>
                <w:szCs w:val="22"/>
              </w:rPr>
              <w:t xml:space="preserve">Paul </w:t>
            </w:r>
            <w:proofErr w:type="spellStart"/>
            <w:r>
              <w:rPr>
                <w:rFonts w:cs="Arial"/>
                <w:color w:val="000000"/>
                <w:sz w:val="22"/>
                <w:szCs w:val="22"/>
              </w:rPr>
              <w:t>Sweezy</w:t>
            </w:r>
            <w:proofErr w:type="spellEnd"/>
            <w:r>
              <w:rPr>
                <w:rFonts w:cs="Arial"/>
                <w:color w:val="000000"/>
                <w:sz w:val="22"/>
                <w:szCs w:val="22"/>
              </w:rPr>
              <w:t xml:space="preserve"> Prize for third year units of study in Political Economy</w:t>
            </w:r>
          </w:p>
        </w:tc>
        <w:tc>
          <w:tcPr>
            <w:tcW w:w="6330" w:type="dxa"/>
          </w:tcPr>
          <w:p w14:paraId="024F8CC2" w14:textId="7A5F6AFF" w:rsidR="00611F76" w:rsidRDefault="00611F76" w:rsidP="00611F76">
            <w:pPr>
              <w:rPr>
                <w:rFonts w:cs="Arial"/>
                <w:color w:val="000000"/>
                <w:sz w:val="22"/>
                <w:szCs w:val="22"/>
              </w:rPr>
            </w:pPr>
            <w:r>
              <w:rPr>
                <w:rFonts w:cs="Arial"/>
                <w:color w:val="000000"/>
                <w:sz w:val="22"/>
                <w:szCs w:val="22"/>
              </w:rPr>
              <w:t>Established in 1978 by the offer of an annual donation from Associate Professor E.L. Wheelwright and from 1985 by Associate Professor F.J.B. Stilwell to honour a distinguished economist.</w:t>
            </w:r>
            <w:r>
              <w:rPr>
                <w:rFonts w:cs="Arial"/>
                <w:color w:val="000000"/>
                <w:sz w:val="22"/>
                <w:szCs w:val="22"/>
              </w:rPr>
              <w:br/>
            </w:r>
            <w:r>
              <w:rPr>
                <w:rFonts w:cs="Arial"/>
                <w:color w:val="000000"/>
                <w:sz w:val="22"/>
                <w:szCs w:val="22"/>
              </w:rPr>
              <w:br/>
              <w:t>Awarded annually on the recommendation of the Head of the Department of Economics to the student who demonstrates the greatest proficiency in the subject Economics III (P), provided that the work is of sufficient merit.</w:t>
            </w:r>
          </w:p>
        </w:tc>
        <w:tc>
          <w:tcPr>
            <w:tcW w:w="1807" w:type="dxa"/>
          </w:tcPr>
          <w:p w14:paraId="40D792F8" w14:textId="3998B5FE"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4149A7CE" w14:textId="77777777" w:rsidTr="00611F76">
        <w:tc>
          <w:tcPr>
            <w:tcW w:w="1587" w:type="dxa"/>
          </w:tcPr>
          <w:p w14:paraId="064F7108" w14:textId="328AA6C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0AFE812" w14:textId="0C2C90B6"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6766BBCD" w14:textId="24B851FD" w:rsidR="00611F76" w:rsidRDefault="00611F76" w:rsidP="00611F76">
            <w:pPr>
              <w:rPr>
                <w:rFonts w:cs="Arial"/>
                <w:color w:val="000000"/>
                <w:sz w:val="22"/>
                <w:szCs w:val="22"/>
              </w:rPr>
            </w:pPr>
            <w:r>
              <w:rPr>
                <w:rFonts w:cs="Arial"/>
                <w:sz w:val="22"/>
                <w:szCs w:val="22"/>
              </w:rPr>
              <w:t>PR0978</w:t>
            </w:r>
          </w:p>
        </w:tc>
        <w:tc>
          <w:tcPr>
            <w:tcW w:w="1977" w:type="dxa"/>
          </w:tcPr>
          <w:p w14:paraId="6B3F8954" w14:textId="4E2E0F68" w:rsidR="00611F76" w:rsidRDefault="00611F76" w:rsidP="00611F76">
            <w:pPr>
              <w:rPr>
                <w:rFonts w:cs="Arial"/>
                <w:color w:val="000000"/>
                <w:sz w:val="22"/>
                <w:szCs w:val="22"/>
              </w:rPr>
            </w:pPr>
            <w:r>
              <w:rPr>
                <w:rFonts w:cs="Arial"/>
                <w:color w:val="000000"/>
                <w:sz w:val="22"/>
                <w:szCs w:val="22"/>
              </w:rPr>
              <w:t>EL Wheelwright Prize</w:t>
            </w:r>
          </w:p>
        </w:tc>
        <w:tc>
          <w:tcPr>
            <w:tcW w:w="6330" w:type="dxa"/>
          </w:tcPr>
          <w:p w14:paraId="7F843DE5" w14:textId="5811E0F9" w:rsidR="00611F76" w:rsidRDefault="00611F76" w:rsidP="00611F76">
            <w:pPr>
              <w:rPr>
                <w:rFonts w:cs="Arial"/>
                <w:color w:val="000000"/>
                <w:sz w:val="22"/>
                <w:szCs w:val="22"/>
              </w:rPr>
            </w:pPr>
            <w:r>
              <w:rPr>
                <w:rFonts w:cs="Arial"/>
                <w:color w:val="000000"/>
                <w:sz w:val="22"/>
                <w:szCs w:val="22"/>
              </w:rPr>
              <w:t>Established in 1988 following the offer by Associate Professor F.J.B. Stilwell of an annual donation of $50 for a minimum period of five years for the candidate who achieves the highest result in ECOP 1001 -  Economics As A Social Science .</w:t>
            </w:r>
            <w:r>
              <w:rPr>
                <w:rFonts w:cs="Arial"/>
                <w:color w:val="000000"/>
                <w:sz w:val="22"/>
                <w:szCs w:val="22"/>
              </w:rPr>
              <w:br/>
            </w:r>
            <w:r>
              <w:rPr>
                <w:rFonts w:cs="Arial"/>
                <w:color w:val="000000"/>
                <w:sz w:val="22"/>
                <w:szCs w:val="22"/>
              </w:rPr>
              <w:br/>
              <w:t xml:space="preserve">Awarded annually on the recommendation of the Head of the Department of Economics to the candidate who achieves the </w:t>
            </w:r>
            <w:r>
              <w:rPr>
                <w:rFonts w:cs="Arial"/>
                <w:color w:val="000000"/>
                <w:sz w:val="22"/>
                <w:szCs w:val="22"/>
              </w:rPr>
              <w:lastRenderedPageBreak/>
              <w:t>highest result in the course ECOP 1001 -  Economics As A Social Science , provided that the candidate's work is of sufficient merit.</w:t>
            </w:r>
          </w:p>
        </w:tc>
        <w:tc>
          <w:tcPr>
            <w:tcW w:w="1807" w:type="dxa"/>
          </w:tcPr>
          <w:p w14:paraId="0F476711" w14:textId="40F08247" w:rsidR="00611F76" w:rsidRDefault="00611F76" w:rsidP="00611F76">
            <w:pPr>
              <w:rPr>
                <w:rFonts w:cs="Arial"/>
                <w:color w:val="000000"/>
                <w:sz w:val="22"/>
                <w:szCs w:val="22"/>
              </w:rPr>
            </w:pPr>
            <w:r>
              <w:rPr>
                <w:rFonts w:cs="Arial"/>
                <w:color w:val="000000"/>
                <w:sz w:val="22"/>
                <w:szCs w:val="22"/>
              </w:rPr>
              <w:lastRenderedPageBreak/>
              <w:t>Based on funding availability</w:t>
            </w:r>
          </w:p>
        </w:tc>
      </w:tr>
      <w:tr w:rsidR="00611F76" w14:paraId="5BADBB4C" w14:textId="77777777" w:rsidTr="00611F76">
        <w:tc>
          <w:tcPr>
            <w:tcW w:w="1587" w:type="dxa"/>
          </w:tcPr>
          <w:p w14:paraId="5ED10B07" w14:textId="65C2C51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4A0E323" w14:textId="7C10FC3E"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7B367626" w14:textId="32A9C964" w:rsidR="00611F76" w:rsidRDefault="00611F76" w:rsidP="00611F76">
            <w:pPr>
              <w:rPr>
                <w:rFonts w:cs="Arial"/>
                <w:color w:val="000000"/>
                <w:sz w:val="22"/>
                <w:szCs w:val="22"/>
              </w:rPr>
            </w:pPr>
            <w:r>
              <w:rPr>
                <w:rFonts w:cs="Arial"/>
                <w:sz w:val="22"/>
                <w:szCs w:val="22"/>
              </w:rPr>
              <w:t>PR1282</w:t>
            </w:r>
          </w:p>
        </w:tc>
        <w:tc>
          <w:tcPr>
            <w:tcW w:w="1977" w:type="dxa"/>
          </w:tcPr>
          <w:p w14:paraId="735F9819" w14:textId="369FC657" w:rsidR="00611F76" w:rsidRDefault="00611F76" w:rsidP="00611F76">
            <w:pPr>
              <w:rPr>
                <w:rFonts w:cs="Arial"/>
                <w:color w:val="000000"/>
                <w:sz w:val="22"/>
                <w:szCs w:val="22"/>
              </w:rPr>
            </w:pPr>
            <w:r>
              <w:rPr>
                <w:rFonts w:cs="Arial"/>
                <w:color w:val="000000"/>
                <w:sz w:val="22"/>
                <w:szCs w:val="22"/>
              </w:rPr>
              <w:t>Hedley Bull Prize for Postgraduate Coursework</w:t>
            </w:r>
          </w:p>
        </w:tc>
        <w:tc>
          <w:tcPr>
            <w:tcW w:w="6330" w:type="dxa"/>
          </w:tcPr>
          <w:p w14:paraId="355AE082" w14:textId="2A88B63F" w:rsidR="00611F76" w:rsidRDefault="00611F76" w:rsidP="00611F76">
            <w:pPr>
              <w:rPr>
                <w:rFonts w:cs="Arial"/>
                <w:color w:val="000000"/>
                <w:sz w:val="22"/>
                <w:szCs w:val="22"/>
              </w:rPr>
            </w:pPr>
            <w:r>
              <w:rPr>
                <w:rFonts w:cs="Arial"/>
                <w:color w:val="000000"/>
                <w:sz w:val="22"/>
                <w:szCs w:val="22"/>
              </w:rPr>
              <w:t xml:space="preserve">Established in 2008 in the memory of Professor Hedley Bull, educated at the University of Sydney, and a major scholar in the field of </w:t>
            </w:r>
            <w:proofErr w:type="gramStart"/>
            <w:r>
              <w:rPr>
                <w:rFonts w:cs="Arial"/>
                <w:color w:val="000000"/>
                <w:sz w:val="22"/>
                <w:szCs w:val="22"/>
              </w:rPr>
              <w:t>International</w:t>
            </w:r>
            <w:proofErr w:type="gramEnd"/>
            <w:r>
              <w:rPr>
                <w:rFonts w:cs="Arial"/>
                <w:color w:val="000000"/>
                <w:sz w:val="22"/>
                <w:szCs w:val="22"/>
              </w:rPr>
              <w:t xml:space="preserve"> relations. </w:t>
            </w:r>
            <w:r>
              <w:rPr>
                <w:rFonts w:cs="Arial"/>
                <w:color w:val="000000"/>
                <w:sz w:val="22"/>
                <w:szCs w:val="22"/>
              </w:rPr>
              <w:br/>
            </w:r>
            <w:r>
              <w:rPr>
                <w:rFonts w:cs="Arial"/>
                <w:color w:val="000000"/>
                <w:sz w:val="22"/>
                <w:szCs w:val="22"/>
              </w:rPr>
              <w:br/>
              <w:t>Awarded annually to the student with the best results in at least two units of study in the postgraduate coursework program in International Studies in a calendar year, provided the student's work is of sufficient merit. Preference may be given to a student in honours.</w:t>
            </w:r>
          </w:p>
        </w:tc>
        <w:tc>
          <w:tcPr>
            <w:tcW w:w="1807" w:type="dxa"/>
          </w:tcPr>
          <w:p w14:paraId="7A63A494" w14:textId="59C46308" w:rsidR="00611F76" w:rsidRDefault="00611F76" w:rsidP="00611F76">
            <w:pPr>
              <w:rPr>
                <w:rFonts w:cs="Arial"/>
                <w:color w:val="000000"/>
                <w:sz w:val="22"/>
                <w:szCs w:val="22"/>
              </w:rPr>
            </w:pPr>
            <w:r>
              <w:rPr>
                <w:rFonts w:cs="Arial"/>
                <w:color w:val="000000"/>
                <w:sz w:val="22"/>
                <w:szCs w:val="22"/>
              </w:rPr>
              <w:t>300</w:t>
            </w:r>
          </w:p>
        </w:tc>
      </w:tr>
      <w:tr w:rsidR="00611F76" w14:paraId="53C779FC" w14:textId="77777777" w:rsidTr="00611F76">
        <w:tc>
          <w:tcPr>
            <w:tcW w:w="1587" w:type="dxa"/>
          </w:tcPr>
          <w:p w14:paraId="0FC300E8" w14:textId="5E18031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706774F" w14:textId="5A3AA939"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5E1BDFEC" w14:textId="177AC7D3" w:rsidR="00611F76" w:rsidRDefault="00611F76" w:rsidP="00611F76">
            <w:pPr>
              <w:rPr>
                <w:rFonts w:cs="Arial"/>
                <w:color w:val="000000"/>
                <w:sz w:val="22"/>
                <w:szCs w:val="22"/>
              </w:rPr>
            </w:pPr>
            <w:r>
              <w:rPr>
                <w:rFonts w:cs="Arial"/>
                <w:sz w:val="22"/>
                <w:szCs w:val="22"/>
              </w:rPr>
              <w:t>PR1283</w:t>
            </w:r>
          </w:p>
        </w:tc>
        <w:tc>
          <w:tcPr>
            <w:tcW w:w="1977" w:type="dxa"/>
          </w:tcPr>
          <w:p w14:paraId="6E6A52D9" w14:textId="5C50B481" w:rsidR="00611F76" w:rsidRDefault="00611F76" w:rsidP="00611F76">
            <w:pPr>
              <w:rPr>
                <w:rFonts w:cs="Arial"/>
                <w:color w:val="000000"/>
                <w:sz w:val="22"/>
                <w:szCs w:val="22"/>
              </w:rPr>
            </w:pPr>
            <w:r>
              <w:rPr>
                <w:rFonts w:cs="Arial"/>
                <w:color w:val="000000"/>
                <w:sz w:val="22"/>
                <w:szCs w:val="22"/>
              </w:rPr>
              <w:t>Christopher Hood Prize for Postgraduate Coursework</w:t>
            </w:r>
          </w:p>
        </w:tc>
        <w:tc>
          <w:tcPr>
            <w:tcW w:w="6330" w:type="dxa"/>
          </w:tcPr>
          <w:p w14:paraId="7FF9412B" w14:textId="1F29A450" w:rsidR="00611F76" w:rsidRDefault="00611F76" w:rsidP="00611F76">
            <w:pPr>
              <w:rPr>
                <w:rFonts w:cs="Arial"/>
                <w:color w:val="000000"/>
                <w:sz w:val="22"/>
                <w:szCs w:val="22"/>
              </w:rPr>
            </w:pPr>
            <w:r>
              <w:rPr>
                <w:rFonts w:cs="Arial"/>
                <w:color w:val="000000"/>
                <w:sz w:val="22"/>
                <w:szCs w:val="22"/>
              </w:rPr>
              <w:t xml:space="preserve">Established in 2009 in the name of Professor Christopher Hood, a major scholar in the field of Public Policy, who made a significant contribution to the Department of Government during his tenure. </w:t>
            </w:r>
            <w:r>
              <w:rPr>
                <w:rFonts w:cs="Arial"/>
                <w:color w:val="000000"/>
                <w:sz w:val="22"/>
                <w:szCs w:val="22"/>
              </w:rPr>
              <w:br/>
            </w:r>
            <w:r>
              <w:rPr>
                <w:rFonts w:cs="Arial"/>
                <w:color w:val="000000"/>
                <w:sz w:val="22"/>
                <w:szCs w:val="22"/>
              </w:rPr>
              <w:br/>
              <w:t>Awarded annually to the student with the best results in at least two units in the postgraduate coursework program in Public Policy in a calendar year, provided the student's work is of sufficient merit. Preference may be given to a student in honours.</w:t>
            </w:r>
          </w:p>
        </w:tc>
        <w:tc>
          <w:tcPr>
            <w:tcW w:w="1807" w:type="dxa"/>
          </w:tcPr>
          <w:p w14:paraId="18461605" w14:textId="1B9156AC" w:rsidR="00611F76" w:rsidRDefault="00611F76" w:rsidP="00611F76">
            <w:pPr>
              <w:rPr>
                <w:rFonts w:cs="Arial"/>
                <w:color w:val="000000"/>
                <w:sz w:val="22"/>
                <w:szCs w:val="22"/>
              </w:rPr>
            </w:pPr>
            <w:r>
              <w:rPr>
                <w:rFonts w:cs="Arial"/>
                <w:color w:val="000000"/>
                <w:sz w:val="22"/>
                <w:szCs w:val="22"/>
              </w:rPr>
              <w:t>300</w:t>
            </w:r>
          </w:p>
        </w:tc>
      </w:tr>
      <w:tr w:rsidR="00611F76" w14:paraId="515F36BF" w14:textId="77777777" w:rsidTr="00611F76">
        <w:tc>
          <w:tcPr>
            <w:tcW w:w="1587" w:type="dxa"/>
          </w:tcPr>
          <w:p w14:paraId="70DCF8A3" w14:textId="31B6D48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83B6D23" w14:textId="4E0358C4"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4AD6D585" w14:textId="7171335D" w:rsidR="00611F76" w:rsidRDefault="00611F76" w:rsidP="00611F76">
            <w:pPr>
              <w:rPr>
                <w:rFonts w:cs="Arial"/>
                <w:color w:val="000000"/>
                <w:sz w:val="22"/>
                <w:szCs w:val="22"/>
              </w:rPr>
            </w:pPr>
            <w:r>
              <w:rPr>
                <w:rFonts w:cs="Arial"/>
                <w:sz w:val="22"/>
                <w:szCs w:val="22"/>
              </w:rPr>
              <w:t>PR1296</w:t>
            </w:r>
          </w:p>
        </w:tc>
        <w:tc>
          <w:tcPr>
            <w:tcW w:w="1977" w:type="dxa"/>
          </w:tcPr>
          <w:p w14:paraId="2ECA282F" w14:textId="1ECC60A9" w:rsidR="00611F76" w:rsidRDefault="00611F76" w:rsidP="00611F76">
            <w:pPr>
              <w:rPr>
                <w:rFonts w:cs="Arial"/>
                <w:color w:val="000000"/>
                <w:sz w:val="22"/>
                <w:szCs w:val="22"/>
              </w:rPr>
            </w:pPr>
            <w:r>
              <w:rPr>
                <w:rFonts w:cs="Arial"/>
                <w:color w:val="000000"/>
                <w:sz w:val="22"/>
                <w:szCs w:val="22"/>
              </w:rPr>
              <w:t>AFGW - NSW Education Trust Tish Proctor Prize for Postgraduate Coursework</w:t>
            </w:r>
          </w:p>
        </w:tc>
        <w:tc>
          <w:tcPr>
            <w:tcW w:w="6330" w:type="dxa"/>
          </w:tcPr>
          <w:p w14:paraId="1C7456E3" w14:textId="25D599EB" w:rsidR="00611F76" w:rsidRDefault="00611F76" w:rsidP="00611F76">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 xml:space="preserve">a. Established in 2008 in memory of Tish Proctor, </w:t>
            </w:r>
            <w:proofErr w:type="gramStart"/>
            <w:r>
              <w:rPr>
                <w:rFonts w:cs="Arial"/>
                <w:color w:val="000000"/>
                <w:sz w:val="22"/>
                <w:szCs w:val="22"/>
              </w:rPr>
              <w:t>an honours</w:t>
            </w:r>
            <w:proofErr w:type="gramEnd"/>
            <w:r>
              <w:rPr>
                <w:rFonts w:cs="Arial"/>
                <w:color w:val="000000"/>
                <w:sz w:val="22"/>
                <w:szCs w:val="22"/>
              </w:rPr>
              <w:t xml:space="preserve"> graduate of the Department of Government and International Relations who was a major contributor to the Australian Federation of University Women – NSW.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applicants must be:</w:t>
            </w:r>
            <w:r>
              <w:rPr>
                <w:rFonts w:cs="Arial"/>
                <w:color w:val="000000"/>
                <w:sz w:val="22"/>
                <w:szCs w:val="22"/>
              </w:rPr>
              <w:br/>
            </w:r>
            <w:r>
              <w:rPr>
                <w:rFonts w:cs="Arial"/>
                <w:color w:val="000000"/>
                <w:sz w:val="22"/>
                <w:szCs w:val="22"/>
              </w:rPr>
              <w:br/>
              <w:t xml:space="preserve">I. female, </w:t>
            </w:r>
            <w:r>
              <w:rPr>
                <w:rFonts w:cs="Arial"/>
                <w:color w:val="000000"/>
                <w:sz w:val="22"/>
                <w:szCs w:val="22"/>
              </w:rPr>
              <w:br/>
            </w:r>
            <w:r>
              <w:rPr>
                <w:rFonts w:cs="Arial"/>
                <w:color w:val="000000"/>
                <w:sz w:val="22"/>
                <w:szCs w:val="22"/>
              </w:rPr>
              <w:br/>
              <w:t>II. an Australian citizen or Australian permanent resident, and</w:t>
            </w:r>
            <w:r>
              <w:rPr>
                <w:rFonts w:cs="Arial"/>
                <w:color w:val="000000"/>
                <w:sz w:val="22"/>
                <w:szCs w:val="22"/>
              </w:rPr>
              <w:br/>
            </w:r>
            <w:r>
              <w:rPr>
                <w:rFonts w:cs="Arial"/>
                <w:color w:val="000000"/>
                <w:sz w:val="22"/>
                <w:szCs w:val="22"/>
              </w:rPr>
              <w:br/>
              <w:t xml:space="preserve">III. has completed the Master of Public Policy degree in the </w:t>
            </w:r>
            <w:r>
              <w:rPr>
                <w:rFonts w:cs="Arial"/>
                <w:color w:val="000000"/>
                <w:sz w:val="22"/>
                <w:szCs w:val="22"/>
              </w:rPr>
              <w:lastRenderedPageBreak/>
              <w:t>current year</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The Prize will be awarded to the female student with the best performing (highest weighted average) in their final year of Public Policy </w:t>
            </w:r>
            <w:proofErr w:type="gramStart"/>
            <w:r>
              <w:rPr>
                <w:rFonts w:cs="Arial"/>
                <w:color w:val="000000"/>
                <w:sz w:val="22"/>
                <w:szCs w:val="22"/>
              </w:rPr>
              <w:t>Master</w:t>
            </w:r>
            <w:proofErr w:type="gramEnd"/>
            <w:r>
              <w:rPr>
                <w:rFonts w:cs="Arial"/>
                <w:color w:val="000000"/>
                <w:sz w:val="22"/>
                <w:szCs w:val="22"/>
              </w:rPr>
              <w:t xml:space="preserve"> degree. </w:t>
            </w:r>
            <w:r>
              <w:rPr>
                <w:rFonts w:cs="Arial"/>
                <w:color w:val="000000"/>
                <w:sz w:val="22"/>
                <w:szCs w:val="22"/>
              </w:rPr>
              <w:br/>
            </w:r>
            <w:r>
              <w:rPr>
                <w:rFonts w:cs="Arial"/>
                <w:color w:val="000000"/>
                <w:sz w:val="22"/>
                <w:szCs w:val="22"/>
              </w:rPr>
              <w:br/>
              <w:t>b. The Prize will be awarded by the Head of Department of Government and International Relations, or their nominated delegates.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$250 and will be paid as a one-off payment.</w:t>
            </w:r>
            <w:r>
              <w:rPr>
                <w:rFonts w:cs="Arial"/>
                <w:color w:val="000000"/>
                <w:sz w:val="22"/>
                <w:szCs w:val="22"/>
              </w:rPr>
              <w:br/>
            </w:r>
            <w:r>
              <w:rPr>
                <w:rFonts w:cs="Arial"/>
                <w:color w:val="000000"/>
                <w:sz w:val="22"/>
                <w:szCs w:val="22"/>
              </w:rPr>
              <w:br/>
              <w:t>b. If the Prize is awarded to more than one successful applicant, the value of the prize will be shared.</w:t>
            </w:r>
            <w:r>
              <w:rPr>
                <w:rFonts w:cs="Arial"/>
                <w:color w:val="000000"/>
                <w:sz w:val="22"/>
                <w:szCs w:val="22"/>
              </w:rPr>
              <w:br/>
            </w:r>
            <w:r>
              <w:rPr>
                <w:rFonts w:cs="Arial"/>
                <w:color w:val="000000"/>
                <w:sz w:val="22"/>
                <w:szCs w:val="22"/>
              </w:rPr>
              <w:br/>
              <w:t>c. No other amount is payable.</w:t>
            </w:r>
            <w:r>
              <w:rPr>
                <w:rFonts w:cs="Arial"/>
                <w:color w:val="000000"/>
                <w:sz w:val="22"/>
                <w:szCs w:val="22"/>
              </w:rPr>
              <w:br/>
            </w:r>
            <w:r>
              <w:rPr>
                <w:rFonts w:cs="Arial"/>
                <w:color w:val="000000"/>
                <w:sz w:val="22"/>
                <w:szCs w:val="22"/>
              </w:rPr>
              <w:br/>
              <w:t xml:space="preserve">d.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363604B4" w14:textId="52055EF8" w:rsidR="00611F76" w:rsidRDefault="00611F76" w:rsidP="00611F76">
            <w:pPr>
              <w:rPr>
                <w:rFonts w:cs="Arial"/>
                <w:color w:val="000000"/>
                <w:sz w:val="22"/>
                <w:szCs w:val="22"/>
              </w:rPr>
            </w:pPr>
            <w:r>
              <w:rPr>
                <w:rFonts w:cs="Arial"/>
                <w:color w:val="000000"/>
                <w:sz w:val="22"/>
                <w:szCs w:val="22"/>
              </w:rPr>
              <w:lastRenderedPageBreak/>
              <w:t>250</w:t>
            </w:r>
          </w:p>
        </w:tc>
      </w:tr>
      <w:tr w:rsidR="00611F76" w14:paraId="49DEBB1A" w14:textId="77777777" w:rsidTr="00611F76">
        <w:tc>
          <w:tcPr>
            <w:tcW w:w="1587" w:type="dxa"/>
          </w:tcPr>
          <w:p w14:paraId="7E7B6B5F" w14:textId="33194402"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5FD32647" w14:textId="6B52DA7D"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42705AEB" w14:textId="6494DE7A" w:rsidR="00611F76" w:rsidRDefault="00611F76" w:rsidP="00611F76">
            <w:pPr>
              <w:rPr>
                <w:rFonts w:cs="Arial"/>
                <w:color w:val="000000"/>
                <w:sz w:val="22"/>
                <w:szCs w:val="22"/>
              </w:rPr>
            </w:pPr>
            <w:r>
              <w:rPr>
                <w:rFonts w:cs="Arial"/>
                <w:sz w:val="22"/>
                <w:szCs w:val="22"/>
              </w:rPr>
              <w:t>PR1298</w:t>
            </w:r>
          </w:p>
        </w:tc>
        <w:tc>
          <w:tcPr>
            <w:tcW w:w="1977" w:type="dxa"/>
          </w:tcPr>
          <w:p w14:paraId="6B5CBD23" w14:textId="3E27CBE8" w:rsidR="00611F76" w:rsidRDefault="00611F76" w:rsidP="00611F76">
            <w:pPr>
              <w:rPr>
                <w:rFonts w:cs="Arial"/>
                <w:color w:val="000000"/>
                <w:sz w:val="22"/>
                <w:szCs w:val="22"/>
              </w:rPr>
            </w:pPr>
            <w:r>
              <w:rPr>
                <w:rFonts w:cs="Arial"/>
                <w:color w:val="000000"/>
                <w:sz w:val="22"/>
                <w:szCs w:val="22"/>
              </w:rPr>
              <w:t>Cheryl Minks Prize in Peace &amp; Conflict Studies</w:t>
            </w:r>
          </w:p>
        </w:tc>
        <w:tc>
          <w:tcPr>
            <w:tcW w:w="6330" w:type="dxa"/>
          </w:tcPr>
          <w:p w14:paraId="5FD0EAC3" w14:textId="2AF20058" w:rsidR="00611F76" w:rsidRDefault="00611F76" w:rsidP="00611F76">
            <w:pPr>
              <w:rPr>
                <w:rFonts w:cs="Arial"/>
                <w:color w:val="000000"/>
                <w:sz w:val="22"/>
                <w:szCs w:val="22"/>
              </w:rPr>
            </w:pPr>
            <w:r>
              <w:rPr>
                <w:rFonts w:cs="Arial"/>
                <w:color w:val="000000"/>
                <w:sz w:val="22"/>
                <w:szCs w:val="22"/>
              </w:rPr>
              <w:t>Established 2008, in recognition of the contribution of Cheryl Minks to the discipline of Peace and Conflict Studies.</w:t>
            </w:r>
            <w:r>
              <w:rPr>
                <w:rFonts w:cs="Arial"/>
                <w:color w:val="000000"/>
                <w:sz w:val="22"/>
                <w:szCs w:val="22"/>
              </w:rPr>
              <w:br/>
            </w:r>
            <w:r>
              <w:rPr>
                <w:rFonts w:cs="Arial"/>
                <w:color w:val="000000"/>
                <w:sz w:val="22"/>
                <w:szCs w:val="22"/>
              </w:rPr>
              <w:br/>
              <w:t>To be awarded annually to the student who submits the best Dissertation in the Master of Peace and Conflict Studies.</w:t>
            </w:r>
          </w:p>
        </w:tc>
        <w:tc>
          <w:tcPr>
            <w:tcW w:w="1807" w:type="dxa"/>
          </w:tcPr>
          <w:p w14:paraId="6CCB2F33" w14:textId="2F2EA89A" w:rsidR="00611F76" w:rsidRDefault="00611F76" w:rsidP="00611F76">
            <w:pPr>
              <w:rPr>
                <w:rFonts w:cs="Arial"/>
                <w:color w:val="000000"/>
                <w:sz w:val="22"/>
                <w:szCs w:val="22"/>
              </w:rPr>
            </w:pPr>
            <w:r>
              <w:rPr>
                <w:rFonts w:cs="Arial"/>
                <w:color w:val="000000"/>
                <w:sz w:val="22"/>
                <w:szCs w:val="22"/>
              </w:rPr>
              <w:t>250</w:t>
            </w:r>
          </w:p>
        </w:tc>
      </w:tr>
      <w:tr w:rsidR="00611F76" w14:paraId="457057F3" w14:textId="77777777" w:rsidTr="00611F76">
        <w:tc>
          <w:tcPr>
            <w:tcW w:w="1587" w:type="dxa"/>
          </w:tcPr>
          <w:p w14:paraId="1EC54950" w14:textId="2C06D68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19A3564" w14:textId="1D61479F"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63FF0110" w14:textId="38057049" w:rsidR="00611F76" w:rsidRDefault="00611F76" w:rsidP="00611F76">
            <w:pPr>
              <w:rPr>
                <w:rFonts w:cs="Arial"/>
                <w:color w:val="000000"/>
                <w:sz w:val="22"/>
                <w:szCs w:val="22"/>
              </w:rPr>
            </w:pPr>
            <w:r>
              <w:rPr>
                <w:rFonts w:cs="Arial"/>
                <w:sz w:val="22"/>
                <w:szCs w:val="22"/>
              </w:rPr>
              <w:t>PR1299</w:t>
            </w:r>
          </w:p>
        </w:tc>
        <w:tc>
          <w:tcPr>
            <w:tcW w:w="1977" w:type="dxa"/>
          </w:tcPr>
          <w:p w14:paraId="48D8A472" w14:textId="43B16BF9" w:rsidR="00611F76" w:rsidRDefault="00611F76" w:rsidP="00611F76">
            <w:pPr>
              <w:rPr>
                <w:rFonts w:cs="Arial"/>
                <w:color w:val="000000"/>
                <w:sz w:val="22"/>
                <w:szCs w:val="22"/>
              </w:rPr>
            </w:pPr>
            <w:r>
              <w:rPr>
                <w:rFonts w:cs="Arial"/>
                <w:color w:val="000000"/>
                <w:sz w:val="22"/>
                <w:szCs w:val="22"/>
              </w:rPr>
              <w:t xml:space="preserve">Gordon </w:t>
            </w:r>
            <w:proofErr w:type="spellStart"/>
            <w:r>
              <w:rPr>
                <w:rFonts w:cs="Arial"/>
                <w:color w:val="000000"/>
                <w:sz w:val="22"/>
                <w:szCs w:val="22"/>
              </w:rPr>
              <w:t>Rodley</w:t>
            </w:r>
            <w:proofErr w:type="spellEnd"/>
            <w:r>
              <w:rPr>
                <w:rFonts w:cs="Arial"/>
                <w:color w:val="000000"/>
                <w:sz w:val="22"/>
                <w:szCs w:val="22"/>
              </w:rPr>
              <w:t xml:space="preserve"> Prize in Peace &amp; Conflict Studies</w:t>
            </w:r>
          </w:p>
        </w:tc>
        <w:tc>
          <w:tcPr>
            <w:tcW w:w="6330" w:type="dxa"/>
          </w:tcPr>
          <w:p w14:paraId="3A2976E4" w14:textId="3024BC76" w:rsidR="00611F76" w:rsidRDefault="00611F76" w:rsidP="00611F76">
            <w:pPr>
              <w:rPr>
                <w:rFonts w:cs="Arial"/>
                <w:color w:val="000000"/>
                <w:sz w:val="22"/>
                <w:szCs w:val="22"/>
              </w:rPr>
            </w:pPr>
            <w:r>
              <w:rPr>
                <w:rFonts w:cs="Arial"/>
                <w:color w:val="000000"/>
                <w:sz w:val="22"/>
                <w:szCs w:val="22"/>
              </w:rPr>
              <w:t xml:space="preserve">Established 2008, in recognition of the contribution of Gordon </w:t>
            </w:r>
            <w:proofErr w:type="spellStart"/>
            <w:r>
              <w:rPr>
                <w:rFonts w:cs="Arial"/>
                <w:color w:val="000000"/>
                <w:sz w:val="22"/>
                <w:szCs w:val="22"/>
              </w:rPr>
              <w:t>Rodley</w:t>
            </w:r>
            <w:proofErr w:type="spellEnd"/>
            <w:r>
              <w:rPr>
                <w:rFonts w:cs="Arial"/>
                <w:color w:val="000000"/>
                <w:sz w:val="22"/>
                <w:szCs w:val="22"/>
              </w:rPr>
              <w:t xml:space="preserve"> to the creation of the Centre for Peace and Conflict Studies.</w:t>
            </w:r>
            <w:r>
              <w:rPr>
                <w:rFonts w:cs="Arial"/>
                <w:color w:val="000000"/>
                <w:sz w:val="22"/>
                <w:szCs w:val="22"/>
              </w:rPr>
              <w:br/>
            </w:r>
            <w:r>
              <w:rPr>
                <w:rFonts w:cs="Arial"/>
                <w:color w:val="000000"/>
                <w:sz w:val="22"/>
                <w:szCs w:val="22"/>
              </w:rPr>
              <w:br/>
              <w:t>To be awarded annually to the student showing the greatest proficiency in the Master of Peace and Conflict Studies.</w:t>
            </w:r>
          </w:p>
        </w:tc>
        <w:tc>
          <w:tcPr>
            <w:tcW w:w="1807" w:type="dxa"/>
          </w:tcPr>
          <w:p w14:paraId="63C2DB9F" w14:textId="65582019" w:rsidR="00611F76" w:rsidRDefault="00611F76" w:rsidP="00611F76">
            <w:pPr>
              <w:rPr>
                <w:rFonts w:cs="Arial"/>
                <w:color w:val="000000"/>
                <w:sz w:val="22"/>
                <w:szCs w:val="22"/>
              </w:rPr>
            </w:pPr>
            <w:r>
              <w:rPr>
                <w:rFonts w:cs="Arial"/>
                <w:color w:val="000000"/>
                <w:sz w:val="22"/>
                <w:szCs w:val="22"/>
              </w:rPr>
              <w:t>250</w:t>
            </w:r>
          </w:p>
        </w:tc>
      </w:tr>
      <w:tr w:rsidR="00611F76" w14:paraId="2F33EA51" w14:textId="77777777" w:rsidTr="00611F76">
        <w:tc>
          <w:tcPr>
            <w:tcW w:w="1587" w:type="dxa"/>
          </w:tcPr>
          <w:p w14:paraId="1FB66739" w14:textId="00D45878"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3A2BBC4" w14:textId="6D52B0F5"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050A21AD" w14:textId="185B9E25" w:rsidR="00611F76" w:rsidRDefault="00611F76" w:rsidP="00611F76">
            <w:pPr>
              <w:rPr>
                <w:rFonts w:cs="Arial"/>
                <w:color w:val="000000"/>
                <w:sz w:val="22"/>
                <w:szCs w:val="22"/>
              </w:rPr>
            </w:pPr>
            <w:r>
              <w:rPr>
                <w:rFonts w:cs="Arial"/>
                <w:sz w:val="22"/>
                <w:szCs w:val="22"/>
              </w:rPr>
              <w:t>PR1357</w:t>
            </w:r>
          </w:p>
        </w:tc>
        <w:tc>
          <w:tcPr>
            <w:tcW w:w="1977" w:type="dxa"/>
          </w:tcPr>
          <w:p w14:paraId="70BAAAA8" w14:textId="0DCEA91E" w:rsidR="00611F76" w:rsidRDefault="00611F76" w:rsidP="00611F76">
            <w:pPr>
              <w:rPr>
                <w:rFonts w:cs="Arial"/>
                <w:color w:val="000000"/>
                <w:sz w:val="22"/>
                <w:szCs w:val="22"/>
              </w:rPr>
            </w:pPr>
            <w:r>
              <w:rPr>
                <w:rFonts w:cs="Arial"/>
                <w:color w:val="000000"/>
                <w:sz w:val="22"/>
                <w:szCs w:val="22"/>
              </w:rPr>
              <w:t>Department of Anthropology Prize for Development Studies</w:t>
            </w:r>
          </w:p>
        </w:tc>
        <w:tc>
          <w:tcPr>
            <w:tcW w:w="6330" w:type="dxa"/>
          </w:tcPr>
          <w:p w14:paraId="4431F3CE" w14:textId="4C3A95CD" w:rsidR="00611F76" w:rsidRDefault="00611F76" w:rsidP="00611F76">
            <w:pPr>
              <w:rPr>
                <w:rFonts w:cs="Arial"/>
                <w:color w:val="000000"/>
                <w:sz w:val="22"/>
                <w:szCs w:val="22"/>
              </w:rPr>
            </w:pPr>
            <w:r>
              <w:rPr>
                <w:rFonts w:cs="Arial"/>
                <w:color w:val="000000"/>
                <w:sz w:val="22"/>
                <w:szCs w:val="22"/>
              </w:rPr>
              <w:t>Prize to be awarded to the best student graduating with a Master of Development Studies.  The prize will only be awarded if there is a student of sufficient merit.</w:t>
            </w:r>
          </w:p>
        </w:tc>
        <w:tc>
          <w:tcPr>
            <w:tcW w:w="1807" w:type="dxa"/>
          </w:tcPr>
          <w:p w14:paraId="4B62FA94" w14:textId="7E91B242" w:rsidR="00611F76" w:rsidRDefault="00611F76" w:rsidP="00611F76">
            <w:pPr>
              <w:rPr>
                <w:rFonts w:cs="Arial"/>
                <w:color w:val="000000"/>
                <w:sz w:val="22"/>
                <w:szCs w:val="22"/>
              </w:rPr>
            </w:pPr>
            <w:r>
              <w:rPr>
                <w:rFonts w:cs="Arial"/>
                <w:color w:val="000000"/>
                <w:sz w:val="22"/>
                <w:szCs w:val="22"/>
              </w:rPr>
              <w:t>500</w:t>
            </w:r>
          </w:p>
        </w:tc>
      </w:tr>
      <w:tr w:rsidR="00611F76" w14:paraId="15C4F325" w14:textId="77777777" w:rsidTr="00611F76">
        <w:tc>
          <w:tcPr>
            <w:tcW w:w="1587" w:type="dxa"/>
          </w:tcPr>
          <w:p w14:paraId="3C7F7DF9" w14:textId="3670978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21093D3" w14:textId="18729C38"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5103BB60" w14:textId="7FDFD952" w:rsidR="00611F76" w:rsidRDefault="00611F76" w:rsidP="00611F76">
            <w:pPr>
              <w:rPr>
                <w:rFonts w:cs="Arial"/>
                <w:color w:val="000000"/>
                <w:sz w:val="22"/>
                <w:szCs w:val="22"/>
              </w:rPr>
            </w:pPr>
            <w:r>
              <w:rPr>
                <w:rFonts w:cs="Arial"/>
                <w:sz w:val="22"/>
                <w:szCs w:val="22"/>
              </w:rPr>
              <w:t>PR1358</w:t>
            </w:r>
          </w:p>
        </w:tc>
        <w:tc>
          <w:tcPr>
            <w:tcW w:w="1977" w:type="dxa"/>
          </w:tcPr>
          <w:p w14:paraId="173834C9" w14:textId="49A11BD8" w:rsidR="00611F76" w:rsidRDefault="00611F76" w:rsidP="00611F76">
            <w:pPr>
              <w:rPr>
                <w:rFonts w:cs="Arial"/>
                <w:color w:val="000000"/>
                <w:sz w:val="22"/>
                <w:szCs w:val="22"/>
              </w:rPr>
            </w:pPr>
            <w:r>
              <w:rPr>
                <w:rFonts w:cs="Arial"/>
                <w:color w:val="000000"/>
                <w:sz w:val="22"/>
                <w:szCs w:val="22"/>
              </w:rPr>
              <w:t>Prize for Outstanding Achievement in Anthropology Honours</w:t>
            </w:r>
          </w:p>
        </w:tc>
        <w:tc>
          <w:tcPr>
            <w:tcW w:w="6330" w:type="dxa"/>
          </w:tcPr>
          <w:p w14:paraId="624DC481" w14:textId="44B60D74" w:rsidR="00611F76" w:rsidRDefault="00611F76" w:rsidP="00611F76">
            <w:pPr>
              <w:rPr>
                <w:rFonts w:cs="Arial"/>
                <w:color w:val="000000"/>
                <w:sz w:val="22"/>
                <w:szCs w:val="22"/>
              </w:rPr>
            </w:pPr>
            <w:r>
              <w:rPr>
                <w:rFonts w:cs="Arial"/>
                <w:color w:val="000000"/>
                <w:sz w:val="22"/>
                <w:szCs w:val="22"/>
              </w:rPr>
              <w:t xml:space="preserve">The nominated student must receive </w:t>
            </w:r>
            <w:proofErr w:type="gramStart"/>
            <w:r>
              <w:rPr>
                <w:rFonts w:cs="Arial"/>
                <w:color w:val="000000"/>
                <w:sz w:val="22"/>
                <w:szCs w:val="22"/>
              </w:rPr>
              <w:t>a final honours</w:t>
            </w:r>
            <w:proofErr w:type="gramEnd"/>
            <w:r>
              <w:rPr>
                <w:rFonts w:cs="Arial"/>
                <w:color w:val="000000"/>
                <w:sz w:val="22"/>
                <w:szCs w:val="22"/>
              </w:rPr>
              <w:t xml:space="preserve"> result for the year in which the prize is awarded. The prize will only be awarded if there is a student of sufficient merit.</w:t>
            </w:r>
          </w:p>
        </w:tc>
        <w:tc>
          <w:tcPr>
            <w:tcW w:w="1807" w:type="dxa"/>
          </w:tcPr>
          <w:p w14:paraId="5C787FA0" w14:textId="172EE8C5" w:rsidR="00611F76" w:rsidRDefault="00611F76" w:rsidP="00611F76">
            <w:pPr>
              <w:rPr>
                <w:rFonts w:cs="Arial"/>
                <w:color w:val="000000"/>
                <w:sz w:val="22"/>
                <w:szCs w:val="22"/>
              </w:rPr>
            </w:pPr>
            <w:r>
              <w:rPr>
                <w:rFonts w:cs="Arial"/>
                <w:color w:val="000000"/>
                <w:sz w:val="22"/>
                <w:szCs w:val="22"/>
              </w:rPr>
              <w:t>500</w:t>
            </w:r>
          </w:p>
        </w:tc>
      </w:tr>
      <w:tr w:rsidR="00611F76" w14:paraId="1E5DA34A" w14:textId="77777777" w:rsidTr="00611F76">
        <w:tc>
          <w:tcPr>
            <w:tcW w:w="1587" w:type="dxa"/>
          </w:tcPr>
          <w:p w14:paraId="04FB85CC" w14:textId="7DA487E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0488D72" w14:textId="2BFFC8C6"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3A6719F1" w14:textId="0EC60B9B" w:rsidR="00611F76" w:rsidRDefault="00611F76" w:rsidP="00611F76">
            <w:pPr>
              <w:rPr>
                <w:rFonts w:cs="Arial"/>
                <w:color w:val="000000"/>
                <w:sz w:val="22"/>
                <w:szCs w:val="22"/>
              </w:rPr>
            </w:pPr>
            <w:r>
              <w:rPr>
                <w:rFonts w:cs="Arial"/>
                <w:sz w:val="22"/>
                <w:szCs w:val="22"/>
              </w:rPr>
              <w:t>PR1359</w:t>
            </w:r>
          </w:p>
        </w:tc>
        <w:tc>
          <w:tcPr>
            <w:tcW w:w="1977" w:type="dxa"/>
          </w:tcPr>
          <w:p w14:paraId="205B0FFD" w14:textId="5EB7EB36" w:rsidR="00611F76" w:rsidRDefault="00611F76" w:rsidP="00611F76">
            <w:pPr>
              <w:rPr>
                <w:rFonts w:cs="Arial"/>
                <w:color w:val="000000"/>
                <w:sz w:val="22"/>
                <w:szCs w:val="22"/>
              </w:rPr>
            </w:pPr>
            <w:r>
              <w:rPr>
                <w:rFonts w:cs="Arial"/>
                <w:color w:val="000000"/>
                <w:sz w:val="22"/>
                <w:szCs w:val="22"/>
              </w:rPr>
              <w:t>Alan Davis Memorial Prize</w:t>
            </w:r>
          </w:p>
        </w:tc>
        <w:tc>
          <w:tcPr>
            <w:tcW w:w="6330" w:type="dxa"/>
          </w:tcPr>
          <w:p w14:paraId="608123CA" w14:textId="50C74F68" w:rsidR="00611F76" w:rsidRDefault="00611F76" w:rsidP="00611F76">
            <w:pPr>
              <w:rPr>
                <w:rFonts w:cs="Arial"/>
                <w:color w:val="000000"/>
                <w:sz w:val="22"/>
                <w:szCs w:val="22"/>
              </w:rPr>
            </w:pPr>
            <w:r>
              <w:rPr>
                <w:rFonts w:cs="Arial"/>
                <w:color w:val="000000"/>
                <w:sz w:val="22"/>
                <w:szCs w:val="22"/>
              </w:rPr>
              <w:t xml:space="preserve">Established in 1998 by the offer of an annual donation from Addison Wesley Longman to commemorate the work of the late Associate Professor Alan G. Davis in developing the sociology discipline in the Department of Sociology and Social Policy. The objective of the prize is to reward achievement and encourage junior students to pursue </w:t>
            </w:r>
            <w:proofErr w:type="spellStart"/>
            <w:r>
              <w:rPr>
                <w:rFonts w:cs="Arial"/>
                <w:color w:val="000000"/>
                <w:sz w:val="22"/>
                <w:szCs w:val="22"/>
              </w:rPr>
              <w:t>studeis</w:t>
            </w:r>
            <w:proofErr w:type="spellEnd"/>
            <w:r>
              <w:rPr>
                <w:rFonts w:cs="Arial"/>
                <w:color w:val="000000"/>
                <w:sz w:val="22"/>
                <w:szCs w:val="22"/>
              </w:rPr>
              <w:t xml:space="preserve"> in the discipline of Sociology. The prize is awarded at the undergraduate level to a student enrolled in first year Sociology </w:t>
            </w:r>
            <w:proofErr w:type="gramStart"/>
            <w:r>
              <w:rPr>
                <w:rFonts w:cs="Arial"/>
                <w:color w:val="000000"/>
                <w:sz w:val="22"/>
                <w:szCs w:val="22"/>
              </w:rPr>
              <w:t>on the basis of</w:t>
            </w:r>
            <w:proofErr w:type="gramEnd"/>
            <w:r>
              <w:rPr>
                <w:rFonts w:cs="Arial"/>
                <w:color w:val="000000"/>
                <w:sz w:val="22"/>
                <w:szCs w:val="22"/>
              </w:rPr>
              <w:t xml:space="preserve"> academic merit to the student achieving the highest aggregate mark in the Sociology units of study SCLG 1001 and SCLG 1002.</w:t>
            </w:r>
          </w:p>
        </w:tc>
        <w:tc>
          <w:tcPr>
            <w:tcW w:w="1807" w:type="dxa"/>
          </w:tcPr>
          <w:p w14:paraId="5546F624" w14:textId="093E2BFD" w:rsidR="00611F76" w:rsidRDefault="00611F76" w:rsidP="00611F76">
            <w:pPr>
              <w:rPr>
                <w:rFonts w:cs="Arial"/>
                <w:color w:val="000000"/>
                <w:sz w:val="22"/>
                <w:szCs w:val="22"/>
              </w:rPr>
            </w:pPr>
            <w:r>
              <w:rPr>
                <w:rFonts w:cs="Arial"/>
                <w:color w:val="000000"/>
                <w:sz w:val="22"/>
                <w:szCs w:val="22"/>
              </w:rPr>
              <w:t>100</w:t>
            </w:r>
          </w:p>
        </w:tc>
      </w:tr>
      <w:tr w:rsidR="00611F76" w14:paraId="0B886D66" w14:textId="77777777" w:rsidTr="00611F76">
        <w:tc>
          <w:tcPr>
            <w:tcW w:w="1587" w:type="dxa"/>
          </w:tcPr>
          <w:p w14:paraId="43317472" w14:textId="312A4F4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B4D0577" w14:textId="3F2FD30C"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34D78E15" w14:textId="28C04A0E" w:rsidR="00611F76" w:rsidRDefault="00611F76" w:rsidP="00611F76">
            <w:pPr>
              <w:rPr>
                <w:rFonts w:cs="Arial"/>
                <w:color w:val="000000"/>
                <w:sz w:val="22"/>
                <w:szCs w:val="22"/>
              </w:rPr>
            </w:pPr>
            <w:r>
              <w:rPr>
                <w:rFonts w:cs="Arial"/>
                <w:sz w:val="22"/>
                <w:szCs w:val="22"/>
              </w:rPr>
              <w:t>PR1360</w:t>
            </w:r>
          </w:p>
        </w:tc>
        <w:tc>
          <w:tcPr>
            <w:tcW w:w="1977" w:type="dxa"/>
          </w:tcPr>
          <w:p w14:paraId="4C728C07" w14:textId="73E5B4A1" w:rsidR="00611F76" w:rsidRDefault="00611F76" w:rsidP="00611F76">
            <w:pPr>
              <w:rPr>
                <w:rFonts w:cs="Arial"/>
                <w:color w:val="000000"/>
                <w:sz w:val="22"/>
                <w:szCs w:val="22"/>
              </w:rPr>
            </w:pPr>
            <w:r>
              <w:rPr>
                <w:rFonts w:cs="Arial"/>
                <w:color w:val="000000"/>
                <w:sz w:val="22"/>
                <w:szCs w:val="22"/>
              </w:rPr>
              <w:t>Bettina Cass Prize in Social Policy</w:t>
            </w:r>
          </w:p>
        </w:tc>
        <w:tc>
          <w:tcPr>
            <w:tcW w:w="6330" w:type="dxa"/>
          </w:tcPr>
          <w:p w14:paraId="6172BE8F" w14:textId="4E4F7182" w:rsidR="00611F76" w:rsidRDefault="00611F76" w:rsidP="00611F76">
            <w:pPr>
              <w:rPr>
                <w:rFonts w:cs="Arial"/>
                <w:color w:val="000000"/>
                <w:sz w:val="22"/>
                <w:szCs w:val="22"/>
              </w:rPr>
            </w:pPr>
            <w:r>
              <w:rPr>
                <w:rFonts w:cs="Arial"/>
                <w:color w:val="000000"/>
                <w:sz w:val="22"/>
                <w:szCs w:val="22"/>
              </w:rPr>
              <w:t>To be awarded annually for the student with the highest mark in SCPL 2601 Australian Social Policy.</w:t>
            </w:r>
          </w:p>
        </w:tc>
        <w:tc>
          <w:tcPr>
            <w:tcW w:w="1807" w:type="dxa"/>
          </w:tcPr>
          <w:p w14:paraId="0A0561DF" w14:textId="58C26D27" w:rsidR="00611F76" w:rsidRDefault="00611F76" w:rsidP="00611F76">
            <w:pPr>
              <w:rPr>
                <w:rFonts w:cs="Arial"/>
                <w:color w:val="000000"/>
                <w:sz w:val="22"/>
                <w:szCs w:val="22"/>
              </w:rPr>
            </w:pPr>
            <w:r>
              <w:rPr>
                <w:rFonts w:cs="Arial"/>
                <w:color w:val="000000"/>
                <w:sz w:val="22"/>
                <w:szCs w:val="22"/>
              </w:rPr>
              <w:t>100</w:t>
            </w:r>
          </w:p>
        </w:tc>
      </w:tr>
      <w:tr w:rsidR="00611F76" w14:paraId="07DFE973" w14:textId="77777777" w:rsidTr="00611F76">
        <w:tc>
          <w:tcPr>
            <w:tcW w:w="1587" w:type="dxa"/>
          </w:tcPr>
          <w:p w14:paraId="140D65F0" w14:textId="35E264B5" w:rsidR="00611F76" w:rsidRDefault="00611F76" w:rsidP="00611F76">
            <w:pPr>
              <w:rPr>
                <w:rFonts w:cs="Arial"/>
                <w:color w:val="000000"/>
                <w:sz w:val="22"/>
                <w:szCs w:val="22"/>
              </w:rPr>
            </w:pPr>
            <w:r>
              <w:rPr>
                <w:rFonts w:cs="Arial"/>
                <w:color w:val="000000"/>
                <w:sz w:val="22"/>
                <w:szCs w:val="22"/>
              </w:rPr>
              <w:lastRenderedPageBreak/>
              <w:t>Faculty of Arts and Social Sciences</w:t>
            </w:r>
          </w:p>
        </w:tc>
        <w:tc>
          <w:tcPr>
            <w:tcW w:w="1847" w:type="dxa"/>
          </w:tcPr>
          <w:p w14:paraId="610C5A03" w14:textId="493E510A"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31E61D47" w14:textId="76B7CBF0" w:rsidR="00611F76" w:rsidRDefault="00611F76" w:rsidP="00611F76">
            <w:pPr>
              <w:rPr>
                <w:rFonts w:cs="Arial"/>
                <w:color w:val="000000"/>
                <w:sz w:val="22"/>
                <w:szCs w:val="22"/>
              </w:rPr>
            </w:pPr>
            <w:r>
              <w:rPr>
                <w:rFonts w:cs="Arial"/>
                <w:sz w:val="22"/>
                <w:szCs w:val="22"/>
              </w:rPr>
              <w:t>PR1361</w:t>
            </w:r>
          </w:p>
        </w:tc>
        <w:tc>
          <w:tcPr>
            <w:tcW w:w="1977" w:type="dxa"/>
          </w:tcPr>
          <w:p w14:paraId="63FDEDC1" w14:textId="0417B831" w:rsidR="00611F76" w:rsidRDefault="00611F76" w:rsidP="00611F76">
            <w:pPr>
              <w:rPr>
                <w:rFonts w:cs="Arial"/>
                <w:color w:val="000000"/>
                <w:sz w:val="22"/>
                <w:szCs w:val="22"/>
              </w:rPr>
            </w:pPr>
            <w:r>
              <w:rPr>
                <w:rFonts w:cs="Arial"/>
                <w:color w:val="000000"/>
                <w:sz w:val="22"/>
                <w:szCs w:val="22"/>
              </w:rPr>
              <w:t>Qualitative Methods Prize</w:t>
            </w:r>
          </w:p>
        </w:tc>
        <w:tc>
          <w:tcPr>
            <w:tcW w:w="6330" w:type="dxa"/>
          </w:tcPr>
          <w:p w14:paraId="1F96F176" w14:textId="1D01E8F9" w:rsidR="00611F76" w:rsidRDefault="00611F76" w:rsidP="00611F76">
            <w:pPr>
              <w:rPr>
                <w:rFonts w:cs="Arial"/>
                <w:color w:val="000000"/>
                <w:sz w:val="22"/>
                <w:szCs w:val="22"/>
              </w:rPr>
            </w:pPr>
            <w:r>
              <w:rPr>
                <w:rFonts w:cs="Arial"/>
                <w:color w:val="000000"/>
                <w:sz w:val="22"/>
                <w:szCs w:val="22"/>
              </w:rPr>
              <w:t>To be awarded annually for the student with the highest mark in SCLG 2602 Social Inquiry: Research Methods.</w:t>
            </w:r>
          </w:p>
        </w:tc>
        <w:tc>
          <w:tcPr>
            <w:tcW w:w="1807" w:type="dxa"/>
          </w:tcPr>
          <w:p w14:paraId="7CBA085E" w14:textId="6D5362A2" w:rsidR="00611F76" w:rsidRDefault="00611F76" w:rsidP="00611F76">
            <w:pPr>
              <w:rPr>
                <w:rFonts w:cs="Arial"/>
                <w:color w:val="000000"/>
                <w:sz w:val="22"/>
                <w:szCs w:val="22"/>
              </w:rPr>
            </w:pPr>
            <w:r>
              <w:rPr>
                <w:rFonts w:cs="Arial"/>
                <w:color w:val="000000"/>
                <w:sz w:val="22"/>
                <w:szCs w:val="22"/>
              </w:rPr>
              <w:t>100</w:t>
            </w:r>
          </w:p>
        </w:tc>
      </w:tr>
      <w:tr w:rsidR="00611F76" w14:paraId="183B79D6" w14:textId="77777777" w:rsidTr="00611F76">
        <w:tc>
          <w:tcPr>
            <w:tcW w:w="1587" w:type="dxa"/>
          </w:tcPr>
          <w:p w14:paraId="67B85B64" w14:textId="32FBDA50"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696F92D" w14:textId="02F2F37A"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08E1F1C4" w14:textId="3D733C94" w:rsidR="00611F76" w:rsidRDefault="00611F76" w:rsidP="00611F76">
            <w:pPr>
              <w:rPr>
                <w:rFonts w:cs="Arial"/>
                <w:color w:val="000000"/>
                <w:sz w:val="22"/>
                <w:szCs w:val="22"/>
              </w:rPr>
            </w:pPr>
            <w:r>
              <w:rPr>
                <w:rFonts w:cs="Arial"/>
                <w:sz w:val="22"/>
                <w:szCs w:val="22"/>
              </w:rPr>
              <w:t>PR1362</w:t>
            </w:r>
          </w:p>
        </w:tc>
        <w:tc>
          <w:tcPr>
            <w:tcW w:w="1977" w:type="dxa"/>
          </w:tcPr>
          <w:p w14:paraId="5F04AB71" w14:textId="08E7C885" w:rsidR="00611F76" w:rsidRDefault="00611F76" w:rsidP="00611F76">
            <w:pPr>
              <w:rPr>
                <w:rFonts w:cs="Arial"/>
                <w:color w:val="000000"/>
                <w:sz w:val="22"/>
                <w:szCs w:val="22"/>
              </w:rPr>
            </w:pPr>
            <w:r>
              <w:rPr>
                <w:rFonts w:cs="Arial"/>
                <w:color w:val="000000"/>
                <w:sz w:val="22"/>
                <w:szCs w:val="22"/>
              </w:rPr>
              <w:t>Quantitative Methods Prize</w:t>
            </w:r>
          </w:p>
        </w:tc>
        <w:tc>
          <w:tcPr>
            <w:tcW w:w="6330" w:type="dxa"/>
          </w:tcPr>
          <w:p w14:paraId="5131F394" w14:textId="3F045D20" w:rsidR="00611F76" w:rsidRDefault="00611F76" w:rsidP="00611F76">
            <w:pPr>
              <w:rPr>
                <w:rFonts w:cs="Arial"/>
                <w:color w:val="000000"/>
                <w:sz w:val="22"/>
                <w:szCs w:val="22"/>
              </w:rPr>
            </w:pPr>
            <w:r>
              <w:rPr>
                <w:rFonts w:cs="Arial"/>
                <w:color w:val="000000"/>
                <w:sz w:val="22"/>
                <w:szCs w:val="22"/>
              </w:rPr>
              <w:t>To be awarded annually for the student with the highest mark in SCLG2632 Quantitative Methods for Social Science.</w:t>
            </w:r>
          </w:p>
        </w:tc>
        <w:tc>
          <w:tcPr>
            <w:tcW w:w="1807" w:type="dxa"/>
          </w:tcPr>
          <w:p w14:paraId="045A5354" w14:textId="2575610E"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56B40BAC" w14:textId="77777777" w:rsidTr="00611F76">
        <w:tc>
          <w:tcPr>
            <w:tcW w:w="1587" w:type="dxa"/>
          </w:tcPr>
          <w:p w14:paraId="74E8892A" w14:textId="2319140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7E31050" w14:textId="142318E2"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7CF590DF" w14:textId="217E47A2" w:rsidR="00611F76" w:rsidRDefault="00611F76" w:rsidP="00611F76">
            <w:pPr>
              <w:rPr>
                <w:rFonts w:cs="Arial"/>
                <w:color w:val="000000"/>
                <w:sz w:val="22"/>
                <w:szCs w:val="22"/>
              </w:rPr>
            </w:pPr>
            <w:r>
              <w:rPr>
                <w:rFonts w:cs="Arial"/>
                <w:sz w:val="22"/>
                <w:szCs w:val="22"/>
              </w:rPr>
              <w:t>PR1363</w:t>
            </w:r>
          </w:p>
        </w:tc>
        <w:tc>
          <w:tcPr>
            <w:tcW w:w="1977" w:type="dxa"/>
          </w:tcPr>
          <w:p w14:paraId="73C3A39C" w14:textId="048EC7CE" w:rsidR="00611F76" w:rsidRDefault="00611F76" w:rsidP="00611F76">
            <w:pPr>
              <w:rPr>
                <w:rFonts w:cs="Arial"/>
                <w:color w:val="000000"/>
                <w:sz w:val="22"/>
                <w:szCs w:val="22"/>
              </w:rPr>
            </w:pPr>
            <w:r>
              <w:rPr>
                <w:rFonts w:cs="Arial"/>
                <w:color w:val="000000"/>
                <w:sz w:val="22"/>
                <w:szCs w:val="22"/>
              </w:rPr>
              <w:t>Raewyn Connell Prize in Sociology Theory</w:t>
            </w:r>
          </w:p>
        </w:tc>
        <w:tc>
          <w:tcPr>
            <w:tcW w:w="6330" w:type="dxa"/>
          </w:tcPr>
          <w:p w14:paraId="33688764" w14:textId="7493D4EB" w:rsidR="00611F76" w:rsidRDefault="00611F76" w:rsidP="00611F76">
            <w:pPr>
              <w:rPr>
                <w:rFonts w:cs="Arial"/>
                <w:color w:val="000000"/>
                <w:sz w:val="22"/>
                <w:szCs w:val="22"/>
              </w:rPr>
            </w:pPr>
            <w:r>
              <w:rPr>
                <w:rFonts w:cs="Arial"/>
                <w:color w:val="000000"/>
                <w:sz w:val="22"/>
                <w:szCs w:val="22"/>
              </w:rPr>
              <w:t xml:space="preserve">To be awarded annually for the student with the highest </w:t>
            </w:r>
            <w:proofErr w:type="spellStart"/>
            <w:r>
              <w:rPr>
                <w:rFonts w:cs="Arial"/>
                <w:color w:val="000000"/>
                <w:sz w:val="22"/>
                <w:szCs w:val="22"/>
              </w:rPr>
              <w:t>marke</w:t>
            </w:r>
            <w:proofErr w:type="spellEnd"/>
            <w:r>
              <w:rPr>
                <w:rFonts w:cs="Arial"/>
                <w:color w:val="000000"/>
                <w:sz w:val="22"/>
                <w:szCs w:val="22"/>
              </w:rPr>
              <w:t xml:space="preserve"> in SCLG2601 Sociology Theory.</w:t>
            </w:r>
          </w:p>
        </w:tc>
        <w:tc>
          <w:tcPr>
            <w:tcW w:w="1807" w:type="dxa"/>
          </w:tcPr>
          <w:p w14:paraId="4C1EDA93" w14:textId="665C2638"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1544E881" w14:textId="77777777" w:rsidTr="00611F76">
        <w:tc>
          <w:tcPr>
            <w:tcW w:w="1587" w:type="dxa"/>
          </w:tcPr>
          <w:p w14:paraId="7BC2FA75" w14:textId="78330D1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20F5C35" w14:textId="5989B731"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225120EB" w14:textId="1345C79E" w:rsidR="00611F76" w:rsidRDefault="00611F76" w:rsidP="00611F76">
            <w:pPr>
              <w:rPr>
                <w:rFonts w:cs="Arial"/>
                <w:color w:val="000000"/>
                <w:sz w:val="22"/>
                <w:szCs w:val="22"/>
              </w:rPr>
            </w:pPr>
            <w:r>
              <w:rPr>
                <w:rFonts w:cs="Arial"/>
                <w:sz w:val="22"/>
                <w:szCs w:val="22"/>
              </w:rPr>
              <w:t>PR1364</w:t>
            </w:r>
          </w:p>
        </w:tc>
        <w:tc>
          <w:tcPr>
            <w:tcW w:w="1977" w:type="dxa"/>
          </w:tcPr>
          <w:p w14:paraId="1D688BAD" w14:textId="7707B2B1" w:rsidR="00611F76" w:rsidRDefault="00611F76" w:rsidP="00611F76">
            <w:pPr>
              <w:rPr>
                <w:rFonts w:cs="Arial"/>
                <w:color w:val="000000"/>
                <w:sz w:val="22"/>
                <w:szCs w:val="22"/>
              </w:rPr>
            </w:pPr>
            <w:r>
              <w:rPr>
                <w:rFonts w:cs="Arial"/>
                <w:color w:val="000000"/>
                <w:sz w:val="22"/>
                <w:szCs w:val="22"/>
              </w:rPr>
              <w:t>Socio-Legal Studies Prize</w:t>
            </w:r>
          </w:p>
        </w:tc>
        <w:tc>
          <w:tcPr>
            <w:tcW w:w="6330" w:type="dxa"/>
          </w:tcPr>
          <w:p w14:paraId="4EC32E15" w14:textId="7D5F1646" w:rsidR="00611F76" w:rsidRDefault="00611F76" w:rsidP="00611F76">
            <w:pPr>
              <w:rPr>
                <w:rFonts w:cs="Arial"/>
                <w:color w:val="000000"/>
                <w:sz w:val="22"/>
                <w:szCs w:val="22"/>
              </w:rPr>
            </w:pPr>
            <w:r>
              <w:rPr>
                <w:rFonts w:cs="Arial"/>
                <w:color w:val="000000"/>
                <w:sz w:val="22"/>
                <w:szCs w:val="22"/>
              </w:rPr>
              <w:t>To be awarded annually for the student with the highest mark in first year based on performance in SLSS 1001 Introduction to Socio-Legal Studies and SLSS 1003 Law and Contemporary Society.</w:t>
            </w:r>
          </w:p>
        </w:tc>
        <w:tc>
          <w:tcPr>
            <w:tcW w:w="1807" w:type="dxa"/>
          </w:tcPr>
          <w:p w14:paraId="30CBCB59" w14:textId="43E683E0" w:rsidR="00611F76" w:rsidRDefault="00611F76" w:rsidP="00611F76">
            <w:pPr>
              <w:rPr>
                <w:rFonts w:cs="Arial"/>
                <w:color w:val="000000"/>
                <w:sz w:val="22"/>
                <w:szCs w:val="22"/>
              </w:rPr>
            </w:pPr>
            <w:r>
              <w:rPr>
                <w:rFonts w:cs="Arial"/>
                <w:color w:val="000000"/>
                <w:sz w:val="22"/>
                <w:szCs w:val="22"/>
              </w:rPr>
              <w:t>Based on funding availability</w:t>
            </w:r>
          </w:p>
        </w:tc>
      </w:tr>
      <w:tr w:rsidR="00611F76" w14:paraId="68ED9F35" w14:textId="77777777" w:rsidTr="00611F76">
        <w:tc>
          <w:tcPr>
            <w:tcW w:w="1587" w:type="dxa"/>
          </w:tcPr>
          <w:p w14:paraId="67F341DB" w14:textId="7D5DF95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7A326B16" w14:textId="193498EA"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7B4326D8" w14:textId="11DB15F6" w:rsidR="00611F76" w:rsidRDefault="00611F76" w:rsidP="00611F76">
            <w:pPr>
              <w:rPr>
                <w:rFonts w:cs="Arial"/>
                <w:color w:val="000000"/>
                <w:sz w:val="22"/>
                <w:szCs w:val="22"/>
              </w:rPr>
            </w:pPr>
            <w:r>
              <w:rPr>
                <w:rFonts w:cs="Arial"/>
                <w:sz w:val="22"/>
                <w:szCs w:val="22"/>
              </w:rPr>
              <w:t>PR1431</w:t>
            </w:r>
          </w:p>
        </w:tc>
        <w:tc>
          <w:tcPr>
            <w:tcW w:w="1977" w:type="dxa"/>
          </w:tcPr>
          <w:p w14:paraId="5A363669" w14:textId="1CE646C0" w:rsidR="00611F76" w:rsidRDefault="00611F76" w:rsidP="00611F76">
            <w:pPr>
              <w:rPr>
                <w:rFonts w:cs="Arial"/>
                <w:color w:val="000000"/>
                <w:sz w:val="22"/>
                <w:szCs w:val="22"/>
              </w:rPr>
            </w:pPr>
            <w:r>
              <w:rPr>
                <w:rFonts w:cs="Arial"/>
                <w:color w:val="000000"/>
                <w:sz w:val="22"/>
                <w:szCs w:val="22"/>
              </w:rPr>
              <w:t>Michael W Jackson Prize for Study in Government</w:t>
            </w:r>
          </w:p>
        </w:tc>
        <w:tc>
          <w:tcPr>
            <w:tcW w:w="6330" w:type="dxa"/>
          </w:tcPr>
          <w:p w14:paraId="6CD2436B" w14:textId="4934F90F" w:rsidR="00611F76" w:rsidRDefault="00611F76" w:rsidP="00611F76">
            <w:pPr>
              <w:rPr>
                <w:rFonts w:cs="Arial"/>
                <w:color w:val="000000"/>
                <w:sz w:val="22"/>
                <w:szCs w:val="22"/>
              </w:rPr>
            </w:pPr>
            <w:r>
              <w:rPr>
                <w:rFonts w:cs="Arial"/>
                <w:color w:val="000000"/>
                <w:sz w:val="22"/>
                <w:szCs w:val="22"/>
              </w:rPr>
              <w:t xml:space="preserve">Established in 2012 by a generous donation from Ann Corlett, this prize is named for Michael W Jackson, Professor Emeritus of Government. The prize is for study in Government at an outstanding level in </w:t>
            </w:r>
            <w:proofErr w:type="spellStart"/>
            <w:r>
              <w:rPr>
                <w:rFonts w:cs="Arial"/>
                <w:color w:val="000000"/>
                <w:sz w:val="22"/>
                <w:szCs w:val="22"/>
              </w:rPr>
              <w:t>IVth</w:t>
            </w:r>
            <w:proofErr w:type="spellEnd"/>
            <w:r>
              <w:rPr>
                <w:rFonts w:cs="Arial"/>
                <w:color w:val="000000"/>
                <w:sz w:val="22"/>
                <w:szCs w:val="22"/>
              </w:rPr>
              <w:t xml:space="preserve"> Honours with a commensurate record of prior study. The evidence of this achievement is the award of a university medal. When there is more than one prize winner in a year, the prize is divided evenly among the medallists. Where there is no medallist, no cash is awarded.</w:t>
            </w:r>
          </w:p>
        </w:tc>
        <w:tc>
          <w:tcPr>
            <w:tcW w:w="1807" w:type="dxa"/>
          </w:tcPr>
          <w:p w14:paraId="59714194" w14:textId="10438EF7" w:rsidR="00611F76" w:rsidRDefault="00611F76" w:rsidP="00611F76">
            <w:pPr>
              <w:rPr>
                <w:rFonts w:cs="Arial"/>
                <w:color w:val="000000"/>
                <w:sz w:val="22"/>
                <w:szCs w:val="22"/>
              </w:rPr>
            </w:pPr>
            <w:r>
              <w:rPr>
                <w:rFonts w:cs="Arial"/>
                <w:color w:val="000000"/>
                <w:sz w:val="22"/>
                <w:szCs w:val="22"/>
              </w:rPr>
              <w:t>1250</w:t>
            </w:r>
          </w:p>
        </w:tc>
      </w:tr>
      <w:tr w:rsidR="00611F76" w14:paraId="5A5D8F09" w14:textId="77777777" w:rsidTr="00611F76">
        <w:tc>
          <w:tcPr>
            <w:tcW w:w="1587" w:type="dxa"/>
          </w:tcPr>
          <w:p w14:paraId="593F083A" w14:textId="0AD05D65"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22B8ABC" w14:textId="769B9FFD"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3B763D31" w14:textId="4B55A4DF" w:rsidR="00611F76" w:rsidRDefault="00611F76" w:rsidP="00611F76">
            <w:pPr>
              <w:rPr>
                <w:rFonts w:cs="Arial"/>
                <w:color w:val="000000"/>
                <w:sz w:val="22"/>
                <w:szCs w:val="22"/>
              </w:rPr>
            </w:pPr>
            <w:r>
              <w:rPr>
                <w:rFonts w:cs="Arial"/>
                <w:sz w:val="22"/>
                <w:szCs w:val="22"/>
              </w:rPr>
              <w:t>PR1450</w:t>
            </w:r>
          </w:p>
        </w:tc>
        <w:tc>
          <w:tcPr>
            <w:tcW w:w="1977" w:type="dxa"/>
          </w:tcPr>
          <w:p w14:paraId="4216540C" w14:textId="2FA2D182" w:rsidR="00611F76" w:rsidRDefault="00611F76" w:rsidP="00611F76">
            <w:pPr>
              <w:rPr>
                <w:rFonts w:cs="Arial"/>
                <w:color w:val="000000"/>
                <w:sz w:val="22"/>
                <w:szCs w:val="22"/>
              </w:rPr>
            </w:pPr>
            <w:r>
              <w:rPr>
                <w:rFonts w:cs="Arial"/>
                <w:color w:val="000000"/>
                <w:sz w:val="22"/>
                <w:szCs w:val="22"/>
              </w:rPr>
              <w:t>The Jo. Martins Prize in Political Economy</w:t>
            </w:r>
          </w:p>
        </w:tc>
        <w:tc>
          <w:tcPr>
            <w:tcW w:w="6330" w:type="dxa"/>
          </w:tcPr>
          <w:p w14:paraId="6DA322A1" w14:textId="144C418B" w:rsidR="00611F76" w:rsidRDefault="00611F76" w:rsidP="00611F76">
            <w:pPr>
              <w:rPr>
                <w:rFonts w:cs="Arial"/>
                <w:color w:val="000000"/>
                <w:sz w:val="22"/>
                <w:szCs w:val="22"/>
              </w:rPr>
            </w:pPr>
            <w:r>
              <w:rPr>
                <w:rFonts w:cs="Arial"/>
                <w:color w:val="000000"/>
                <w:sz w:val="22"/>
                <w:szCs w:val="22"/>
              </w:rPr>
              <w:t>This prize is awarded annually to the student achieving the highest standard of performance in postgraduate coursework in the Department of Political Economy.</w:t>
            </w:r>
          </w:p>
        </w:tc>
        <w:tc>
          <w:tcPr>
            <w:tcW w:w="1807" w:type="dxa"/>
          </w:tcPr>
          <w:p w14:paraId="26746543" w14:textId="4C7B38C1" w:rsidR="00611F76" w:rsidRDefault="00611F76" w:rsidP="00611F76">
            <w:pPr>
              <w:rPr>
                <w:rFonts w:cs="Arial"/>
                <w:color w:val="000000"/>
                <w:sz w:val="22"/>
                <w:szCs w:val="22"/>
              </w:rPr>
            </w:pPr>
            <w:r>
              <w:rPr>
                <w:rFonts w:cs="Arial"/>
                <w:color w:val="000000"/>
                <w:sz w:val="22"/>
                <w:szCs w:val="22"/>
              </w:rPr>
              <w:t>250</w:t>
            </w:r>
          </w:p>
        </w:tc>
      </w:tr>
      <w:tr w:rsidR="00611F76" w14:paraId="47455025" w14:textId="77777777" w:rsidTr="00611F76">
        <w:tc>
          <w:tcPr>
            <w:tcW w:w="1587" w:type="dxa"/>
          </w:tcPr>
          <w:p w14:paraId="0EA1387D" w14:textId="2E3D13F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A00CAEE" w14:textId="78349C82"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6B75FD27" w14:textId="156531FF" w:rsidR="00611F76" w:rsidRDefault="00611F76" w:rsidP="00611F76">
            <w:pPr>
              <w:rPr>
                <w:rFonts w:cs="Arial"/>
                <w:color w:val="000000"/>
                <w:sz w:val="22"/>
                <w:szCs w:val="22"/>
              </w:rPr>
            </w:pPr>
            <w:r>
              <w:rPr>
                <w:rFonts w:cs="Arial"/>
                <w:sz w:val="22"/>
                <w:szCs w:val="22"/>
              </w:rPr>
              <w:t>PR4109</w:t>
            </w:r>
          </w:p>
        </w:tc>
        <w:tc>
          <w:tcPr>
            <w:tcW w:w="1977" w:type="dxa"/>
          </w:tcPr>
          <w:p w14:paraId="287DA234" w14:textId="663BC665" w:rsidR="00611F76" w:rsidRDefault="00611F76" w:rsidP="00611F76">
            <w:pPr>
              <w:rPr>
                <w:rFonts w:cs="Arial"/>
                <w:color w:val="000000"/>
                <w:sz w:val="22"/>
                <w:szCs w:val="22"/>
              </w:rPr>
            </w:pPr>
            <w:r>
              <w:rPr>
                <w:rFonts w:cs="Arial"/>
                <w:color w:val="000000"/>
                <w:sz w:val="22"/>
                <w:szCs w:val="22"/>
              </w:rPr>
              <w:t>Peggy and Laurie Craddock Prize</w:t>
            </w:r>
          </w:p>
        </w:tc>
        <w:tc>
          <w:tcPr>
            <w:tcW w:w="6330" w:type="dxa"/>
          </w:tcPr>
          <w:p w14:paraId="76C4610E" w14:textId="2D69318C" w:rsidR="00611F76" w:rsidRDefault="00611F76" w:rsidP="00611F76">
            <w:pPr>
              <w:rPr>
                <w:rFonts w:cs="Arial"/>
                <w:color w:val="000000"/>
                <w:sz w:val="22"/>
                <w:szCs w:val="22"/>
              </w:rPr>
            </w:pPr>
            <w:r>
              <w:rPr>
                <w:rFonts w:cs="Arial"/>
                <w:color w:val="000000"/>
                <w:sz w:val="22"/>
                <w:szCs w:val="22"/>
              </w:rPr>
              <w:t>The Peggy and Laurie Craddock Prize will be awarded annually to a student enrolled in the Master of Peace and Conflict Studies.</w:t>
            </w:r>
            <w:r>
              <w:rPr>
                <w:rFonts w:cs="Arial"/>
                <w:color w:val="000000"/>
                <w:sz w:val="22"/>
                <w:szCs w:val="22"/>
              </w:rPr>
              <w:br/>
            </w:r>
            <w:r>
              <w:rPr>
                <w:rFonts w:cs="Arial"/>
                <w:color w:val="000000"/>
                <w:sz w:val="22"/>
                <w:szCs w:val="22"/>
              </w:rPr>
              <w:br/>
              <w:t>The prize will be awarded for the best essay of 3,000 words or more for essays focusing on Australian Indigenous affairs.</w:t>
            </w:r>
            <w:r>
              <w:rPr>
                <w:rFonts w:cs="Arial"/>
                <w:color w:val="000000"/>
                <w:sz w:val="22"/>
                <w:szCs w:val="22"/>
              </w:rPr>
              <w:br/>
            </w:r>
            <w:r>
              <w:rPr>
                <w:rFonts w:cs="Arial"/>
                <w:color w:val="000000"/>
                <w:sz w:val="22"/>
                <w:szCs w:val="22"/>
              </w:rPr>
              <w:br/>
              <w:t>Where there is no essay deemed suitable, the prize will not be awarded</w:t>
            </w:r>
            <w:r>
              <w:rPr>
                <w:rFonts w:cs="Arial"/>
                <w:color w:val="000000"/>
                <w:sz w:val="22"/>
                <w:szCs w:val="22"/>
              </w:rPr>
              <w:br/>
            </w:r>
            <w:r>
              <w:rPr>
                <w:rFonts w:cs="Arial"/>
                <w:color w:val="000000"/>
                <w:sz w:val="22"/>
                <w:szCs w:val="22"/>
              </w:rPr>
              <w:br/>
            </w:r>
            <w:r>
              <w:rPr>
                <w:rFonts w:cs="Arial"/>
                <w:color w:val="000000"/>
                <w:sz w:val="22"/>
                <w:szCs w:val="22"/>
              </w:rPr>
              <w:lastRenderedPageBreak/>
              <w:t>The prize will be valued at $250 per annum.</w:t>
            </w:r>
            <w:r>
              <w:rPr>
                <w:rFonts w:cs="Arial"/>
                <w:color w:val="000000"/>
                <w:sz w:val="22"/>
                <w:szCs w:val="22"/>
              </w:rPr>
              <w:br/>
            </w:r>
            <w:r>
              <w:rPr>
                <w:rFonts w:cs="Arial"/>
                <w:color w:val="000000"/>
                <w:sz w:val="22"/>
                <w:szCs w:val="22"/>
              </w:rPr>
              <w:br/>
              <w:t>The University has discretion to make the award, if the prize proves unable to be awarded in the above manner.</w:t>
            </w:r>
            <w:r>
              <w:rPr>
                <w:rFonts w:cs="Arial"/>
                <w:color w:val="000000"/>
                <w:sz w:val="22"/>
                <w:szCs w:val="22"/>
              </w:rPr>
              <w:br/>
            </w:r>
            <w:r>
              <w:rPr>
                <w:rFonts w:cs="Arial"/>
                <w:color w:val="000000"/>
                <w:sz w:val="22"/>
                <w:szCs w:val="22"/>
              </w:rPr>
              <w:br/>
              <w:t>While there are sufficient funds available and a suitable essay to award, the prize will be awarded annually.</w:t>
            </w:r>
          </w:p>
        </w:tc>
        <w:tc>
          <w:tcPr>
            <w:tcW w:w="1807" w:type="dxa"/>
          </w:tcPr>
          <w:p w14:paraId="66CC50D1" w14:textId="40A71D57" w:rsidR="00611F76" w:rsidRDefault="00611F76" w:rsidP="00611F76">
            <w:pPr>
              <w:rPr>
                <w:rFonts w:cs="Arial"/>
                <w:color w:val="000000"/>
                <w:sz w:val="22"/>
                <w:szCs w:val="22"/>
              </w:rPr>
            </w:pPr>
            <w:r>
              <w:rPr>
                <w:rFonts w:cs="Arial"/>
                <w:color w:val="000000"/>
                <w:sz w:val="22"/>
                <w:szCs w:val="22"/>
              </w:rPr>
              <w:lastRenderedPageBreak/>
              <w:t>250</w:t>
            </w:r>
          </w:p>
        </w:tc>
      </w:tr>
      <w:tr w:rsidR="00611F76" w14:paraId="6C18B1F4" w14:textId="77777777" w:rsidTr="00611F76">
        <w:tc>
          <w:tcPr>
            <w:tcW w:w="1587" w:type="dxa"/>
          </w:tcPr>
          <w:p w14:paraId="16BD0B50" w14:textId="661D6087"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D67C5DD" w14:textId="100D17A7"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411EAC44" w14:textId="615117C4" w:rsidR="00611F76" w:rsidRDefault="00611F76" w:rsidP="00611F76">
            <w:pPr>
              <w:rPr>
                <w:rFonts w:cs="Arial"/>
                <w:color w:val="000000"/>
                <w:sz w:val="22"/>
                <w:szCs w:val="22"/>
              </w:rPr>
            </w:pPr>
            <w:r>
              <w:rPr>
                <w:rFonts w:cs="Arial"/>
                <w:sz w:val="22"/>
                <w:szCs w:val="22"/>
              </w:rPr>
              <w:t>PR4132</w:t>
            </w:r>
          </w:p>
        </w:tc>
        <w:tc>
          <w:tcPr>
            <w:tcW w:w="1977" w:type="dxa"/>
          </w:tcPr>
          <w:p w14:paraId="50C385A4" w14:textId="7F099995" w:rsidR="00611F76" w:rsidRDefault="00611F76" w:rsidP="00611F76">
            <w:pPr>
              <w:rPr>
                <w:rFonts w:cs="Arial"/>
                <w:color w:val="000000"/>
                <w:sz w:val="22"/>
                <w:szCs w:val="22"/>
              </w:rPr>
            </w:pPr>
            <w:r>
              <w:rPr>
                <w:rFonts w:cs="Arial"/>
                <w:color w:val="000000"/>
                <w:sz w:val="22"/>
                <w:szCs w:val="22"/>
              </w:rPr>
              <w:t xml:space="preserve">The Stuart </w:t>
            </w:r>
            <w:proofErr w:type="spellStart"/>
            <w:r>
              <w:rPr>
                <w:rFonts w:cs="Arial"/>
                <w:color w:val="000000"/>
                <w:sz w:val="22"/>
                <w:szCs w:val="22"/>
              </w:rPr>
              <w:t>Rosewarne</w:t>
            </w:r>
            <w:proofErr w:type="spellEnd"/>
            <w:r>
              <w:rPr>
                <w:rFonts w:cs="Arial"/>
                <w:color w:val="000000"/>
                <w:sz w:val="22"/>
                <w:szCs w:val="22"/>
              </w:rPr>
              <w:t xml:space="preserve"> Prize in Political Economy</w:t>
            </w:r>
          </w:p>
        </w:tc>
        <w:tc>
          <w:tcPr>
            <w:tcW w:w="6330" w:type="dxa"/>
          </w:tcPr>
          <w:p w14:paraId="77EAD5B7" w14:textId="3D39168A" w:rsidR="00611F76" w:rsidRDefault="00611F76" w:rsidP="00611F76">
            <w:pPr>
              <w:rPr>
                <w:rFonts w:cs="Arial"/>
                <w:color w:val="000000"/>
                <w:sz w:val="22"/>
                <w:szCs w:val="22"/>
              </w:rPr>
            </w:pPr>
            <w:r>
              <w:rPr>
                <w:rFonts w:cs="Arial"/>
                <w:color w:val="000000"/>
                <w:sz w:val="22"/>
                <w:szCs w:val="22"/>
              </w:rPr>
              <w:t>Description</w:t>
            </w:r>
            <w:r>
              <w:rPr>
                <w:rFonts w:cs="Arial"/>
                <w:color w:val="000000"/>
                <w:sz w:val="22"/>
                <w:szCs w:val="22"/>
              </w:rPr>
              <w:br/>
            </w:r>
            <w:r>
              <w:rPr>
                <w:rFonts w:cs="Arial"/>
                <w:color w:val="000000"/>
                <w:sz w:val="22"/>
                <w:szCs w:val="22"/>
              </w:rPr>
              <w:br/>
              <w:t xml:space="preserve">The Stuart </w:t>
            </w:r>
            <w:proofErr w:type="spellStart"/>
            <w:r>
              <w:rPr>
                <w:rFonts w:cs="Arial"/>
                <w:color w:val="000000"/>
                <w:sz w:val="22"/>
                <w:szCs w:val="22"/>
              </w:rPr>
              <w:t>Rosewarne</w:t>
            </w:r>
            <w:proofErr w:type="spellEnd"/>
            <w:r>
              <w:rPr>
                <w:rFonts w:cs="Arial"/>
                <w:color w:val="000000"/>
                <w:sz w:val="22"/>
                <w:szCs w:val="22"/>
              </w:rPr>
              <w:t xml:space="preserve"> Prize in Political Economy is awarded for the innovative development of social theory in support of progressive causes. This Prize reflects Stuart </w:t>
            </w:r>
            <w:proofErr w:type="spellStart"/>
            <w:r>
              <w:rPr>
                <w:rFonts w:cs="Arial"/>
                <w:color w:val="000000"/>
                <w:sz w:val="22"/>
                <w:szCs w:val="22"/>
              </w:rPr>
              <w:t>Rosewarne’s</w:t>
            </w:r>
            <w:proofErr w:type="spellEnd"/>
            <w:r>
              <w:rPr>
                <w:rFonts w:cs="Arial"/>
                <w:color w:val="000000"/>
                <w:sz w:val="22"/>
                <w:szCs w:val="22"/>
              </w:rPr>
              <w:t xml:space="preserve"> commitment to </w:t>
            </w:r>
            <w:proofErr w:type="gramStart"/>
            <w:r>
              <w:rPr>
                <w:rFonts w:cs="Arial"/>
                <w:color w:val="000000"/>
                <w:sz w:val="22"/>
                <w:szCs w:val="22"/>
              </w:rPr>
              <w:t>publicly-engaged</w:t>
            </w:r>
            <w:proofErr w:type="gramEnd"/>
            <w:r>
              <w:rPr>
                <w:rFonts w:cs="Arial"/>
                <w:color w:val="000000"/>
                <w:sz w:val="22"/>
                <w:szCs w:val="22"/>
              </w:rPr>
              <w:t xml:space="preserve"> research addressing systemic processes of social exclusion and resistance, in particular around class, gender and the environment. The Prize is awarded to a student who completes a research thesis that reflects this approach. </w:t>
            </w:r>
            <w:r>
              <w:rPr>
                <w:rFonts w:cs="Arial"/>
                <w:color w:val="000000"/>
                <w:sz w:val="22"/>
                <w:szCs w:val="22"/>
              </w:rPr>
              <w:br/>
            </w:r>
            <w:r>
              <w:rPr>
                <w:rFonts w:cs="Arial"/>
                <w:color w:val="000000"/>
                <w:sz w:val="22"/>
                <w:szCs w:val="22"/>
              </w:rPr>
              <w:br/>
              <w:t>Eligibility criteria</w:t>
            </w:r>
            <w:r>
              <w:rPr>
                <w:rFonts w:cs="Arial"/>
                <w:color w:val="000000"/>
                <w:sz w:val="22"/>
                <w:szCs w:val="22"/>
              </w:rPr>
              <w:br/>
            </w:r>
            <w:r>
              <w:rPr>
                <w:rFonts w:cs="Arial"/>
                <w:color w:val="000000"/>
                <w:sz w:val="22"/>
                <w:szCs w:val="22"/>
              </w:rPr>
              <w:br/>
              <w:t xml:space="preserve">To be considered eligible for this Prize, students must have completed either </w:t>
            </w:r>
            <w:proofErr w:type="gramStart"/>
            <w:r>
              <w:rPr>
                <w:rFonts w:cs="Arial"/>
                <w:color w:val="000000"/>
                <w:sz w:val="22"/>
                <w:szCs w:val="22"/>
              </w:rPr>
              <w:t>honours</w:t>
            </w:r>
            <w:proofErr w:type="gramEnd"/>
            <w:r>
              <w:rPr>
                <w:rFonts w:cs="Arial"/>
                <w:color w:val="000000"/>
                <w:sz w:val="22"/>
                <w:szCs w:val="22"/>
              </w:rPr>
              <w:t>, a masters with dissertation, or PhD the in the Department of Political Economy at the University of Sydney within the year the Prize is awarded.</w:t>
            </w:r>
            <w:r>
              <w:rPr>
                <w:rFonts w:cs="Arial"/>
                <w:color w:val="000000"/>
                <w:sz w:val="22"/>
                <w:szCs w:val="22"/>
              </w:rPr>
              <w:br/>
            </w:r>
            <w:r>
              <w:rPr>
                <w:rFonts w:cs="Arial"/>
                <w:color w:val="000000"/>
                <w:sz w:val="22"/>
                <w:szCs w:val="22"/>
              </w:rPr>
              <w:br/>
              <w:t xml:space="preserve">Selection criteria </w:t>
            </w:r>
            <w:r>
              <w:rPr>
                <w:rFonts w:cs="Arial"/>
                <w:color w:val="000000"/>
                <w:sz w:val="22"/>
                <w:szCs w:val="22"/>
              </w:rPr>
              <w:br/>
            </w:r>
            <w:r>
              <w:rPr>
                <w:rFonts w:cs="Arial"/>
                <w:color w:val="000000"/>
                <w:sz w:val="22"/>
                <w:szCs w:val="22"/>
              </w:rPr>
              <w:br/>
              <w:t xml:space="preserve">The Prize will be awarded on nomination by academic staff in the Department of Political Economy.  Nominations must state how each nominee reflects Stuart </w:t>
            </w:r>
            <w:proofErr w:type="spellStart"/>
            <w:r>
              <w:rPr>
                <w:rFonts w:cs="Arial"/>
                <w:color w:val="000000"/>
                <w:sz w:val="22"/>
                <w:szCs w:val="22"/>
              </w:rPr>
              <w:t>Rosewarne’s</w:t>
            </w:r>
            <w:proofErr w:type="spellEnd"/>
            <w:r>
              <w:rPr>
                <w:rFonts w:cs="Arial"/>
                <w:color w:val="000000"/>
                <w:sz w:val="22"/>
                <w:szCs w:val="22"/>
              </w:rPr>
              <w:t xml:space="preserve"> research approach. The recipient will be awarded the Prize at the yearly December Departmental Examiners Meeting. </w:t>
            </w:r>
            <w:r>
              <w:rPr>
                <w:rFonts w:cs="Arial"/>
                <w:color w:val="000000"/>
                <w:sz w:val="22"/>
                <w:szCs w:val="22"/>
              </w:rPr>
              <w:br/>
            </w:r>
            <w:r>
              <w:rPr>
                <w:rFonts w:cs="Arial"/>
                <w:color w:val="000000"/>
                <w:sz w:val="22"/>
                <w:szCs w:val="22"/>
              </w:rPr>
              <w:br/>
              <w:t>Value</w:t>
            </w:r>
            <w:r>
              <w:rPr>
                <w:rFonts w:cs="Arial"/>
                <w:color w:val="000000"/>
                <w:sz w:val="22"/>
                <w:szCs w:val="22"/>
              </w:rPr>
              <w:br/>
            </w:r>
            <w:r>
              <w:rPr>
                <w:rFonts w:cs="Arial"/>
                <w:color w:val="000000"/>
                <w:sz w:val="22"/>
                <w:szCs w:val="22"/>
              </w:rPr>
              <w:br/>
              <w:t>This award has no monetary value.</w:t>
            </w:r>
            <w:r>
              <w:rPr>
                <w:rFonts w:cs="Arial"/>
                <w:color w:val="000000"/>
                <w:sz w:val="22"/>
                <w:szCs w:val="22"/>
              </w:rPr>
              <w:br/>
            </w:r>
            <w:r>
              <w:rPr>
                <w:rFonts w:cs="Arial"/>
                <w:color w:val="000000"/>
                <w:sz w:val="22"/>
                <w:szCs w:val="22"/>
              </w:rPr>
              <w:br/>
              <w:t>Termination</w:t>
            </w:r>
            <w:r>
              <w:rPr>
                <w:rFonts w:cs="Arial"/>
                <w:color w:val="000000"/>
                <w:sz w:val="22"/>
                <w:szCs w:val="22"/>
              </w:rPr>
              <w:br/>
            </w:r>
            <w:r>
              <w:rPr>
                <w:rFonts w:cs="Arial"/>
                <w:color w:val="000000"/>
                <w:sz w:val="22"/>
                <w:szCs w:val="22"/>
              </w:rPr>
              <w:lastRenderedPageBreak/>
              <w:t xml:space="preserve">The Department of Political Economy reserves the right to withdraw the Prize, if the University determines that the student is guilty of serious misconduct, including, but not limited to, having provided false or misleading information that has a relationship to the awarding of this Prize. </w:t>
            </w:r>
          </w:p>
        </w:tc>
        <w:tc>
          <w:tcPr>
            <w:tcW w:w="1807" w:type="dxa"/>
          </w:tcPr>
          <w:p w14:paraId="0715D854" w14:textId="3235846C" w:rsidR="00611F76" w:rsidRDefault="00611F76" w:rsidP="00611F76">
            <w:pPr>
              <w:rPr>
                <w:rFonts w:cs="Arial"/>
                <w:color w:val="000000"/>
                <w:sz w:val="22"/>
                <w:szCs w:val="22"/>
              </w:rPr>
            </w:pPr>
            <w:r>
              <w:rPr>
                <w:rFonts w:cs="Arial"/>
                <w:color w:val="000000"/>
                <w:sz w:val="22"/>
                <w:szCs w:val="22"/>
              </w:rPr>
              <w:lastRenderedPageBreak/>
              <w:t>No monetary value</w:t>
            </w:r>
          </w:p>
        </w:tc>
      </w:tr>
      <w:tr w:rsidR="00611F76" w14:paraId="12679E88" w14:textId="77777777" w:rsidTr="00611F76">
        <w:tc>
          <w:tcPr>
            <w:tcW w:w="1587" w:type="dxa"/>
          </w:tcPr>
          <w:p w14:paraId="7E8A56C7" w14:textId="4A25E6D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C30033C" w14:textId="2B14D9FC" w:rsidR="00611F76" w:rsidRDefault="00611F76" w:rsidP="00611F76">
            <w:pPr>
              <w:rPr>
                <w:rFonts w:cs="Arial"/>
                <w:color w:val="000000"/>
                <w:sz w:val="22"/>
                <w:szCs w:val="22"/>
              </w:rPr>
            </w:pPr>
            <w:r>
              <w:rPr>
                <w:rFonts w:cs="Arial"/>
                <w:color w:val="000000"/>
                <w:sz w:val="22"/>
                <w:szCs w:val="22"/>
              </w:rPr>
              <w:t>School of Social and Political Sciences</w:t>
            </w:r>
          </w:p>
        </w:tc>
        <w:tc>
          <w:tcPr>
            <w:tcW w:w="1012" w:type="dxa"/>
          </w:tcPr>
          <w:p w14:paraId="78F8E0D9" w14:textId="59FB6E43" w:rsidR="00611F76" w:rsidRDefault="00611F76" w:rsidP="00611F76">
            <w:pPr>
              <w:rPr>
                <w:rFonts w:cs="Arial"/>
                <w:color w:val="000000"/>
                <w:sz w:val="22"/>
                <w:szCs w:val="22"/>
              </w:rPr>
            </w:pPr>
            <w:r>
              <w:rPr>
                <w:rFonts w:cs="Arial"/>
                <w:sz w:val="22"/>
                <w:szCs w:val="22"/>
              </w:rPr>
              <w:t>PR4148</w:t>
            </w:r>
          </w:p>
        </w:tc>
        <w:tc>
          <w:tcPr>
            <w:tcW w:w="1977" w:type="dxa"/>
          </w:tcPr>
          <w:p w14:paraId="7ED6CCAE" w14:textId="1DC1F8C1" w:rsidR="00611F76" w:rsidRDefault="00611F76" w:rsidP="00611F76">
            <w:pPr>
              <w:rPr>
                <w:rFonts w:cs="Arial"/>
                <w:color w:val="000000"/>
                <w:sz w:val="22"/>
                <w:szCs w:val="22"/>
              </w:rPr>
            </w:pPr>
            <w:r>
              <w:rPr>
                <w:rFonts w:cs="Arial"/>
                <w:color w:val="000000"/>
                <w:sz w:val="22"/>
                <w:szCs w:val="22"/>
              </w:rPr>
              <w:t>The Frank Stilwell Award in Political Economy</w:t>
            </w:r>
          </w:p>
        </w:tc>
        <w:tc>
          <w:tcPr>
            <w:tcW w:w="6330" w:type="dxa"/>
          </w:tcPr>
          <w:p w14:paraId="11772620" w14:textId="52B54D9C" w:rsidR="00611F76" w:rsidRDefault="00611F76" w:rsidP="00611F76">
            <w:pPr>
              <w:rPr>
                <w:rFonts w:cs="Arial"/>
                <w:color w:val="000000"/>
                <w:sz w:val="22"/>
                <w:szCs w:val="22"/>
              </w:rPr>
            </w:pPr>
            <w:r>
              <w:rPr>
                <w:rFonts w:cs="Arial"/>
                <w:color w:val="000000"/>
                <w:sz w:val="22"/>
                <w:szCs w:val="22"/>
              </w:rPr>
              <w:t>Terms and Conditions - May 2018</w:t>
            </w:r>
            <w:r>
              <w:rPr>
                <w:rFonts w:cs="Arial"/>
                <w:color w:val="000000"/>
                <w:sz w:val="22"/>
                <w:szCs w:val="22"/>
              </w:rPr>
              <w:br/>
            </w:r>
            <w:r>
              <w:rPr>
                <w:rFonts w:cs="Arial"/>
                <w:color w:val="000000"/>
                <w:sz w:val="22"/>
                <w:szCs w:val="22"/>
              </w:rPr>
              <w:br/>
              <w:t>1. Description</w:t>
            </w:r>
            <w:r>
              <w:rPr>
                <w:rFonts w:cs="Arial"/>
                <w:color w:val="000000"/>
                <w:sz w:val="22"/>
                <w:szCs w:val="22"/>
              </w:rPr>
              <w:br/>
            </w:r>
            <w:r>
              <w:rPr>
                <w:rFonts w:cs="Arial"/>
                <w:color w:val="000000"/>
                <w:sz w:val="22"/>
                <w:szCs w:val="22"/>
              </w:rPr>
              <w:br/>
              <w:t xml:space="preserve">a. Established in 2013, The Frank Stilwell Award in Political Economy is awarded to the postgraduate research student in the Department of Political Economy at the University of Sydney judged to be the most meritorious.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To be considered eligible for this Prize, students must be enrolled full-time in the Department of Political Economy at the University of Sydney in one of the following degrees:</w:t>
            </w:r>
            <w:r>
              <w:rPr>
                <w:rFonts w:cs="Arial"/>
                <w:color w:val="000000"/>
                <w:sz w:val="22"/>
                <w:szCs w:val="22"/>
              </w:rPr>
              <w:br/>
            </w:r>
            <w:r>
              <w:rPr>
                <w:rFonts w:cs="Arial"/>
                <w:color w:val="000000"/>
                <w:sz w:val="22"/>
                <w:szCs w:val="22"/>
              </w:rPr>
              <w:br/>
              <w:t xml:space="preserve">I. PhD, </w:t>
            </w:r>
            <w:r>
              <w:rPr>
                <w:rFonts w:cs="Arial"/>
                <w:color w:val="000000"/>
                <w:sz w:val="22"/>
                <w:szCs w:val="22"/>
              </w:rPr>
              <w:br/>
            </w:r>
            <w:r>
              <w:rPr>
                <w:rFonts w:cs="Arial"/>
                <w:color w:val="000000"/>
                <w:sz w:val="22"/>
                <w:szCs w:val="22"/>
              </w:rPr>
              <w:br/>
              <w:t>II. Master of Philosophy, or</w:t>
            </w:r>
            <w:r>
              <w:rPr>
                <w:rFonts w:cs="Arial"/>
                <w:color w:val="000000"/>
                <w:sz w:val="22"/>
                <w:szCs w:val="22"/>
              </w:rPr>
              <w:br/>
            </w:r>
            <w:r>
              <w:rPr>
                <w:rFonts w:cs="Arial"/>
                <w:color w:val="000000"/>
                <w:sz w:val="22"/>
                <w:szCs w:val="22"/>
              </w:rPr>
              <w:br/>
              <w:t>III. Master of Arts (Research).</w:t>
            </w:r>
            <w:r>
              <w:rPr>
                <w:rFonts w:cs="Arial"/>
                <w:color w:val="000000"/>
                <w:sz w:val="22"/>
                <w:szCs w:val="22"/>
              </w:rPr>
              <w:br/>
            </w:r>
            <w:r>
              <w:rPr>
                <w:rFonts w:cs="Arial"/>
                <w:color w:val="000000"/>
                <w:sz w:val="22"/>
                <w:szCs w:val="22"/>
              </w:rPr>
              <w:br/>
              <w:t xml:space="preserve">b. Students who currently receive a Postgraduate Research Scholarship from the University of Sydney that provides a stipend allowance are not eligible for this prize. </w:t>
            </w:r>
            <w:r>
              <w:rPr>
                <w:rFonts w:cs="Arial"/>
                <w:color w:val="000000"/>
                <w:sz w:val="22"/>
                <w:szCs w:val="22"/>
              </w:rPr>
              <w:br/>
            </w:r>
            <w:r>
              <w:rPr>
                <w:rFonts w:cs="Arial"/>
                <w:color w:val="000000"/>
                <w:sz w:val="22"/>
                <w:szCs w:val="22"/>
              </w:rPr>
              <w:br/>
              <w:t>c. Students must be able to demonstrate hardship.</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based on academic merit and hardship to the student judged to be the most meritorious by the department’s Scholarships Award Committee.</w:t>
            </w:r>
            <w:r>
              <w:rPr>
                <w:rFonts w:cs="Arial"/>
                <w:color w:val="000000"/>
                <w:sz w:val="22"/>
                <w:szCs w:val="22"/>
              </w:rPr>
              <w:br/>
            </w:r>
            <w:r>
              <w:rPr>
                <w:rFonts w:cs="Arial"/>
                <w:color w:val="000000"/>
                <w:sz w:val="22"/>
                <w:szCs w:val="22"/>
              </w:rPr>
              <w:br/>
            </w:r>
            <w:r>
              <w:rPr>
                <w:rFonts w:cs="Arial"/>
                <w:color w:val="000000"/>
                <w:sz w:val="22"/>
                <w:szCs w:val="22"/>
              </w:rPr>
              <w:lastRenderedPageBreak/>
              <w:t>b. One prize will be awarded each year.</w:t>
            </w:r>
            <w:r>
              <w:rPr>
                <w:rFonts w:cs="Arial"/>
                <w:color w:val="000000"/>
                <w:sz w:val="22"/>
                <w:szCs w:val="22"/>
              </w:rPr>
              <w:br/>
            </w:r>
            <w:r>
              <w:rPr>
                <w:rFonts w:cs="Arial"/>
                <w:color w:val="000000"/>
                <w:sz w:val="22"/>
                <w:szCs w:val="22"/>
              </w:rPr>
              <w:br/>
              <w:t>c. Priority will be given to students enrolled in PhD.</w:t>
            </w:r>
            <w:r>
              <w:rPr>
                <w:rFonts w:cs="Arial"/>
                <w:color w:val="000000"/>
                <w:sz w:val="22"/>
                <w:szCs w:val="22"/>
              </w:rPr>
              <w:br/>
            </w:r>
            <w:r>
              <w:rPr>
                <w:rFonts w:cs="Arial"/>
                <w:color w:val="000000"/>
                <w:sz w:val="22"/>
                <w:szCs w:val="22"/>
              </w:rPr>
              <w:br/>
              <w:t xml:space="preserve">d. The Prize will be awarded by the Head of the Department of Political Economy in consultation with the Postgraduate Research Student Director of the Department of Political Economy and academic staff in the Department of Political Economy.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a. This value of the Prize will be determined by the Scholarships Award </w:t>
            </w:r>
            <w:proofErr w:type="gramStart"/>
            <w:r>
              <w:rPr>
                <w:rFonts w:cs="Arial"/>
                <w:color w:val="000000"/>
                <w:sz w:val="22"/>
                <w:szCs w:val="22"/>
              </w:rPr>
              <w:t>Committee, and</w:t>
            </w:r>
            <w:proofErr w:type="gramEnd"/>
            <w:r>
              <w:rPr>
                <w:rFonts w:cs="Arial"/>
                <w:color w:val="000000"/>
                <w:sz w:val="22"/>
                <w:szCs w:val="22"/>
              </w:rPr>
              <w:t xml:space="preserve"> will have a maximum amount of $5,000. This amount will be paid as a </w:t>
            </w:r>
            <w:proofErr w:type="gramStart"/>
            <w:r>
              <w:rPr>
                <w:rFonts w:cs="Arial"/>
                <w:color w:val="000000"/>
                <w:sz w:val="22"/>
                <w:szCs w:val="22"/>
              </w:rPr>
              <w:t>one off</w:t>
            </w:r>
            <w:proofErr w:type="gramEnd"/>
            <w:r>
              <w:rPr>
                <w:rFonts w:cs="Arial"/>
                <w:color w:val="000000"/>
                <w:sz w:val="22"/>
                <w:szCs w:val="22"/>
              </w:rPr>
              <w:t xml:space="preserve">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 xml:space="preserve">5. </w:t>
            </w:r>
            <w:r w:rsidR="004E4988">
              <w:rPr>
                <w:rFonts w:cs="Arial"/>
                <w:color w:val="000000"/>
                <w:sz w:val="22"/>
                <w:szCs w:val="22"/>
              </w:rPr>
              <w:t>O</w:t>
            </w:r>
            <w:r>
              <w:rPr>
                <w:rFonts w:cs="Arial"/>
                <w:color w:val="000000"/>
                <w:sz w:val="22"/>
                <w:szCs w:val="22"/>
              </w:rPr>
              <w:t>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22FE574B" w14:textId="3FA79462" w:rsidR="00611F76" w:rsidRDefault="00611F76" w:rsidP="00611F76">
            <w:pPr>
              <w:rPr>
                <w:rFonts w:cs="Arial"/>
                <w:color w:val="000000"/>
                <w:sz w:val="22"/>
                <w:szCs w:val="22"/>
              </w:rPr>
            </w:pPr>
            <w:r>
              <w:rPr>
                <w:rFonts w:cs="Arial"/>
                <w:color w:val="000000"/>
                <w:sz w:val="22"/>
                <w:szCs w:val="22"/>
              </w:rPr>
              <w:lastRenderedPageBreak/>
              <w:t>5000</w:t>
            </w:r>
          </w:p>
        </w:tc>
      </w:tr>
      <w:tr w:rsidR="00611F76" w14:paraId="0A4340B5" w14:textId="77777777" w:rsidTr="00611F76">
        <w:tc>
          <w:tcPr>
            <w:tcW w:w="1587" w:type="dxa"/>
          </w:tcPr>
          <w:p w14:paraId="666E2626" w14:textId="1AF4413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ABA74EB" w14:textId="27772ECE"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4E24318A" w14:textId="224B5B6C" w:rsidR="00611F76" w:rsidRDefault="00611F76" w:rsidP="00611F76">
            <w:pPr>
              <w:rPr>
                <w:rFonts w:cs="Arial"/>
                <w:color w:val="000000"/>
                <w:sz w:val="22"/>
                <w:szCs w:val="22"/>
              </w:rPr>
            </w:pPr>
            <w:r>
              <w:rPr>
                <w:rFonts w:cs="Arial"/>
                <w:color w:val="000000"/>
                <w:sz w:val="22"/>
                <w:szCs w:val="22"/>
              </w:rPr>
              <w:t>PC0136</w:t>
            </w:r>
          </w:p>
        </w:tc>
        <w:tc>
          <w:tcPr>
            <w:tcW w:w="1977" w:type="dxa"/>
          </w:tcPr>
          <w:p w14:paraId="5D8D50A0" w14:textId="3FFEF5C2" w:rsidR="00611F76" w:rsidRDefault="00611F76" w:rsidP="00611F76">
            <w:pPr>
              <w:rPr>
                <w:rFonts w:cs="Arial"/>
                <w:color w:val="000000"/>
                <w:sz w:val="22"/>
                <w:szCs w:val="22"/>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Bachelor of Education Year 2</w:t>
            </w:r>
          </w:p>
        </w:tc>
        <w:tc>
          <w:tcPr>
            <w:tcW w:w="6330" w:type="dxa"/>
          </w:tcPr>
          <w:p w14:paraId="115AEDA2" w14:textId="3326DDCE" w:rsidR="00611F76" w:rsidRDefault="00611F76" w:rsidP="00611F76">
            <w:pPr>
              <w:rPr>
                <w:rFonts w:cs="Arial"/>
                <w:color w:val="000000"/>
                <w:sz w:val="22"/>
                <w:szCs w:val="22"/>
              </w:rPr>
            </w:pPr>
            <w:r>
              <w:rPr>
                <w:rFonts w:cs="Arial"/>
                <w:color w:val="000000"/>
                <w:sz w:val="22"/>
                <w:szCs w:val="22"/>
              </w:rPr>
              <w:t xml:space="preserve">Established in 1986 by using accumulated funds from the bequest of Miss E.R. </w:t>
            </w:r>
            <w:proofErr w:type="spellStart"/>
            <w:proofErr w:type="gramStart"/>
            <w:r>
              <w:rPr>
                <w:rFonts w:cs="Arial"/>
                <w:color w:val="000000"/>
                <w:sz w:val="22"/>
                <w:szCs w:val="22"/>
              </w:rPr>
              <w:t>Caird</w:t>
            </w:r>
            <w:proofErr w:type="spellEnd"/>
            <w:r>
              <w:rPr>
                <w:rFonts w:cs="Arial"/>
                <w:color w:val="000000"/>
                <w:sz w:val="22"/>
                <w:szCs w:val="22"/>
              </w:rPr>
              <w:t>, and</w:t>
            </w:r>
            <w:proofErr w:type="gramEnd"/>
            <w:r>
              <w:rPr>
                <w:rFonts w:cs="Arial"/>
                <w:color w:val="000000"/>
                <w:sz w:val="22"/>
                <w:szCs w:val="22"/>
              </w:rPr>
              <w:t xml:space="preserve"> named after her father. Awarded annually to the most proficient candidate in second year for the degree of Bachelor of Education, provided that the </w:t>
            </w:r>
            <w:r>
              <w:rPr>
                <w:rFonts w:cs="Arial"/>
                <w:color w:val="000000"/>
                <w:sz w:val="22"/>
                <w:szCs w:val="22"/>
              </w:rPr>
              <w:lastRenderedPageBreak/>
              <w:t>candidate's work is of sufficient merit. The scholar is required to attend third year during tenure of the scholarship. Tenable for one year only.</w:t>
            </w:r>
          </w:p>
        </w:tc>
        <w:tc>
          <w:tcPr>
            <w:tcW w:w="1807" w:type="dxa"/>
          </w:tcPr>
          <w:p w14:paraId="685B1BB8" w14:textId="751808DD" w:rsidR="00611F76" w:rsidRDefault="00611F76" w:rsidP="00611F76">
            <w:pPr>
              <w:rPr>
                <w:rFonts w:cs="Arial"/>
                <w:color w:val="000000"/>
                <w:sz w:val="22"/>
                <w:szCs w:val="22"/>
              </w:rPr>
            </w:pPr>
            <w:r>
              <w:rPr>
                <w:rFonts w:cs="Arial"/>
                <w:color w:val="000000"/>
                <w:sz w:val="22"/>
                <w:szCs w:val="22"/>
              </w:rPr>
              <w:lastRenderedPageBreak/>
              <w:t>4500</w:t>
            </w:r>
          </w:p>
        </w:tc>
      </w:tr>
      <w:tr w:rsidR="00611F76" w14:paraId="201EA88B" w14:textId="77777777" w:rsidTr="00611F76">
        <w:tc>
          <w:tcPr>
            <w:tcW w:w="1587" w:type="dxa"/>
          </w:tcPr>
          <w:p w14:paraId="747C357A" w14:textId="36190F1B"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C1C83D4" w14:textId="7A654C5B"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4CFA3541" w14:textId="1B2F3F30" w:rsidR="00611F76" w:rsidRDefault="00611F76" w:rsidP="00611F76">
            <w:pPr>
              <w:rPr>
                <w:rFonts w:cs="Arial"/>
                <w:color w:val="000000"/>
                <w:sz w:val="22"/>
                <w:szCs w:val="22"/>
              </w:rPr>
            </w:pPr>
            <w:r>
              <w:rPr>
                <w:rFonts w:cs="Arial"/>
                <w:color w:val="000000"/>
                <w:sz w:val="22"/>
                <w:szCs w:val="22"/>
              </w:rPr>
              <w:t>PC0137</w:t>
            </w:r>
          </w:p>
        </w:tc>
        <w:tc>
          <w:tcPr>
            <w:tcW w:w="1977" w:type="dxa"/>
          </w:tcPr>
          <w:p w14:paraId="35D9E544" w14:textId="7E97DF4A" w:rsidR="00611F76" w:rsidRDefault="00611F76" w:rsidP="00611F76">
            <w:pPr>
              <w:rPr>
                <w:rFonts w:cs="Arial"/>
                <w:color w:val="000000"/>
                <w:sz w:val="22"/>
                <w:szCs w:val="22"/>
              </w:rPr>
            </w:pPr>
            <w:r>
              <w:rPr>
                <w:rFonts w:cs="Arial"/>
                <w:color w:val="000000"/>
                <w:sz w:val="22"/>
                <w:szCs w:val="22"/>
              </w:rPr>
              <w:t xml:space="preserve">GS </w:t>
            </w:r>
            <w:proofErr w:type="spellStart"/>
            <w:r>
              <w:rPr>
                <w:rFonts w:cs="Arial"/>
                <w:color w:val="000000"/>
                <w:sz w:val="22"/>
                <w:szCs w:val="22"/>
              </w:rPr>
              <w:t>Caird</w:t>
            </w:r>
            <w:proofErr w:type="spellEnd"/>
            <w:r>
              <w:rPr>
                <w:rFonts w:cs="Arial"/>
                <w:color w:val="000000"/>
                <w:sz w:val="22"/>
                <w:szCs w:val="22"/>
              </w:rPr>
              <w:t xml:space="preserve"> Scholarship in Bachelor of Education Year 3</w:t>
            </w:r>
          </w:p>
        </w:tc>
        <w:tc>
          <w:tcPr>
            <w:tcW w:w="6330" w:type="dxa"/>
          </w:tcPr>
          <w:p w14:paraId="033D35B4" w14:textId="235E0555" w:rsidR="00611F76" w:rsidRDefault="00611F76" w:rsidP="00611F76">
            <w:pPr>
              <w:rPr>
                <w:rFonts w:cs="Arial"/>
                <w:color w:val="000000"/>
                <w:sz w:val="22"/>
                <w:szCs w:val="22"/>
              </w:rPr>
            </w:pPr>
            <w:r>
              <w:rPr>
                <w:rFonts w:cs="Arial"/>
                <w:color w:val="000000"/>
                <w:sz w:val="22"/>
                <w:szCs w:val="22"/>
              </w:rPr>
              <w:t xml:space="preserve">Established in 1986 by using accumulated funds from the bequest of Miss E.R. </w:t>
            </w:r>
            <w:proofErr w:type="spellStart"/>
            <w:proofErr w:type="gramStart"/>
            <w:r>
              <w:rPr>
                <w:rFonts w:cs="Arial"/>
                <w:color w:val="000000"/>
                <w:sz w:val="22"/>
                <w:szCs w:val="22"/>
              </w:rPr>
              <w:t>Caird</w:t>
            </w:r>
            <w:proofErr w:type="spellEnd"/>
            <w:r>
              <w:rPr>
                <w:rFonts w:cs="Arial"/>
                <w:color w:val="000000"/>
                <w:sz w:val="22"/>
                <w:szCs w:val="22"/>
              </w:rPr>
              <w:t>, and</w:t>
            </w:r>
            <w:proofErr w:type="gramEnd"/>
            <w:r>
              <w:rPr>
                <w:rFonts w:cs="Arial"/>
                <w:color w:val="000000"/>
                <w:sz w:val="22"/>
                <w:szCs w:val="22"/>
              </w:rPr>
              <w:t xml:space="preserve"> named after her father. Awarded annually to the most proficient candidate in third year for the degree of Bachelor of Education, provided that the candidate's work is of sufficient merit. The scholar is required to attend fourth year during tenure of the scholarship. Tenable for one year only.</w:t>
            </w:r>
          </w:p>
        </w:tc>
        <w:tc>
          <w:tcPr>
            <w:tcW w:w="1807" w:type="dxa"/>
          </w:tcPr>
          <w:p w14:paraId="5E41DF41" w14:textId="68FF53A3" w:rsidR="00611F76" w:rsidRDefault="00611F76" w:rsidP="00611F76">
            <w:pPr>
              <w:rPr>
                <w:rFonts w:cs="Arial"/>
                <w:color w:val="000000"/>
                <w:sz w:val="22"/>
                <w:szCs w:val="22"/>
              </w:rPr>
            </w:pPr>
            <w:r>
              <w:rPr>
                <w:rFonts w:cs="Arial"/>
                <w:color w:val="000000"/>
                <w:sz w:val="22"/>
                <w:szCs w:val="22"/>
              </w:rPr>
              <w:t>4500</w:t>
            </w:r>
          </w:p>
        </w:tc>
      </w:tr>
      <w:tr w:rsidR="00611F76" w14:paraId="03A3F297" w14:textId="77777777" w:rsidTr="00611F76">
        <w:tc>
          <w:tcPr>
            <w:tcW w:w="1587" w:type="dxa"/>
          </w:tcPr>
          <w:p w14:paraId="758211E1" w14:textId="2638722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9F4E8C4" w14:textId="5E80F9A5"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63925CC6" w14:textId="14F60BDB" w:rsidR="00611F76" w:rsidRDefault="00611F76" w:rsidP="00611F76">
            <w:pPr>
              <w:rPr>
                <w:rFonts w:cs="Arial"/>
                <w:color w:val="000000"/>
                <w:sz w:val="22"/>
                <w:szCs w:val="22"/>
              </w:rPr>
            </w:pPr>
            <w:r>
              <w:rPr>
                <w:rFonts w:cs="Arial"/>
                <w:color w:val="000000"/>
                <w:sz w:val="22"/>
                <w:szCs w:val="22"/>
              </w:rPr>
              <w:t>PR0217</w:t>
            </w:r>
          </w:p>
        </w:tc>
        <w:tc>
          <w:tcPr>
            <w:tcW w:w="1977" w:type="dxa"/>
          </w:tcPr>
          <w:p w14:paraId="00FE1344" w14:textId="3E318D07" w:rsidR="00611F76" w:rsidRDefault="00611F76" w:rsidP="00611F76">
            <w:pPr>
              <w:rPr>
                <w:rFonts w:cs="Arial"/>
                <w:color w:val="000000"/>
                <w:sz w:val="22"/>
                <w:szCs w:val="22"/>
              </w:rPr>
            </w:pPr>
            <w:r>
              <w:rPr>
                <w:rFonts w:cs="Arial"/>
                <w:color w:val="000000"/>
                <w:sz w:val="22"/>
                <w:szCs w:val="22"/>
              </w:rPr>
              <w:t>Newcomb Hodge Essay Prize in Education II or III</w:t>
            </w:r>
          </w:p>
        </w:tc>
        <w:tc>
          <w:tcPr>
            <w:tcW w:w="6330" w:type="dxa"/>
          </w:tcPr>
          <w:p w14:paraId="2E35CA6E" w14:textId="0DFC0F6D" w:rsidR="00611F76" w:rsidRDefault="00611F76" w:rsidP="00611F76">
            <w:pPr>
              <w:rPr>
                <w:rFonts w:cs="Arial"/>
                <w:color w:val="000000"/>
                <w:sz w:val="22"/>
                <w:szCs w:val="22"/>
              </w:rPr>
            </w:pPr>
            <w:r>
              <w:rPr>
                <w:rFonts w:cs="Arial"/>
                <w:color w:val="000000"/>
                <w:sz w:val="22"/>
                <w:szCs w:val="22"/>
              </w:rPr>
              <w:t>Established in 1951 by a donation from the Newcombe Hodge Fellowship, with a further endowment for the prize in 1957. The Newcombe Hodge Fellowship was founded to keep in memory the lives and educational principles of Harriet C. Newcombe and Margaret Hodge, who were associated with educational developments at the turn of the century. Awarded annually for an outstanding essay in a unit of study in Education II or Education III, the prize is not restricted to Education.</w:t>
            </w:r>
          </w:p>
        </w:tc>
        <w:tc>
          <w:tcPr>
            <w:tcW w:w="1807" w:type="dxa"/>
          </w:tcPr>
          <w:p w14:paraId="60A3B6AD" w14:textId="19E87FD3" w:rsidR="00611F76" w:rsidRDefault="00611F76" w:rsidP="00611F76">
            <w:pPr>
              <w:rPr>
                <w:rFonts w:cs="Arial"/>
                <w:color w:val="000000"/>
                <w:sz w:val="22"/>
                <w:szCs w:val="22"/>
              </w:rPr>
            </w:pPr>
            <w:r>
              <w:rPr>
                <w:rFonts w:cs="Arial"/>
                <w:color w:val="000000"/>
                <w:sz w:val="22"/>
                <w:szCs w:val="22"/>
              </w:rPr>
              <w:t>415</w:t>
            </w:r>
          </w:p>
        </w:tc>
      </w:tr>
      <w:tr w:rsidR="00611F76" w14:paraId="6011A254" w14:textId="77777777" w:rsidTr="00611F76">
        <w:tc>
          <w:tcPr>
            <w:tcW w:w="1587" w:type="dxa"/>
          </w:tcPr>
          <w:p w14:paraId="235A6D29" w14:textId="077C701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5F1A7112" w14:textId="4BE5AD53"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14709BB4" w14:textId="45372A1C" w:rsidR="00611F76" w:rsidRDefault="00611F76" w:rsidP="00611F76">
            <w:pPr>
              <w:rPr>
                <w:rFonts w:cs="Arial"/>
                <w:color w:val="000000"/>
                <w:sz w:val="22"/>
                <w:szCs w:val="22"/>
              </w:rPr>
            </w:pPr>
            <w:r>
              <w:rPr>
                <w:rFonts w:cs="Arial"/>
                <w:color w:val="000000"/>
                <w:sz w:val="22"/>
                <w:szCs w:val="22"/>
              </w:rPr>
              <w:t>PR0494</w:t>
            </w:r>
          </w:p>
        </w:tc>
        <w:tc>
          <w:tcPr>
            <w:tcW w:w="1977" w:type="dxa"/>
          </w:tcPr>
          <w:p w14:paraId="3F120BE7" w14:textId="70574FA8" w:rsidR="00611F76" w:rsidRDefault="00611F76" w:rsidP="00611F76">
            <w:pPr>
              <w:rPr>
                <w:rFonts w:cs="Arial"/>
                <w:color w:val="000000"/>
                <w:sz w:val="22"/>
                <w:szCs w:val="22"/>
              </w:rPr>
            </w:pPr>
            <w:proofErr w:type="spellStart"/>
            <w:r>
              <w:rPr>
                <w:rFonts w:cs="Arial"/>
                <w:color w:val="000000"/>
                <w:sz w:val="22"/>
                <w:szCs w:val="22"/>
              </w:rPr>
              <w:t>Headfort</w:t>
            </w:r>
            <w:proofErr w:type="spellEnd"/>
            <w:r>
              <w:rPr>
                <w:rFonts w:cs="Arial"/>
                <w:color w:val="000000"/>
                <w:sz w:val="22"/>
                <w:szCs w:val="22"/>
              </w:rPr>
              <w:t xml:space="preserve"> School Prize for Education III</w:t>
            </w:r>
          </w:p>
        </w:tc>
        <w:tc>
          <w:tcPr>
            <w:tcW w:w="6330" w:type="dxa"/>
          </w:tcPr>
          <w:p w14:paraId="325F69A5" w14:textId="6097D7EA" w:rsidR="00611F76" w:rsidRDefault="00611F76" w:rsidP="00611F76">
            <w:pPr>
              <w:rPr>
                <w:rFonts w:cs="Arial"/>
                <w:color w:val="000000"/>
                <w:sz w:val="22"/>
                <w:szCs w:val="22"/>
              </w:rPr>
            </w:pPr>
            <w:r>
              <w:rPr>
                <w:rFonts w:cs="Arial"/>
                <w:color w:val="000000"/>
                <w:sz w:val="22"/>
                <w:szCs w:val="22"/>
              </w:rPr>
              <w:t xml:space="preserve">Established in 1959 by a donation of 61 pounds, with accrued interest from a donation made in 1928 by former students of the </w:t>
            </w:r>
            <w:proofErr w:type="spellStart"/>
            <w:r>
              <w:rPr>
                <w:rFonts w:cs="Arial"/>
                <w:color w:val="000000"/>
                <w:sz w:val="22"/>
                <w:szCs w:val="22"/>
              </w:rPr>
              <w:t>Headfort</w:t>
            </w:r>
            <w:proofErr w:type="spellEnd"/>
            <w:r>
              <w:rPr>
                <w:rFonts w:cs="Arial"/>
                <w:color w:val="000000"/>
                <w:sz w:val="22"/>
                <w:szCs w:val="22"/>
              </w:rPr>
              <w:t xml:space="preserve"> School, a preparatory school for boys which operated at Killara from 1917 until 1928. The residual of the Harry Albert Edwards bequest was added to the funds in 2006. Awarded annually on the recommendation of the Dean of the Faculty of Education and Social Work to the student who demonstrates the greatest proficiency in the course Education 3, provided that the student's work is of sufficient merit. The funds may also be used to support Visiting Scholars. Value $350.00 or such sum as determined by the </w:t>
            </w:r>
            <w:proofErr w:type="gramStart"/>
            <w:r>
              <w:rPr>
                <w:rFonts w:cs="Arial"/>
                <w:color w:val="000000"/>
                <w:sz w:val="22"/>
                <w:szCs w:val="22"/>
              </w:rPr>
              <w:t>Faculty</w:t>
            </w:r>
            <w:proofErr w:type="gramEnd"/>
            <w:r>
              <w:rPr>
                <w:rFonts w:cs="Arial"/>
                <w:color w:val="000000"/>
                <w:sz w:val="22"/>
                <w:szCs w:val="22"/>
              </w:rPr>
              <w:t>.</w:t>
            </w:r>
          </w:p>
        </w:tc>
        <w:tc>
          <w:tcPr>
            <w:tcW w:w="1807" w:type="dxa"/>
          </w:tcPr>
          <w:p w14:paraId="1164B8C9" w14:textId="3C431DD3" w:rsidR="00611F76" w:rsidRDefault="00611F76" w:rsidP="00611F76">
            <w:pPr>
              <w:rPr>
                <w:rFonts w:cs="Arial"/>
                <w:color w:val="000000"/>
                <w:sz w:val="22"/>
                <w:szCs w:val="22"/>
              </w:rPr>
            </w:pPr>
            <w:r>
              <w:rPr>
                <w:rFonts w:cs="Arial"/>
                <w:color w:val="000000"/>
                <w:sz w:val="22"/>
                <w:szCs w:val="22"/>
              </w:rPr>
              <w:t>340</w:t>
            </w:r>
          </w:p>
        </w:tc>
      </w:tr>
      <w:tr w:rsidR="00611F76" w14:paraId="152D47A8" w14:textId="77777777" w:rsidTr="00611F76">
        <w:tc>
          <w:tcPr>
            <w:tcW w:w="1587" w:type="dxa"/>
          </w:tcPr>
          <w:p w14:paraId="4FD3BA34" w14:textId="75DBFE1E"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89B4E56" w14:textId="13B0B645"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4918ECDE" w14:textId="7D4D21CC" w:rsidR="00611F76" w:rsidRDefault="00611F76" w:rsidP="00611F76">
            <w:pPr>
              <w:rPr>
                <w:rFonts w:cs="Arial"/>
                <w:color w:val="000000"/>
                <w:sz w:val="22"/>
                <w:szCs w:val="22"/>
              </w:rPr>
            </w:pPr>
            <w:r>
              <w:rPr>
                <w:rFonts w:cs="Arial"/>
                <w:color w:val="000000"/>
                <w:sz w:val="22"/>
                <w:szCs w:val="22"/>
              </w:rPr>
              <w:t>PR0560</w:t>
            </w:r>
          </w:p>
        </w:tc>
        <w:tc>
          <w:tcPr>
            <w:tcW w:w="1977" w:type="dxa"/>
          </w:tcPr>
          <w:p w14:paraId="5C43E041" w14:textId="131679CF" w:rsidR="00611F76" w:rsidRDefault="00611F76" w:rsidP="00611F76">
            <w:pPr>
              <w:rPr>
                <w:rFonts w:cs="Arial"/>
                <w:color w:val="000000"/>
                <w:sz w:val="22"/>
                <w:szCs w:val="22"/>
              </w:rPr>
            </w:pPr>
            <w:r>
              <w:rPr>
                <w:rFonts w:cs="Arial"/>
                <w:color w:val="000000"/>
                <w:sz w:val="22"/>
                <w:szCs w:val="22"/>
              </w:rPr>
              <w:t>The Social Work Pioneers Prize</w:t>
            </w:r>
          </w:p>
        </w:tc>
        <w:tc>
          <w:tcPr>
            <w:tcW w:w="6330" w:type="dxa"/>
          </w:tcPr>
          <w:p w14:paraId="32FF1520" w14:textId="604BC6D9" w:rsidR="00611F76" w:rsidRDefault="00611F76" w:rsidP="00611F76">
            <w:pPr>
              <w:rPr>
                <w:rFonts w:cs="Arial"/>
                <w:color w:val="000000"/>
                <w:sz w:val="22"/>
                <w:szCs w:val="22"/>
              </w:rPr>
            </w:pPr>
            <w:r>
              <w:rPr>
                <w:rFonts w:cs="Arial"/>
                <w:color w:val="000000"/>
                <w:sz w:val="22"/>
                <w:szCs w:val="22"/>
              </w:rPr>
              <w:t xml:space="preserve">The prize was created in 1991 by the amalgamation of four existing awards: 1. The Laura Bogue </w:t>
            </w:r>
            <w:proofErr w:type="spellStart"/>
            <w:r>
              <w:rPr>
                <w:rFonts w:cs="Arial"/>
                <w:color w:val="000000"/>
                <w:sz w:val="22"/>
                <w:szCs w:val="22"/>
              </w:rPr>
              <w:t>Luffman</w:t>
            </w:r>
            <w:proofErr w:type="spellEnd"/>
            <w:r>
              <w:rPr>
                <w:rFonts w:cs="Arial"/>
                <w:color w:val="000000"/>
                <w:sz w:val="22"/>
                <w:szCs w:val="22"/>
              </w:rPr>
              <w:t xml:space="preserve"> Memorial Prize established in 1955 as a memorial to Mrs </w:t>
            </w:r>
            <w:proofErr w:type="spellStart"/>
            <w:r>
              <w:rPr>
                <w:rFonts w:cs="Arial"/>
                <w:color w:val="000000"/>
                <w:sz w:val="22"/>
                <w:szCs w:val="22"/>
              </w:rPr>
              <w:t>Luffman</w:t>
            </w:r>
            <w:proofErr w:type="spellEnd"/>
            <w:r>
              <w:rPr>
                <w:rFonts w:cs="Arial"/>
                <w:color w:val="000000"/>
                <w:sz w:val="22"/>
                <w:szCs w:val="22"/>
              </w:rPr>
              <w:t xml:space="preserve"> who was a campaigner for the rights of women. 2. The Frances Mary Gillespie Prize established in 1964 in celebration of the work of the Gillespie family in supporting the beginnings of medical social work in NSW. 3. The Dorothy </w:t>
            </w:r>
            <w:proofErr w:type="spellStart"/>
            <w:r>
              <w:rPr>
                <w:rFonts w:cs="Arial"/>
                <w:color w:val="000000"/>
                <w:sz w:val="22"/>
                <w:szCs w:val="22"/>
              </w:rPr>
              <w:t>Poate</w:t>
            </w:r>
            <w:proofErr w:type="spellEnd"/>
            <w:r>
              <w:rPr>
                <w:rFonts w:cs="Arial"/>
                <w:color w:val="000000"/>
                <w:sz w:val="22"/>
                <w:szCs w:val="22"/>
              </w:rPr>
              <w:t xml:space="preserve"> Memorial Lecture </w:t>
            </w:r>
            <w:r>
              <w:rPr>
                <w:rFonts w:cs="Arial"/>
                <w:color w:val="000000"/>
                <w:sz w:val="22"/>
                <w:szCs w:val="22"/>
              </w:rPr>
              <w:lastRenderedPageBreak/>
              <w:t xml:space="preserve">established in 1941 with funds from the Board of Social Study and Training in honour of Dorothy </w:t>
            </w:r>
            <w:proofErr w:type="spellStart"/>
            <w:r>
              <w:rPr>
                <w:rFonts w:cs="Arial"/>
                <w:color w:val="000000"/>
                <w:sz w:val="22"/>
                <w:szCs w:val="22"/>
              </w:rPr>
              <w:t>Poate</w:t>
            </w:r>
            <w:proofErr w:type="spellEnd"/>
            <w:r>
              <w:rPr>
                <w:rFonts w:cs="Arial"/>
                <w:color w:val="000000"/>
                <w:sz w:val="22"/>
                <w:szCs w:val="22"/>
              </w:rPr>
              <w:t xml:space="preserve"> who received the Board's certificate in 1932. 4. The Board of Social Study and Training Scholarship established in 1941 with the remaining funds of the Board which preceded the University of Sydney in training social workers from 1929 to 1940. The prize is awarded annually on the recommendation of the Head of the Department of Social Work and Social Policy to the student with the highest aggregate marks in the Third Year of the Bachelor of Social Work degree. The fund was further supplemented in 2006 by donations in memory of Eva Byrne, a dedicated social worker, whose passionate work contributed significantly to Commonwealth and NSW State Government policies on immigration, the protection of children, and the rights of indigenous Australians.</w:t>
            </w:r>
          </w:p>
        </w:tc>
        <w:tc>
          <w:tcPr>
            <w:tcW w:w="1807" w:type="dxa"/>
          </w:tcPr>
          <w:p w14:paraId="7EDA3B99" w14:textId="56186C11" w:rsidR="00611F76" w:rsidRDefault="00611F76" w:rsidP="00611F76">
            <w:pPr>
              <w:rPr>
                <w:rFonts w:cs="Arial"/>
                <w:color w:val="000000"/>
                <w:sz w:val="22"/>
                <w:szCs w:val="22"/>
              </w:rPr>
            </w:pPr>
            <w:r>
              <w:rPr>
                <w:rFonts w:cs="Arial"/>
                <w:color w:val="000000"/>
                <w:sz w:val="22"/>
                <w:szCs w:val="22"/>
              </w:rPr>
              <w:lastRenderedPageBreak/>
              <w:t>1260</w:t>
            </w:r>
          </w:p>
        </w:tc>
      </w:tr>
      <w:tr w:rsidR="00611F76" w14:paraId="775A4ED6" w14:textId="77777777" w:rsidTr="00611F76">
        <w:tc>
          <w:tcPr>
            <w:tcW w:w="1587" w:type="dxa"/>
          </w:tcPr>
          <w:p w14:paraId="779B14BB" w14:textId="01F69DF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37740C6" w14:textId="6D170C1B"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60FCA2B3" w14:textId="28385FEC" w:rsidR="00611F76" w:rsidRDefault="00611F76" w:rsidP="00611F76">
            <w:pPr>
              <w:rPr>
                <w:rFonts w:cs="Arial"/>
                <w:color w:val="000000"/>
                <w:sz w:val="22"/>
                <w:szCs w:val="22"/>
              </w:rPr>
            </w:pPr>
            <w:r>
              <w:rPr>
                <w:rFonts w:cs="Arial"/>
                <w:color w:val="000000"/>
                <w:sz w:val="22"/>
                <w:szCs w:val="22"/>
              </w:rPr>
              <w:t>PR1012</w:t>
            </w:r>
          </w:p>
        </w:tc>
        <w:tc>
          <w:tcPr>
            <w:tcW w:w="1977" w:type="dxa"/>
          </w:tcPr>
          <w:p w14:paraId="56FAA4C3" w14:textId="15C4B1BC" w:rsidR="00611F76" w:rsidRDefault="00611F76" w:rsidP="00611F76">
            <w:pPr>
              <w:rPr>
                <w:rFonts w:cs="Arial"/>
                <w:color w:val="000000"/>
                <w:sz w:val="22"/>
                <w:szCs w:val="22"/>
              </w:rPr>
            </w:pPr>
            <w:r>
              <w:rPr>
                <w:rFonts w:cs="Arial"/>
                <w:color w:val="000000"/>
                <w:sz w:val="22"/>
                <w:szCs w:val="22"/>
              </w:rPr>
              <w:t>Helen Sham-Ho Social Work Prize</w:t>
            </w:r>
          </w:p>
        </w:tc>
        <w:tc>
          <w:tcPr>
            <w:tcW w:w="6330" w:type="dxa"/>
          </w:tcPr>
          <w:p w14:paraId="688FB0B8" w14:textId="35E33A56" w:rsidR="00611F76" w:rsidRDefault="00611F76" w:rsidP="00611F76">
            <w:pPr>
              <w:rPr>
                <w:rFonts w:cs="Arial"/>
                <w:color w:val="000000"/>
                <w:sz w:val="22"/>
                <w:szCs w:val="22"/>
              </w:rPr>
            </w:pPr>
            <w:r>
              <w:rPr>
                <w:rFonts w:cs="Arial"/>
                <w:color w:val="000000"/>
                <w:sz w:val="22"/>
                <w:szCs w:val="22"/>
              </w:rPr>
              <w:t xml:space="preserve">Established in 2003 by a donation of $10,000 from The Honourable Helen Sham-Ho, B.A., </w:t>
            </w:r>
            <w:proofErr w:type="spellStart"/>
            <w:r>
              <w:rPr>
                <w:rFonts w:cs="Arial"/>
                <w:color w:val="000000"/>
                <w:sz w:val="22"/>
                <w:szCs w:val="22"/>
              </w:rPr>
              <w:t>B.Leg.S</w:t>
            </w:r>
            <w:proofErr w:type="spellEnd"/>
            <w:r>
              <w:rPr>
                <w:rFonts w:cs="Arial"/>
                <w:color w:val="000000"/>
                <w:sz w:val="22"/>
                <w:szCs w:val="22"/>
              </w:rPr>
              <w:t xml:space="preserve">., </w:t>
            </w:r>
            <w:proofErr w:type="spellStart"/>
            <w:r>
              <w:rPr>
                <w:rFonts w:cs="Arial"/>
                <w:color w:val="000000"/>
                <w:sz w:val="22"/>
                <w:szCs w:val="22"/>
              </w:rPr>
              <w:t>Dip.Soc.Wk</w:t>
            </w:r>
            <w:proofErr w:type="spellEnd"/>
            <w:r>
              <w:rPr>
                <w:rFonts w:cs="Arial"/>
                <w:color w:val="000000"/>
                <w:sz w:val="22"/>
                <w:szCs w:val="22"/>
              </w:rPr>
              <w:t xml:space="preserve">., J.P. Helen Sham-Ho entered Parliament in 1988 and was Australia's first Chinese-born Member of Parliament. Awarded annually to a final year student enrolled in the BSW or BA/BSW with the highest aggregate mark for classroom </w:t>
            </w:r>
            <w:proofErr w:type="spellStart"/>
            <w:r>
              <w:rPr>
                <w:rFonts w:cs="Arial"/>
                <w:color w:val="000000"/>
                <w:sz w:val="22"/>
                <w:szCs w:val="22"/>
              </w:rPr>
              <w:t>perfomance</w:t>
            </w:r>
            <w:proofErr w:type="spellEnd"/>
            <w:r>
              <w:rPr>
                <w:rFonts w:cs="Arial"/>
                <w:color w:val="000000"/>
                <w:sz w:val="22"/>
                <w:szCs w:val="22"/>
              </w:rPr>
              <w:t xml:space="preserve"> together with excellent performance in Field Education.</w:t>
            </w:r>
          </w:p>
        </w:tc>
        <w:tc>
          <w:tcPr>
            <w:tcW w:w="1807" w:type="dxa"/>
          </w:tcPr>
          <w:p w14:paraId="6B7B618D" w14:textId="6941C231" w:rsidR="00611F76" w:rsidRDefault="00611F76" w:rsidP="00611F76">
            <w:pPr>
              <w:rPr>
                <w:rFonts w:cs="Arial"/>
                <w:color w:val="000000"/>
                <w:sz w:val="22"/>
                <w:szCs w:val="22"/>
              </w:rPr>
            </w:pPr>
            <w:r>
              <w:rPr>
                <w:rFonts w:cs="Arial"/>
                <w:color w:val="000000"/>
                <w:sz w:val="22"/>
                <w:szCs w:val="22"/>
              </w:rPr>
              <w:t>700</w:t>
            </w:r>
          </w:p>
        </w:tc>
      </w:tr>
      <w:tr w:rsidR="00611F76" w14:paraId="75231841" w14:textId="77777777" w:rsidTr="00611F76">
        <w:tc>
          <w:tcPr>
            <w:tcW w:w="1587" w:type="dxa"/>
          </w:tcPr>
          <w:p w14:paraId="68027C4B" w14:textId="1AC3C08C"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42672662" w14:textId="62BE802B"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0A384EFA" w14:textId="4147CC22" w:rsidR="00611F76" w:rsidRDefault="00611F76" w:rsidP="00611F76">
            <w:pPr>
              <w:rPr>
                <w:rFonts w:cs="Arial"/>
                <w:color w:val="000000"/>
                <w:sz w:val="22"/>
                <w:szCs w:val="22"/>
              </w:rPr>
            </w:pPr>
            <w:r>
              <w:rPr>
                <w:rFonts w:cs="Arial"/>
                <w:color w:val="000000"/>
                <w:sz w:val="22"/>
                <w:szCs w:val="22"/>
              </w:rPr>
              <w:t>PR1161</w:t>
            </w:r>
          </w:p>
        </w:tc>
        <w:tc>
          <w:tcPr>
            <w:tcW w:w="1977" w:type="dxa"/>
          </w:tcPr>
          <w:p w14:paraId="2D3A8A57" w14:textId="7A6F1E5F" w:rsidR="00611F76" w:rsidRDefault="00611F76" w:rsidP="00611F76">
            <w:pPr>
              <w:rPr>
                <w:rFonts w:cs="Arial"/>
                <w:color w:val="000000"/>
                <w:sz w:val="22"/>
                <w:szCs w:val="22"/>
              </w:rPr>
            </w:pPr>
            <w:proofErr w:type="spellStart"/>
            <w:r>
              <w:rPr>
                <w:rFonts w:cs="Arial"/>
                <w:color w:val="000000"/>
                <w:sz w:val="22"/>
                <w:szCs w:val="22"/>
              </w:rPr>
              <w:t>Tuh</w:t>
            </w:r>
            <w:proofErr w:type="spellEnd"/>
            <w:r>
              <w:rPr>
                <w:rFonts w:cs="Arial"/>
                <w:color w:val="000000"/>
                <w:sz w:val="22"/>
                <w:szCs w:val="22"/>
              </w:rPr>
              <w:t xml:space="preserve"> </w:t>
            </w:r>
            <w:proofErr w:type="spellStart"/>
            <w:r>
              <w:rPr>
                <w:rFonts w:cs="Arial"/>
                <w:color w:val="000000"/>
                <w:sz w:val="22"/>
                <w:szCs w:val="22"/>
              </w:rPr>
              <w:t>Fuh</w:t>
            </w:r>
            <w:proofErr w:type="spellEnd"/>
            <w:r>
              <w:rPr>
                <w:rFonts w:cs="Arial"/>
                <w:color w:val="000000"/>
                <w:sz w:val="22"/>
                <w:szCs w:val="22"/>
              </w:rPr>
              <w:t xml:space="preserve"> and Ruby Lee Memorial Prize in Education</w:t>
            </w:r>
          </w:p>
        </w:tc>
        <w:tc>
          <w:tcPr>
            <w:tcW w:w="6330" w:type="dxa"/>
          </w:tcPr>
          <w:p w14:paraId="39D9E3F4" w14:textId="13ED238B" w:rsidR="00611F76" w:rsidRDefault="00611F76" w:rsidP="00611F76">
            <w:pPr>
              <w:rPr>
                <w:rFonts w:cs="Arial"/>
                <w:color w:val="000000"/>
                <w:sz w:val="22"/>
                <w:szCs w:val="22"/>
              </w:rPr>
            </w:pPr>
            <w:r>
              <w:rPr>
                <w:rFonts w:cs="Arial"/>
                <w:color w:val="000000"/>
                <w:sz w:val="22"/>
                <w:szCs w:val="22"/>
              </w:rPr>
              <w:t xml:space="preserve">Established by gifts from Dr Kang Wong and Ms Esther Wong, the prize is in memory of Ms Wong's late parents, </w:t>
            </w:r>
            <w:proofErr w:type="spellStart"/>
            <w:r>
              <w:rPr>
                <w:rFonts w:cs="Arial"/>
                <w:color w:val="000000"/>
                <w:sz w:val="22"/>
                <w:szCs w:val="22"/>
              </w:rPr>
              <w:t>Tuh</w:t>
            </w:r>
            <w:proofErr w:type="spellEnd"/>
            <w:r>
              <w:rPr>
                <w:rFonts w:cs="Arial"/>
                <w:color w:val="000000"/>
                <w:sz w:val="22"/>
                <w:szCs w:val="22"/>
              </w:rPr>
              <w:t xml:space="preserve"> </w:t>
            </w:r>
            <w:proofErr w:type="spellStart"/>
            <w:r>
              <w:rPr>
                <w:rFonts w:cs="Arial"/>
                <w:color w:val="000000"/>
                <w:sz w:val="22"/>
                <w:szCs w:val="22"/>
              </w:rPr>
              <w:t>Fuh</w:t>
            </w:r>
            <w:proofErr w:type="spellEnd"/>
            <w:r>
              <w:rPr>
                <w:rFonts w:cs="Arial"/>
                <w:color w:val="000000"/>
                <w:sz w:val="22"/>
                <w:szCs w:val="22"/>
              </w:rPr>
              <w:t xml:space="preserve"> and Ruby Lee.  The prize is awarded annually to the student who attains the highest grade for an undergraduate/pre-service final year unit of study related to research, provided the work is of sufficient merit.</w:t>
            </w:r>
          </w:p>
        </w:tc>
        <w:tc>
          <w:tcPr>
            <w:tcW w:w="1807" w:type="dxa"/>
          </w:tcPr>
          <w:p w14:paraId="770AD1E4" w14:textId="0B7936E2" w:rsidR="00611F76" w:rsidRDefault="00611F76" w:rsidP="00611F76">
            <w:pPr>
              <w:rPr>
                <w:rFonts w:cs="Arial"/>
                <w:color w:val="000000"/>
                <w:sz w:val="22"/>
                <w:szCs w:val="22"/>
              </w:rPr>
            </w:pPr>
            <w:r>
              <w:rPr>
                <w:rFonts w:cs="Arial"/>
                <w:color w:val="000000"/>
                <w:sz w:val="22"/>
                <w:szCs w:val="22"/>
              </w:rPr>
              <w:t>300</w:t>
            </w:r>
          </w:p>
        </w:tc>
      </w:tr>
      <w:tr w:rsidR="00611F76" w14:paraId="2EAD23CC" w14:textId="77777777" w:rsidTr="00611F76">
        <w:tc>
          <w:tcPr>
            <w:tcW w:w="1587" w:type="dxa"/>
          </w:tcPr>
          <w:p w14:paraId="35FA680C" w14:textId="443B361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2766CD9" w14:textId="2E972730"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743AAE86" w14:textId="77C72890" w:rsidR="00611F76" w:rsidRDefault="00611F76" w:rsidP="00611F76">
            <w:pPr>
              <w:rPr>
                <w:rFonts w:cs="Arial"/>
                <w:color w:val="000000"/>
                <w:sz w:val="22"/>
                <w:szCs w:val="22"/>
              </w:rPr>
            </w:pPr>
            <w:r>
              <w:rPr>
                <w:rFonts w:cs="Arial"/>
                <w:color w:val="000000"/>
                <w:sz w:val="22"/>
                <w:szCs w:val="22"/>
              </w:rPr>
              <w:t>PR1179</w:t>
            </w:r>
          </w:p>
        </w:tc>
        <w:tc>
          <w:tcPr>
            <w:tcW w:w="1977" w:type="dxa"/>
          </w:tcPr>
          <w:p w14:paraId="0A4647E3" w14:textId="2E6C0B22" w:rsidR="00611F76" w:rsidRDefault="00611F76" w:rsidP="00611F76">
            <w:pPr>
              <w:rPr>
                <w:rFonts w:cs="Arial"/>
                <w:color w:val="000000"/>
                <w:sz w:val="22"/>
                <w:szCs w:val="22"/>
              </w:rPr>
            </w:pPr>
            <w:r>
              <w:rPr>
                <w:rFonts w:cs="Arial"/>
                <w:color w:val="000000"/>
                <w:sz w:val="22"/>
                <w:szCs w:val="22"/>
              </w:rPr>
              <w:t>Colin Gladstone Harrison Family Scholarship</w:t>
            </w:r>
          </w:p>
        </w:tc>
        <w:tc>
          <w:tcPr>
            <w:tcW w:w="6330" w:type="dxa"/>
          </w:tcPr>
          <w:p w14:paraId="45409705" w14:textId="01F3E3B5" w:rsidR="00611F76" w:rsidRDefault="00611F76" w:rsidP="00611F76">
            <w:pPr>
              <w:rPr>
                <w:rFonts w:cs="Arial"/>
                <w:color w:val="000000"/>
                <w:sz w:val="22"/>
                <w:szCs w:val="22"/>
              </w:rPr>
            </w:pPr>
            <w:r>
              <w:rPr>
                <w:rFonts w:cs="Arial"/>
                <w:color w:val="000000"/>
                <w:sz w:val="22"/>
                <w:szCs w:val="22"/>
              </w:rPr>
              <w:t xml:space="preserve">Established in 2001 by a donation from the estate of Colin Gladstone Harrison. Awarded annually to a final year </w:t>
            </w:r>
            <w:proofErr w:type="spellStart"/>
            <w:proofErr w:type="gramStart"/>
            <w:r>
              <w:rPr>
                <w:rFonts w:cs="Arial"/>
                <w:color w:val="000000"/>
                <w:sz w:val="22"/>
                <w:szCs w:val="22"/>
              </w:rPr>
              <w:t>B.Ed</w:t>
            </w:r>
            <w:proofErr w:type="spellEnd"/>
            <w:proofErr w:type="gramEnd"/>
            <w:r>
              <w:rPr>
                <w:rFonts w:cs="Arial"/>
                <w:color w:val="000000"/>
                <w:sz w:val="22"/>
                <w:szCs w:val="22"/>
              </w:rPr>
              <w:t xml:space="preserve"> (Primary) or </w:t>
            </w:r>
            <w:proofErr w:type="spellStart"/>
            <w:r>
              <w:rPr>
                <w:rFonts w:cs="Arial"/>
                <w:color w:val="000000"/>
                <w:sz w:val="22"/>
                <w:szCs w:val="22"/>
              </w:rPr>
              <w:t>M.Teach</w:t>
            </w:r>
            <w:proofErr w:type="spellEnd"/>
            <w:r>
              <w:rPr>
                <w:rFonts w:cs="Arial"/>
                <w:color w:val="000000"/>
                <w:sz w:val="22"/>
                <w:szCs w:val="22"/>
              </w:rPr>
              <w:t xml:space="preserve"> (Primary) Honours student whose research is in the area of primary curriculum development. The scholarship shall be awarded </w:t>
            </w:r>
            <w:proofErr w:type="gramStart"/>
            <w:r>
              <w:rPr>
                <w:rFonts w:cs="Arial"/>
                <w:color w:val="000000"/>
                <w:sz w:val="22"/>
                <w:szCs w:val="22"/>
              </w:rPr>
              <w:t>on the basis of</w:t>
            </w:r>
            <w:proofErr w:type="gramEnd"/>
            <w:r>
              <w:rPr>
                <w:rFonts w:cs="Arial"/>
                <w:color w:val="000000"/>
                <w:sz w:val="22"/>
                <w:szCs w:val="22"/>
              </w:rPr>
              <w:t xml:space="preserve"> academic merit and appropriateness of the proposed study.</w:t>
            </w:r>
          </w:p>
        </w:tc>
        <w:tc>
          <w:tcPr>
            <w:tcW w:w="1807" w:type="dxa"/>
          </w:tcPr>
          <w:p w14:paraId="59EE8690" w14:textId="04734DC1" w:rsidR="00611F76" w:rsidRDefault="00611F76" w:rsidP="00611F76">
            <w:pPr>
              <w:rPr>
                <w:rFonts w:cs="Arial"/>
                <w:color w:val="000000"/>
                <w:sz w:val="22"/>
                <w:szCs w:val="22"/>
              </w:rPr>
            </w:pPr>
            <w:r>
              <w:rPr>
                <w:rFonts w:cs="Arial"/>
                <w:color w:val="000000"/>
                <w:sz w:val="22"/>
                <w:szCs w:val="22"/>
              </w:rPr>
              <w:t>2000</w:t>
            </w:r>
          </w:p>
        </w:tc>
      </w:tr>
      <w:tr w:rsidR="00611F76" w14:paraId="4A0E6E30" w14:textId="77777777" w:rsidTr="00611F76">
        <w:tc>
          <w:tcPr>
            <w:tcW w:w="1587" w:type="dxa"/>
          </w:tcPr>
          <w:p w14:paraId="5B2B0C2A" w14:textId="567AA507"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1D7E9F12" w14:textId="3A19EC0E" w:rsidR="00611F76" w:rsidRDefault="00611F76" w:rsidP="00611F76">
            <w:pPr>
              <w:rPr>
                <w:rFonts w:cs="Arial"/>
                <w:color w:val="000000"/>
                <w:sz w:val="22"/>
                <w:szCs w:val="22"/>
              </w:rPr>
            </w:pPr>
            <w:r>
              <w:rPr>
                <w:rFonts w:cs="Arial"/>
                <w:color w:val="000000"/>
                <w:sz w:val="22"/>
                <w:szCs w:val="22"/>
              </w:rPr>
              <w:lastRenderedPageBreak/>
              <w:t>Sydney School of Education and Social Work</w:t>
            </w:r>
          </w:p>
        </w:tc>
        <w:tc>
          <w:tcPr>
            <w:tcW w:w="1012" w:type="dxa"/>
          </w:tcPr>
          <w:p w14:paraId="1DA93A07" w14:textId="0F819C92" w:rsidR="00611F76" w:rsidRDefault="00611F76" w:rsidP="00611F76">
            <w:pPr>
              <w:rPr>
                <w:rFonts w:cs="Arial"/>
                <w:color w:val="000000"/>
                <w:sz w:val="22"/>
                <w:szCs w:val="22"/>
              </w:rPr>
            </w:pPr>
            <w:r>
              <w:rPr>
                <w:rFonts w:cs="Arial"/>
                <w:color w:val="000000"/>
                <w:sz w:val="22"/>
                <w:szCs w:val="22"/>
              </w:rPr>
              <w:t>PR1285</w:t>
            </w:r>
          </w:p>
        </w:tc>
        <w:tc>
          <w:tcPr>
            <w:tcW w:w="1977" w:type="dxa"/>
          </w:tcPr>
          <w:p w14:paraId="0023D2C6" w14:textId="7A604B73" w:rsidR="00611F76" w:rsidRDefault="00611F76" w:rsidP="00611F76">
            <w:pPr>
              <w:rPr>
                <w:rFonts w:cs="Arial"/>
                <w:color w:val="000000"/>
                <w:sz w:val="22"/>
                <w:szCs w:val="22"/>
              </w:rPr>
            </w:pPr>
            <w:r>
              <w:rPr>
                <w:rFonts w:cs="Arial"/>
                <w:color w:val="000000"/>
                <w:sz w:val="22"/>
                <w:szCs w:val="22"/>
              </w:rPr>
              <w:t>Marie Wilkinson Prize</w:t>
            </w:r>
          </w:p>
        </w:tc>
        <w:tc>
          <w:tcPr>
            <w:tcW w:w="6330" w:type="dxa"/>
          </w:tcPr>
          <w:p w14:paraId="79599A31" w14:textId="5B3B86BE" w:rsidR="00611F76" w:rsidRDefault="00611F76" w:rsidP="00611F76">
            <w:pPr>
              <w:rPr>
                <w:rFonts w:cs="Arial"/>
                <w:color w:val="000000"/>
                <w:sz w:val="22"/>
                <w:szCs w:val="22"/>
              </w:rPr>
            </w:pPr>
            <w:r>
              <w:rPr>
                <w:rFonts w:cs="Arial"/>
                <w:color w:val="000000"/>
                <w:sz w:val="22"/>
                <w:szCs w:val="22"/>
              </w:rPr>
              <w:t xml:space="preserve">Awarded to a student enrolled in the final two years of the BSW or BA/BSW who has produced an excellent essay about </w:t>
            </w:r>
            <w:r>
              <w:rPr>
                <w:rFonts w:cs="Arial"/>
                <w:color w:val="000000"/>
                <w:sz w:val="22"/>
                <w:szCs w:val="22"/>
              </w:rPr>
              <w:lastRenderedPageBreak/>
              <w:t>children's welfare or children's rights. Award amount depends on investment return.</w:t>
            </w:r>
          </w:p>
        </w:tc>
        <w:tc>
          <w:tcPr>
            <w:tcW w:w="1807" w:type="dxa"/>
          </w:tcPr>
          <w:p w14:paraId="7D7D46B4" w14:textId="15AD0C8E" w:rsidR="00611F76" w:rsidRDefault="00611F76" w:rsidP="00611F76">
            <w:pPr>
              <w:rPr>
                <w:rFonts w:cs="Arial"/>
                <w:color w:val="000000"/>
                <w:sz w:val="22"/>
                <w:szCs w:val="22"/>
              </w:rPr>
            </w:pPr>
            <w:r>
              <w:rPr>
                <w:rFonts w:cs="Arial"/>
                <w:color w:val="000000"/>
                <w:sz w:val="22"/>
                <w:szCs w:val="22"/>
              </w:rPr>
              <w:lastRenderedPageBreak/>
              <w:t>1330</w:t>
            </w:r>
          </w:p>
        </w:tc>
      </w:tr>
      <w:tr w:rsidR="00611F76" w14:paraId="3989ABF1" w14:textId="77777777" w:rsidTr="00611F76">
        <w:tc>
          <w:tcPr>
            <w:tcW w:w="1587" w:type="dxa"/>
          </w:tcPr>
          <w:p w14:paraId="4B8EC669" w14:textId="2AC75BC9"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3F5E95E4" w14:textId="3D18EA56" w:rsidR="00611F76" w:rsidRDefault="00611F76" w:rsidP="00611F76">
            <w:pPr>
              <w:rPr>
                <w:rFonts w:cs="Arial"/>
                <w:color w:val="000000"/>
                <w:sz w:val="22"/>
                <w:szCs w:val="22"/>
              </w:rPr>
            </w:pPr>
            <w:r>
              <w:rPr>
                <w:rFonts w:cs="Arial"/>
                <w:color w:val="000000"/>
                <w:sz w:val="22"/>
                <w:szCs w:val="22"/>
              </w:rPr>
              <w:t>Sydney School of Education and Social Work</w:t>
            </w:r>
          </w:p>
        </w:tc>
        <w:tc>
          <w:tcPr>
            <w:tcW w:w="1012" w:type="dxa"/>
          </w:tcPr>
          <w:p w14:paraId="2AA92D50" w14:textId="7FE2C78B" w:rsidR="00611F76" w:rsidRDefault="00611F76" w:rsidP="00611F76">
            <w:pPr>
              <w:rPr>
                <w:rFonts w:cs="Arial"/>
                <w:color w:val="000000"/>
                <w:sz w:val="22"/>
                <w:szCs w:val="22"/>
              </w:rPr>
            </w:pPr>
            <w:r>
              <w:rPr>
                <w:rFonts w:cs="Arial"/>
                <w:color w:val="000000"/>
                <w:sz w:val="22"/>
                <w:szCs w:val="22"/>
              </w:rPr>
              <w:t>PR4046</w:t>
            </w:r>
          </w:p>
        </w:tc>
        <w:tc>
          <w:tcPr>
            <w:tcW w:w="1977" w:type="dxa"/>
          </w:tcPr>
          <w:p w14:paraId="373C159A" w14:textId="3A0E2BB0" w:rsidR="00611F76" w:rsidRDefault="00611F76" w:rsidP="00611F76">
            <w:pPr>
              <w:rPr>
                <w:rFonts w:cs="Arial"/>
                <w:color w:val="000000"/>
                <w:sz w:val="22"/>
                <w:szCs w:val="22"/>
              </w:rPr>
            </w:pPr>
            <w:r>
              <w:rPr>
                <w:rFonts w:cs="Arial"/>
                <w:color w:val="000000"/>
                <w:sz w:val="22"/>
                <w:szCs w:val="22"/>
              </w:rPr>
              <w:t>Teachers Mutual Bank Education Prize</w:t>
            </w:r>
          </w:p>
        </w:tc>
        <w:tc>
          <w:tcPr>
            <w:tcW w:w="6330" w:type="dxa"/>
          </w:tcPr>
          <w:p w14:paraId="17158FFC" w14:textId="18F7ADA6" w:rsidR="00611F76" w:rsidRDefault="00611F76" w:rsidP="00611F76">
            <w:pPr>
              <w:rPr>
                <w:rFonts w:cs="Arial"/>
                <w:color w:val="000000"/>
                <w:sz w:val="22"/>
                <w:szCs w:val="22"/>
              </w:rPr>
            </w:pPr>
            <w:r>
              <w:rPr>
                <w:rFonts w:cs="Arial"/>
                <w:color w:val="000000"/>
                <w:sz w:val="22"/>
                <w:szCs w:val="22"/>
              </w:rPr>
              <w:t xml:space="preserve">The Teachers Mutual Bank would like to provide two prizes of $500 each for one year only, for education students based on their academic merit, who are the top AAM performing students in their final year of study. The Program Directors for each of the Education degree programs within the </w:t>
            </w:r>
            <w:proofErr w:type="gramStart"/>
            <w:r>
              <w:rPr>
                <w:rFonts w:cs="Arial"/>
                <w:color w:val="000000"/>
                <w:sz w:val="22"/>
                <w:szCs w:val="22"/>
              </w:rPr>
              <w:t>Faculty</w:t>
            </w:r>
            <w:proofErr w:type="gramEnd"/>
            <w:r>
              <w:rPr>
                <w:rFonts w:cs="Arial"/>
                <w:color w:val="000000"/>
                <w:sz w:val="22"/>
                <w:szCs w:val="22"/>
              </w:rPr>
              <w:t xml:space="preserve"> will nominate and recommend their top achieving students, who will be ranked and selected.</w:t>
            </w:r>
          </w:p>
        </w:tc>
        <w:tc>
          <w:tcPr>
            <w:tcW w:w="1807" w:type="dxa"/>
          </w:tcPr>
          <w:p w14:paraId="314184A0" w14:textId="69E4A5CB" w:rsidR="00611F76" w:rsidRDefault="00611F76" w:rsidP="00611F76">
            <w:pPr>
              <w:rPr>
                <w:rFonts w:cs="Arial"/>
                <w:color w:val="000000"/>
                <w:sz w:val="22"/>
                <w:szCs w:val="22"/>
              </w:rPr>
            </w:pPr>
            <w:r>
              <w:rPr>
                <w:rFonts w:cs="Arial"/>
                <w:color w:val="000000"/>
                <w:sz w:val="22"/>
                <w:szCs w:val="22"/>
              </w:rPr>
              <w:t>500</w:t>
            </w:r>
          </w:p>
        </w:tc>
      </w:tr>
      <w:tr w:rsidR="00611F76" w14:paraId="6049C188" w14:textId="77777777" w:rsidTr="00611F76">
        <w:tc>
          <w:tcPr>
            <w:tcW w:w="1587" w:type="dxa"/>
          </w:tcPr>
          <w:p w14:paraId="7F2FE3AA" w14:textId="03B93C6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B3DE32C" w14:textId="74502013" w:rsidR="00611F76" w:rsidRDefault="00611F76" w:rsidP="00611F76">
            <w:pPr>
              <w:rPr>
                <w:rFonts w:cs="Arial"/>
                <w:color w:val="000000"/>
                <w:sz w:val="22"/>
                <w:szCs w:val="22"/>
              </w:rPr>
            </w:pPr>
            <w:r>
              <w:rPr>
                <w:rFonts w:cs="Arial"/>
                <w:color w:val="000000"/>
                <w:sz w:val="22"/>
                <w:szCs w:val="22"/>
              </w:rPr>
              <w:t>United States Studies Centre</w:t>
            </w:r>
          </w:p>
        </w:tc>
        <w:tc>
          <w:tcPr>
            <w:tcW w:w="1012" w:type="dxa"/>
          </w:tcPr>
          <w:p w14:paraId="4040F6E9" w14:textId="40EB6A1F" w:rsidR="00611F76" w:rsidRDefault="00611F76" w:rsidP="00611F76">
            <w:pPr>
              <w:rPr>
                <w:rFonts w:cs="Arial"/>
                <w:color w:val="000000"/>
                <w:sz w:val="22"/>
                <w:szCs w:val="22"/>
              </w:rPr>
            </w:pPr>
            <w:r>
              <w:rPr>
                <w:rFonts w:cs="Arial"/>
                <w:color w:val="000000"/>
                <w:sz w:val="22"/>
                <w:szCs w:val="22"/>
              </w:rPr>
              <w:t>PR4102</w:t>
            </w:r>
          </w:p>
        </w:tc>
        <w:tc>
          <w:tcPr>
            <w:tcW w:w="1977" w:type="dxa"/>
          </w:tcPr>
          <w:p w14:paraId="174D2017" w14:textId="2252EC6C" w:rsidR="00611F76" w:rsidRDefault="00611F76" w:rsidP="00611F76">
            <w:pPr>
              <w:rPr>
                <w:rFonts w:cs="Arial"/>
                <w:color w:val="000000"/>
                <w:sz w:val="22"/>
                <w:szCs w:val="22"/>
              </w:rPr>
            </w:pPr>
            <w:r>
              <w:rPr>
                <w:rFonts w:cs="Arial"/>
                <w:color w:val="000000"/>
                <w:sz w:val="22"/>
                <w:szCs w:val="22"/>
              </w:rPr>
              <w:t>USSC -Best Thesis Prize in American Studies (available to the best Honours thesis)</w:t>
            </w:r>
          </w:p>
        </w:tc>
        <w:tc>
          <w:tcPr>
            <w:tcW w:w="6330" w:type="dxa"/>
          </w:tcPr>
          <w:p w14:paraId="04D4C4DC" w14:textId="6BE12ED3" w:rsidR="00611F76" w:rsidRDefault="00611F76" w:rsidP="00611F76">
            <w:pPr>
              <w:rPr>
                <w:rFonts w:cs="Arial"/>
                <w:color w:val="000000"/>
                <w:sz w:val="22"/>
                <w:szCs w:val="22"/>
              </w:rPr>
            </w:pPr>
            <w:r>
              <w:rPr>
                <w:rFonts w:cs="Arial"/>
                <w:color w:val="000000"/>
                <w:sz w:val="22"/>
                <w:szCs w:val="22"/>
              </w:rPr>
              <w:t>Background</w:t>
            </w:r>
            <w:r>
              <w:rPr>
                <w:rFonts w:cs="Arial"/>
                <w:color w:val="000000"/>
                <w:sz w:val="22"/>
                <w:szCs w:val="22"/>
              </w:rPr>
              <w:br/>
            </w:r>
            <w:r>
              <w:rPr>
                <w:rFonts w:cs="Arial"/>
                <w:color w:val="000000"/>
                <w:sz w:val="22"/>
                <w:szCs w:val="22"/>
              </w:rPr>
              <w:br/>
              <w:t xml:space="preserve">The prize was established in 2015 by the Unites States Studies </w:t>
            </w:r>
            <w:proofErr w:type="spellStart"/>
            <w:r>
              <w:rPr>
                <w:rFonts w:cs="Arial"/>
                <w:color w:val="000000"/>
                <w:sz w:val="22"/>
                <w:szCs w:val="22"/>
              </w:rPr>
              <w:t>Center</w:t>
            </w:r>
            <w:proofErr w:type="spellEnd"/>
            <w:r>
              <w:rPr>
                <w:rFonts w:cs="Arial"/>
                <w:color w:val="000000"/>
                <w:sz w:val="22"/>
                <w:szCs w:val="22"/>
              </w:rPr>
              <w:t xml:space="preserve">. The United States Studies Centre at the University of Sydney deepens Australia’s understanding of the United States through research, </w:t>
            </w:r>
            <w:proofErr w:type="gramStart"/>
            <w:r>
              <w:rPr>
                <w:rFonts w:cs="Arial"/>
                <w:color w:val="000000"/>
                <w:sz w:val="22"/>
                <w:szCs w:val="22"/>
              </w:rPr>
              <w:t>teaching</w:t>
            </w:r>
            <w:proofErr w:type="gramEnd"/>
            <w:r>
              <w:rPr>
                <w:rFonts w:cs="Arial"/>
                <w:color w:val="000000"/>
                <w:sz w:val="22"/>
                <w:szCs w:val="22"/>
              </w:rPr>
              <w:t xml:space="preserve"> and public engagement. Through rigorous analysis of American politics, foreign policy, economics, culture, and history, the Centre has become a national resource, building Australia’s awareness of the dynamics shaping American society — and critically — their implications for Australia. The prize is to formally acknowledge and reward our high-performing students undertaking American Studies and other units within the USSC.</w:t>
            </w:r>
            <w:r>
              <w:rPr>
                <w:rFonts w:cs="Arial"/>
                <w:color w:val="000000"/>
                <w:sz w:val="22"/>
                <w:szCs w:val="22"/>
              </w:rPr>
              <w:br/>
            </w:r>
            <w:r>
              <w:rPr>
                <w:rFonts w:cs="Arial"/>
                <w:color w:val="000000"/>
                <w:sz w:val="22"/>
                <w:szCs w:val="22"/>
              </w:rPr>
              <w:br/>
              <w:t>Eligibility</w:t>
            </w:r>
            <w:r>
              <w:rPr>
                <w:rFonts w:cs="Arial"/>
                <w:color w:val="000000"/>
                <w:sz w:val="22"/>
                <w:szCs w:val="22"/>
              </w:rPr>
              <w:br/>
            </w:r>
            <w:r>
              <w:rPr>
                <w:rFonts w:cs="Arial"/>
                <w:color w:val="000000"/>
                <w:sz w:val="22"/>
                <w:szCs w:val="22"/>
              </w:rPr>
              <w:br/>
              <w:t>Students receiving the prize must be currently enrolled in the Unit of Study in which the prize is awarded.</w:t>
            </w:r>
            <w:r>
              <w:rPr>
                <w:rFonts w:cs="Arial"/>
                <w:color w:val="000000"/>
                <w:sz w:val="22"/>
                <w:szCs w:val="22"/>
              </w:rPr>
              <w:br/>
            </w:r>
            <w:r>
              <w:rPr>
                <w:rFonts w:cs="Arial"/>
                <w:color w:val="000000"/>
                <w:sz w:val="22"/>
                <w:szCs w:val="22"/>
              </w:rPr>
              <w:br/>
              <w:t>Selection Criteria</w:t>
            </w:r>
            <w:r>
              <w:rPr>
                <w:rFonts w:cs="Arial"/>
                <w:color w:val="000000"/>
                <w:sz w:val="22"/>
                <w:szCs w:val="22"/>
              </w:rPr>
              <w:br/>
            </w:r>
            <w:r>
              <w:rPr>
                <w:rFonts w:cs="Arial"/>
                <w:color w:val="000000"/>
                <w:sz w:val="22"/>
                <w:szCs w:val="22"/>
              </w:rPr>
              <w:br/>
              <w:t>Students are selected in accordance with their academic achievement, based on their performance within the specified unit. The prize is granted to the student with the highest mark for their (essay/thesis) and/or based on their academic merit, relative to the group of enrolled students within the Unit of Study that the prize is being granted for.</w:t>
            </w:r>
            <w:r>
              <w:rPr>
                <w:rFonts w:cs="Arial"/>
                <w:color w:val="000000"/>
                <w:sz w:val="22"/>
                <w:szCs w:val="22"/>
              </w:rPr>
              <w:br/>
            </w:r>
            <w:r>
              <w:rPr>
                <w:rFonts w:cs="Arial"/>
                <w:color w:val="000000"/>
                <w:sz w:val="22"/>
                <w:szCs w:val="22"/>
              </w:rPr>
              <w:br/>
            </w:r>
            <w:r>
              <w:rPr>
                <w:rFonts w:cs="Arial"/>
                <w:color w:val="000000"/>
                <w:sz w:val="22"/>
                <w:szCs w:val="22"/>
              </w:rPr>
              <w:lastRenderedPageBreak/>
              <w:t>Conditions of award</w:t>
            </w:r>
            <w:r>
              <w:rPr>
                <w:rFonts w:cs="Arial"/>
                <w:color w:val="000000"/>
                <w:sz w:val="22"/>
                <w:szCs w:val="22"/>
              </w:rPr>
              <w:br/>
            </w:r>
            <w:r>
              <w:rPr>
                <w:rFonts w:cs="Arial"/>
                <w:color w:val="000000"/>
                <w:sz w:val="22"/>
                <w:szCs w:val="22"/>
              </w:rPr>
              <w:br/>
              <w:t xml:space="preserve">Students will be awarded the specified amount for the prize as a once only payment, after their marks have been assessed. There is no continuous payment for this award. </w:t>
            </w:r>
          </w:p>
        </w:tc>
        <w:tc>
          <w:tcPr>
            <w:tcW w:w="1807" w:type="dxa"/>
          </w:tcPr>
          <w:p w14:paraId="7190EFBB" w14:textId="014C7278" w:rsidR="00611F76" w:rsidRDefault="00611F76" w:rsidP="00611F76">
            <w:pPr>
              <w:rPr>
                <w:rFonts w:cs="Arial"/>
                <w:color w:val="000000"/>
                <w:sz w:val="22"/>
                <w:szCs w:val="22"/>
              </w:rPr>
            </w:pPr>
            <w:r>
              <w:rPr>
                <w:rFonts w:cs="Arial"/>
                <w:color w:val="000000"/>
                <w:sz w:val="22"/>
                <w:szCs w:val="22"/>
              </w:rPr>
              <w:lastRenderedPageBreak/>
              <w:t>200</w:t>
            </w:r>
          </w:p>
        </w:tc>
      </w:tr>
      <w:tr w:rsidR="00611F76" w14:paraId="1628BD76" w14:textId="77777777" w:rsidTr="00611F76">
        <w:tc>
          <w:tcPr>
            <w:tcW w:w="1587" w:type="dxa"/>
          </w:tcPr>
          <w:p w14:paraId="4BC9BD98" w14:textId="6CD01924"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57B40B2" w14:textId="06617916" w:rsidR="00611F76" w:rsidRDefault="00611F76" w:rsidP="00611F76">
            <w:pPr>
              <w:rPr>
                <w:rFonts w:cs="Arial"/>
                <w:color w:val="000000"/>
                <w:sz w:val="22"/>
                <w:szCs w:val="22"/>
              </w:rPr>
            </w:pPr>
            <w:r>
              <w:rPr>
                <w:rFonts w:cs="Arial"/>
                <w:color w:val="000000"/>
                <w:sz w:val="22"/>
                <w:szCs w:val="22"/>
              </w:rPr>
              <w:t>United States Studies Centre</w:t>
            </w:r>
          </w:p>
        </w:tc>
        <w:tc>
          <w:tcPr>
            <w:tcW w:w="1012" w:type="dxa"/>
          </w:tcPr>
          <w:p w14:paraId="346DA34A" w14:textId="646EFB82" w:rsidR="00611F76" w:rsidRDefault="00611F76" w:rsidP="00611F76">
            <w:pPr>
              <w:rPr>
                <w:rFonts w:cs="Arial"/>
                <w:color w:val="000000"/>
                <w:sz w:val="22"/>
                <w:szCs w:val="22"/>
              </w:rPr>
            </w:pPr>
            <w:r>
              <w:rPr>
                <w:rFonts w:cs="Arial"/>
                <w:color w:val="000000"/>
                <w:sz w:val="22"/>
                <w:szCs w:val="22"/>
              </w:rPr>
              <w:t>PR4104</w:t>
            </w:r>
          </w:p>
        </w:tc>
        <w:tc>
          <w:tcPr>
            <w:tcW w:w="1977" w:type="dxa"/>
          </w:tcPr>
          <w:p w14:paraId="6D1E1151" w14:textId="10B3A51D" w:rsidR="00611F76" w:rsidRDefault="00611F76" w:rsidP="00611F76">
            <w:pPr>
              <w:rPr>
                <w:rFonts w:cs="Arial"/>
                <w:color w:val="000000"/>
                <w:sz w:val="22"/>
                <w:szCs w:val="22"/>
              </w:rPr>
            </w:pPr>
            <w:r>
              <w:rPr>
                <w:rFonts w:cs="Arial"/>
                <w:color w:val="000000"/>
                <w:sz w:val="22"/>
                <w:szCs w:val="22"/>
              </w:rPr>
              <w:t>USSC - Best essay in AMST3601 American Perspectives</w:t>
            </w:r>
          </w:p>
        </w:tc>
        <w:tc>
          <w:tcPr>
            <w:tcW w:w="6330" w:type="dxa"/>
          </w:tcPr>
          <w:p w14:paraId="358B3C8C" w14:textId="46F8875D" w:rsidR="00611F76" w:rsidRDefault="00611F76" w:rsidP="00611F76">
            <w:pPr>
              <w:rPr>
                <w:rFonts w:cs="Arial"/>
                <w:color w:val="000000"/>
                <w:sz w:val="22"/>
                <w:szCs w:val="22"/>
              </w:rPr>
            </w:pPr>
            <w:r>
              <w:rPr>
                <w:rFonts w:cs="Arial"/>
                <w:color w:val="000000"/>
                <w:sz w:val="22"/>
                <w:szCs w:val="22"/>
              </w:rPr>
              <w:t>Background</w:t>
            </w:r>
            <w:r>
              <w:rPr>
                <w:rFonts w:cs="Arial"/>
                <w:color w:val="000000"/>
                <w:sz w:val="22"/>
                <w:szCs w:val="22"/>
              </w:rPr>
              <w:br/>
            </w:r>
            <w:r>
              <w:rPr>
                <w:rFonts w:cs="Arial"/>
                <w:color w:val="000000"/>
                <w:sz w:val="22"/>
                <w:szCs w:val="22"/>
              </w:rPr>
              <w:br/>
              <w:t xml:space="preserve">The prize was established in 2015 by the Unites States Studies </w:t>
            </w:r>
            <w:proofErr w:type="spellStart"/>
            <w:r>
              <w:rPr>
                <w:rFonts w:cs="Arial"/>
                <w:color w:val="000000"/>
                <w:sz w:val="22"/>
                <w:szCs w:val="22"/>
              </w:rPr>
              <w:t>Center</w:t>
            </w:r>
            <w:proofErr w:type="spellEnd"/>
            <w:r>
              <w:rPr>
                <w:rFonts w:cs="Arial"/>
                <w:color w:val="000000"/>
                <w:sz w:val="22"/>
                <w:szCs w:val="22"/>
              </w:rPr>
              <w:t xml:space="preserve">. The United States Studies Centre at the University of Sydney deepens Australia’s understanding of the United States through research, </w:t>
            </w:r>
            <w:proofErr w:type="gramStart"/>
            <w:r>
              <w:rPr>
                <w:rFonts w:cs="Arial"/>
                <w:color w:val="000000"/>
                <w:sz w:val="22"/>
                <w:szCs w:val="22"/>
              </w:rPr>
              <w:t>teaching</w:t>
            </w:r>
            <w:proofErr w:type="gramEnd"/>
            <w:r>
              <w:rPr>
                <w:rFonts w:cs="Arial"/>
                <w:color w:val="000000"/>
                <w:sz w:val="22"/>
                <w:szCs w:val="22"/>
              </w:rPr>
              <w:t xml:space="preserve"> and public engagement. Through rigorous analysis of American politics, foreign policy, economics, culture, and history, the Centre has become a national resource, building Australia’s awareness of the dynamics shaping American society — and critically — their implications for Australia. The prize is to formally acknowledge and reward our high-performing students undertaking American Studies and other units within the USSC.</w:t>
            </w:r>
            <w:r>
              <w:rPr>
                <w:rFonts w:cs="Arial"/>
                <w:color w:val="000000"/>
                <w:sz w:val="22"/>
                <w:szCs w:val="22"/>
              </w:rPr>
              <w:br/>
            </w:r>
            <w:r>
              <w:rPr>
                <w:rFonts w:cs="Arial"/>
                <w:color w:val="000000"/>
                <w:sz w:val="22"/>
                <w:szCs w:val="22"/>
              </w:rPr>
              <w:br/>
              <w:t>Eligibility</w:t>
            </w:r>
            <w:r>
              <w:rPr>
                <w:rFonts w:cs="Arial"/>
                <w:color w:val="000000"/>
                <w:sz w:val="22"/>
                <w:szCs w:val="22"/>
              </w:rPr>
              <w:br/>
            </w:r>
            <w:r>
              <w:rPr>
                <w:rFonts w:cs="Arial"/>
                <w:color w:val="000000"/>
                <w:sz w:val="22"/>
                <w:szCs w:val="22"/>
              </w:rPr>
              <w:br/>
              <w:t>Students receiving the prize must be currently enrolled in the Unit of Study in which the prize is awarded.</w:t>
            </w:r>
            <w:r>
              <w:rPr>
                <w:rFonts w:cs="Arial"/>
                <w:color w:val="000000"/>
                <w:sz w:val="22"/>
                <w:szCs w:val="22"/>
              </w:rPr>
              <w:br/>
            </w:r>
            <w:r>
              <w:rPr>
                <w:rFonts w:cs="Arial"/>
                <w:color w:val="000000"/>
                <w:sz w:val="22"/>
                <w:szCs w:val="22"/>
              </w:rPr>
              <w:br/>
              <w:t>Selection Criteria</w:t>
            </w:r>
            <w:r>
              <w:rPr>
                <w:rFonts w:cs="Arial"/>
                <w:color w:val="000000"/>
                <w:sz w:val="22"/>
                <w:szCs w:val="22"/>
              </w:rPr>
              <w:br/>
            </w:r>
            <w:r>
              <w:rPr>
                <w:rFonts w:cs="Arial"/>
                <w:color w:val="000000"/>
                <w:sz w:val="22"/>
                <w:szCs w:val="22"/>
              </w:rPr>
              <w:br/>
              <w:t>Students are selected in accordance with their academic achievement, based on their performance within the specified unit. The prize is granted to the student with the highest mark for their (essay/thesis) and/or based on their academic merit, relative to the group of enrolled students within the Unit of Study that the prize is being granted for.</w:t>
            </w:r>
            <w:r>
              <w:rPr>
                <w:rFonts w:cs="Arial"/>
                <w:color w:val="000000"/>
                <w:sz w:val="22"/>
                <w:szCs w:val="22"/>
              </w:rPr>
              <w:br/>
            </w:r>
            <w:r>
              <w:rPr>
                <w:rFonts w:cs="Arial"/>
                <w:color w:val="000000"/>
                <w:sz w:val="22"/>
                <w:szCs w:val="22"/>
              </w:rPr>
              <w:br/>
              <w:t>Conditions of award</w:t>
            </w:r>
            <w:r>
              <w:rPr>
                <w:rFonts w:cs="Arial"/>
                <w:color w:val="000000"/>
                <w:sz w:val="22"/>
                <w:szCs w:val="22"/>
              </w:rPr>
              <w:br/>
            </w:r>
            <w:r>
              <w:rPr>
                <w:rFonts w:cs="Arial"/>
                <w:color w:val="000000"/>
                <w:sz w:val="22"/>
                <w:szCs w:val="22"/>
              </w:rPr>
              <w:br/>
              <w:t xml:space="preserve">Students will be awarded the specified amount for the prize as </w:t>
            </w:r>
            <w:r>
              <w:rPr>
                <w:rFonts w:cs="Arial"/>
                <w:color w:val="000000"/>
                <w:sz w:val="22"/>
                <w:szCs w:val="22"/>
              </w:rPr>
              <w:lastRenderedPageBreak/>
              <w:t>a once only payment, after their marks have been assessed. There is no continuous payment for this award. "</w:t>
            </w:r>
          </w:p>
        </w:tc>
        <w:tc>
          <w:tcPr>
            <w:tcW w:w="1807" w:type="dxa"/>
          </w:tcPr>
          <w:p w14:paraId="399EA4E5" w14:textId="50433501" w:rsidR="00611F76" w:rsidRDefault="00611F76" w:rsidP="00611F76">
            <w:pPr>
              <w:rPr>
                <w:rFonts w:cs="Arial"/>
                <w:color w:val="000000"/>
                <w:sz w:val="22"/>
                <w:szCs w:val="22"/>
              </w:rPr>
            </w:pPr>
            <w:r>
              <w:rPr>
                <w:rFonts w:cs="Arial"/>
                <w:color w:val="000000"/>
                <w:sz w:val="22"/>
                <w:szCs w:val="22"/>
              </w:rPr>
              <w:lastRenderedPageBreak/>
              <w:t>200</w:t>
            </w:r>
          </w:p>
        </w:tc>
      </w:tr>
      <w:tr w:rsidR="00611F76" w14:paraId="5CD496AA" w14:textId="77777777" w:rsidTr="00611F76">
        <w:tc>
          <w:tcPr>
            <w:tcW w:w="1587" w:type="dxa"/>
          </w:tcPr>
          <w:p w14:paraId="653E71E1" w14:textId="3D55415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27A3A612" w14:textId="0AB8F94F" w:rsidR="00611F76" w:rsidRDefault="00611F76" w:rsidP="00611F76">
            <w:pPr>
              <w:rPr>
                <w:rFonts w:cs="Arial"/>
                <w:color w:val="000000"/>
                <w:sz w:val="22"/>
                <w:szCs w:val="22"/>
              </w:rPr>
            </w:pPr>
            <w:r>
              <w:rPr>
                <w:rFonts w:cs="Arial"/>
                <w:color w:val="000000"/>
                <w:sz w:val="22"/>
                <w:szCs w:val="22"/>
              </w:rPr>
              <w:t>United States Studies Centre</w:t>
            </w:r>
          </w:p>
        </w:tc>
        <w:tc>
          <w:tcPr>
            <w:tcW w:w="1012" w:type="dxa"/>
          </w:tcPr>
          <w:p w14:paraId="4C26D881" w14:textId="7540F67B" w:rsidR="00611F76" w:rsidRDefault="00611F76" w:rsidP="00611F76">
            <w:pPr>
              <w:rPr>
                <w:rFonts w:cs="Arial"/>
                <w:color w:val="000000"/>
                <w:sz w:val="22"/>
                <w:szCs w:val="22"/>
              </w:rPr>
            </w:pPr>
            <w:r>
              <w:rPr>
                <w:rFonts w:cs="Arial"/>
                <w:color w:val="000000"/>
                <w:sz w:val="22"/>
                <w:szCs w:val="22"/>
              </w:rPr>
              <w:t>PR4105</w:t>
            </w:r>
          </w:p>
        </w:tc>
        <w:tc>
          <w:tcPr>
            <w:tcW w:w="1977" w:type="dxa"/>
          </w:tcPr>
          <w:p w14:paraId="094CB026" w14:textId="583CC205" w:rsidR="00611F76" w:rsidRDefault="00611F76" w:rsidP="00611F76">
            <w:pPr>
              <w:rPr>
                <w:rFonts w:cs="Arial"/>
                <w:color w:val="000000"/>
                <w:sz w:val="22"/>
                <w:szCs w:val="22"/>
              </w:rPr>
            </w:pPr>
            <w:r>
              <w:rPr>
                <w:rFonts w:cs="Arial"/>
                <w:color w:val="000000"/>
                <w:sz w:val="22"/>
                <w:szCs w:val="22"/>
              </w:rPr>
              <w:t>USSC - Best essay in AMST1001 Global America</w:t>
            </w:r>
          </w:p>
        </w:tc>
        <w:tc>
          <w:tcPr>
            <w:tcW w:w="6330" w:type="dxa"/>
          </w:tcPr>
          <w:p w14:paraId="5E0E48C4" w14:textId="44FF3EE4" w:rsidR="00611F76" w:rsidRDefault="00611F76" w:rsidP="00611F76">
            <w:pPr>
              <w:rPr>
                <w:rFonts w:cs="Arial"/>
                <w:color w:val="000000"/>
                <w:sz w:val="22"/>
                <w:szCs w:val="22"/>
              </w:rPr>
            </w:pPr>
            <w:r>
              <w:rPr>
                <w:rFonts w:cs="Arial"/>
                <w:color w:val="000000"/>
                <w:sz w:val="22"/>
                <w:szCs w:val="22"/>
              </w:rPr>
              <w:t>Background</w:t>
            </w:r>
            <w:r>
              <w:rPr>
                <w:rFonts w:cs="Arial"/>
                <w:color w:val="000000"/>
                <w:sz w:val="22"/>
                <w:szCs w:val="22"/>
              </w:rPr>
              <w:br/>
            </w:r>
            <w:r>
              <w:rPr>
                <w:rFonts w:cs="Arial"/>
                <w:color w:val="000000"/>
                <w:sz w:val="22"/>
                <w:szCs w:val="22"/>
              </w:rPr>
              <w:br/>
              <w:t xml:space="preserve">The prize was established in 2015 by the Unites States Studies </w:t>
            </w:r>
            <w:proofErr w:type="spellStart"/>
            <w:r>
              <w:rPr>
                <w:rFonts w:cs="Arial"/>
                <w:color w:val="000000"/>
                <w:sz w:val="22"/>
                <w:szCs w:val="22"/>
              </w:rPr>
              <w:t>Center</w:t>
            </w:r>
            <w:proofErr w:type="spellEnd"/>
            <w:r>
              <w:rPr>
                <w:rFonts w:cs="Arial"/>
                <w:color w:val="000000"/>
                <w:sz w:val="22"/>
                <w:szCs w:val="22"/>
              </w:rPr>
              <w:t xml:space="preserve">. The United States Studies Centre at the University of Sydney deepens Australia’s understanding of the United States through research, </w:t>
            </w:r>
            <w:proofErr w:type="gramStart"/>
            <w:r>
              <w:rPr>
                <w:rFonts w:cs="Arial"/>
                <w:color w:val="000000"/>
                <w:sz w:val="22"/>
                <w:szCs w:val="22"/>
              </w:rPr>
              <w:t>teaching</w:t>
            </w:r>
            <w:proofErr w:type="gramEnd"/>
            <w:r>
              <w:rPr>
                <w:rFonts w:cs="Arial"/>
                <w:color w:val="000000"/>
                <w:sz w:val="22"/>
                <w:szCs w:val="22"/>
              </w:rPr>
              <w:t xml:space="preserve"> and public engagement. Through rigorous analysis of American politics, foreign policy, economics, culture, and history, the Centre has become a national resource, building Australia’s awareness of the dynamics shaping American society — and critically — their implications for Australia. The prize is to formally acknowledge and reward our high-performing students undertaking American Studies and other units within the USSC.</w:t>
            </w:r>
            <w:r>
              <w:rPr>
                <w:rFonts w:cs="Arial"/>
                <w:color w:val="000000"/>
                <w:sz w:val="22"/>
                <w:szCs w:val="22"/>
              </w:rPr>
              <w:br/>
            </w:r>
            <w:r>
              <w:rPr>
                <w:rFonts w:cs="Arial"/>
                <w:color w:val="000000"/>
                <w:sz w:val="22"/>
                <w:szCs w:val="22"/>
              </w:rPr>
              <w:br/>
              <w:t>Eligibility</w:t>
            </w:r>
            <w:r>
              <w:rPr>
                <w:rFonts w:cs="Arial"/>
                <w:color w:val="000000"/>
                <w:sz w:val="22"/>
                <w:szCs w:val="22"/>
              </w:rPr>
              <w:br/>
            </w:r>
            <w:r>
              <w:rPr>
                <w:rFonts w:cs="Arial"/>
                <w:color w:val="000000"/>
                <w:sz w:val="22"/>
                <w:szCs w:val="22"/>
              </w:rPr>
              <w:br/>
              <w:t>Students receiving the prize must be currently enrolled in the Unit of Study in which the prize is awarded.</w:t>
            </w:r>
            <w:r>
              <w:rPr>
                <w:rFonts w:cs="Arial"/>
                <w:color w:val="000000"/>
                <w:sz w:val="22"/>
                <w:szCs w:val="22"/>
              </w:rPr>
              <w:br/>
            </w:r>
            <w:r>
              <w:rPr>
                <w:rFonts w:cs="Arial"/>
                <w:color w:val="000000"/>
                <w:sz w:val="22"/>
                <w:szCs w:val="22"/>
              </w:rPr>
              <w:br/>
              <w:t>Selection Criteria</w:t>
            </w:r>
            <w:r>
              <w:rPr>
                <w:rFonts w:cs="Arial"/>
                <w:color w:val="000000"/>
                <w:sz w:val="22"/>
                <w:szCs w:val="22"/>
              </w:rPr>
              <w:br/>
            </w:r>
            <w:r>
              <w:rPr>
                <w:rFonts w:cs="Arial"/>
                <w:color w:val="000000"/>
                <w:sz w:val="22"/>
                <w:szCs w:val="22"/>
              </w:rPr>
              <w:br/>
              <w:t>Students are selected in accordance with their academic achievement, based on their performance within the specified unit. The prize is granted to the student with the highest mark for their (essay/thesis) and/or based on their academic merit, relative to the group of enrolled students within the Unit of Study that the prize is being granted for.</w:t>
            </w:r>
            <w:r>
              <w:rPr>
                <w:rFonts w:cs="Arial"/>
                <w:color w:val="000000"/>
                <w:sz w:val="22"/>
                <w:szCs w:val="22"/>
              </w:rPr>
              <w:br/>
            </w:r>
            <w:r>
              <w:rPr>
                <w:rFonts w:cs="Arial"/>
                <w:color w:val="000000"/>
                <w:sz w:val="22"/>
                <w:szCs w:val="22"/>
              </w:rPr>
              <w:br/>
              <w:t>Conditions of award</w:t>
            </w:r>
            <w:r>
              <w:rPr>
                <w:rFonts w:cs="Arial"/>
                <w:color w:val="000000"/>
                <w:sz w:val="22"/>
                <w:szCs w:val="22"/>
              </w:rPr>
              <w:br/>
            </w:r>
            <w:r>
              <w:rPr>
                <w:rFonts w:cs="Arial"/>
                <w:color w:val="000000"/>
                <w:sz w:val="22"/>
                <w:szCs w:val="22"/>
              </w:rPr>
              <w:br/>
              <w:t>Students will be awarded the specified amount for the prize as a once only payment, after their marks have been assessed. There is no continuous payment for this award. "</w:t>
            </w:r>
          </w:p>
        </w:tc>
        <w:tc>
          <w:tcPr>
            <w:tcW w:w="1807" w:type="dxa"/>
          </w:tcPr>
          <w:p w14:paraId="650A726C" w14:textId="5755C7B3" w:rsidR="00611F76" w:rsidRDefault="00611F76" w:rsidP="00611F76">
            <w:pPr>
              <w:rPr>
                <w:rFonts w:cs="Arial"/>
                <w:color w:val="000000"/>
                <w:sz w:val="22"/>
                <w:szCs w:val="22"/>
              </w:rPr>
            </w:pPr>
            <w:r>
              <w:rPr>
                <w:rFonts w:cs="Arial"/>
                <w:color w:val="000000"/>
                <w:sz w:val="22"/>
                <w:szCs w:val="22"/>
              </w:rPr>
              <w:t>100</w:t>
            </w:r>
          </w:p>
        </w:tc>
      </w:tr>
      <w:tr w:rsidR="00611F76" w14:paraId="0994E554" w14:textId="77777777" w:rsidTr="00611F76">
        <w:tc>
          <w:tcPr>
            <w:tcW w:w="1587" w:type="dxa"/>
          </w:tcPr>
          <w:p w14:paraId="3E032938" w14:textId="10DAFA6B" w:rsidR="00611F76" w:rsidRDefault="00611F76" w:rsidP="00611F76">
            <w:pPr>
              <w:rPr>
                <w:rFonts w:cs="Arial"/>
                <w:color w:val="000000"/>
                <w:sz w:val="22"/>
                <w:szCs w:val="22"/>
              </w:rPr>
            </w:pPr>
            <w:r>
              <w:rPr>
                <w:rFonts w:cs="Arial"/>
                <w:color w:val="000000"/>
                <w:sz w:val="22"/>
                <w:szCs w:val="22"/>
              </w:rPr>
              <w:t xml:space="preserve">Faculty of Arts and </w:t>
            </w:r>
            <w:r>
              <w:rPr>
                <w:rFonts w:cs="Arial"/>
                <w:color w:val="000000"/>
                <w:sz w:val="22"/>
                <w:szCs w:val="22"/>
              </w:rPr>
              <w:lastRenderedPageBreak/>
              <w:t>Social Sciences</w:t>
            </w:r>
          </w:p>
        </w:tc>
        <w:tc>
          <w:tcPr>
            <w:tcW w:w="1847" w:type="dxa"/>
          </w:tcPr>
          <w:p w14:paraId="1A512DC0" w14:textId="3BC58CEC" w:rsidR="00611F76" w:rsidRDefault="00611F76" w:rsidP="00611F76">
            <w:pPr>
              <w:rPr>
                <w:rFonts w:cs="Arial"/>
                <w:color w:val="000000"/>
                <w:sz w:val="22"/>
                <w:szCs w:val="22"/>
              </w:rPr>
            </w:pPr>
            <w:r>
              <w:rPr>
                <w:rFonts w:cs="Arial"/>
                <w:color w:val="000000"/>
                <w:sz w:val="22"/>
                <w:szCs w:val="22"/>
              </w:rPr>
              <w:lastRenderedPageBreak/>
              <w:t>United States Studies Centre</w:t>
            </w:r>
          </w:p>
        </w:tc>
        <w:tc>
          <w:tcPr>
            <w:tcW w:w="1012" w:type="dxa"/>
          </w:tcPr>
          <w:p w14:paraId="3754E183" w14:textId="24BC2077" w:rsidR="00611F76" w:rsidRDefault="00611F76" w:rsidP="00611F76">
            <w:pPr>
              <w:rPr>
                <w:rFonts w:cs="Arial"/>
                <w:color w:val="000000"/>
                <w:sz w:val="22"/>
                <w:szCs w:val="22"/>
              </w:rPr>
            </w:pPr>
            <w:r>
              <w:rPr>
                <w:rFonts w:cs="Arial"/>
                <w:color w:val="000000"/>
                <w:sz w:val="22"/>
                <w:szCs w:val="22"/>
              </w:rPr>
              <w:t>PR4106</w:t>
            </w:r>
          </w:p>
        </w:tc>
        <w:tc>
          <w:tcPr>
            <w:tcW w:w="1977" w:type="dxa"/>
          </w:tcPr>
          <w:p w14:paraId="4E5C325C" w14:textId="603629D4" w:rsidR="00611F76" w:rsidRDefault="00611F76" w:rsidP="00611F76">
            <w:pPr>
              <w:rPr>
                <w:rFonts w:cs="Arial"/>
                <w:color w:val="000000"/>
                <w:sz w:val="22"/>
                <w:szCs w:val="22"/>
              </w:rPr>
            </w:pPr>
            <w:r>
              <w:rPr>
                <w:rFonts w:cs="Arial"/>
                <w:color w:val="000000"/>
                <w:sz w:val="22"/>
                <w:szCs w:val="22"/>
              </w:rPr>
              <w:t xml:space="preserve">USSC - Best essay in </w:t>
            </w:r>
            <w:r>
              <w:rPr>
                <w:rFonts w:cs="Arial"/>
                <w:color w:val="000000"/>
                <w:sz w:val="22"/>
                <w:szCs w:val="22"/>
              </w:rPr>
              <w:lastRenderedPageBreak/>
              <w:t>USSC3601 Public Opinion and Voting in the US</w:t>
            </w:r>
          </w:p>
        </w:tc>
        <w:tc>
          <w:tcPr>
            <w:tcW w:w="6330" w:type="dxa"/>
          </w:tcPr>
          <w:p w14:paraId="4204D01C" w14:textId="7B9026FD" w:rsidR="00611F76" w:rsidRDefault="00611F76" w:rsidP="00611F76">
            <w:pPr>
              <w:rPr>
                <w:rFonts w:cs="Arial"/>
                <w:color w:val="000000"/>
                <w:sz w:val="22"/>
                <w:szCs w:val="22"/>
              </w:rPr>
            </w:pPr>
            <w:r>
              <w:rPr>
                <w:rFonts w:cs="Arial"/>
                <w:color w:val="000000"/>
                <w:sz w:val="22"/>
                <w:szCs w:val="22"/>
              </w:rPr>
              <w:lastRenderedPageBreak/>
              <w:t>Background</w:t>
            </w:r>
            <w:r>
              <w:rPr>
                <w:rFonts w:cs="Arial"/>
                <w:color w:val="000000"/>
                <w:sz w:val="22"/>
                <w:szCs w:val="22"/>
              </w:rPr>
              <w:br/>
            </w:r>
            <w:r>
              <w:rPr>
                <w:rFonts w:cs="Arial"/>
                <w:color w:val="000000"/>
                <w:sz w:val="22"/>
                <w:szCs w:val="22"/>
              </w:rPr>
              <w:br/>
            </w:r>
            <w:r>
              <w:rPr>
                <w:rFonts w:cs="Arial"/>
                <w:color w:val="000000"/>
                <w:sz w:val="22"/>
                <w:szCs w:val="22"/>
              </w:rPr>
              <w:lastRenderedPageBreak/>
              <w:t xml:space="preserve">The prize was established in 2015 by the Unites States Studies </w:t>
            </w:r>
            <w:proofErr w:type="spellStart"/>
            <w:r>
              <w:rPr>
                <w:rFonts w:cs="Arial"/>
                <w:color w:val="000000"/>
                <w:sz w:val="22"/>
                <w:szCs w:val="22"/>
              </w:rPr>
              <w:t>Center</w:t>
            </w:r>
            <w:proofErr w:type="spellEnd"/>
            <w:r>
              <w:rPr>
                <w:rFonts w:cs="Arial"/>
                <w:color w:val="000000"/>
                <w:sz w:val="22"/>
                <w:szCs w:val="22"/>
              </w:rPr>
              <w:t xml:space="preserve">. The United States Studies Centre at the University of Sydney deepens Australia’s understanding of the United States through research, </w:t>
            </w:r>
            <w:proofErr w:type="gramStart"/>
            <w:r>
              <w:rPr>
                <w:rFonts w:cs="Arial"/>
                <w:color w:val="000000"/>
                <w:sz w:val="22"/>
                <w:szCs w:val="22"/>
              </w:rPr>
              <w:t>teaching</w:t>
            </w:r>
            <w:proofErr w:type="gramEnd"/>
            <w:r>
              <w:rPr>
                <w:rFonts w:cs="Arial"/>
                <w:color w:val="000000"/>
                <w:sz w:val="22"/>
                <w:szCs w:val="22"/>
              </w:rPr>
              <w:t xml:space="preserve"> and public engagement. Through rigorous analysis of American politics, foreign policy, economics, culture, and history, the Centre has become a national resource, building Australia’s awareness of the dynamics shaping American society — and critically — their implications for Australia. The prize is to formally acknowledge and reward our high-performing students undertaking American Studies and other units within the USSC.</w:t>
            </w:r>
            <w:r>
              <w:rPr>
                <w:rFonts w:cs="Arial"/>
                <w:color w:val="000000"/>
                <w:sz w:val="22"/>
                <w:szCs w:val="22"/>
              </w:rPr>
              <w:br/>
            </w:r>
            <w:r>
              <w:rPr>
                <w:rFonts w:cs="Arial"/>
                <w:color w:val="000000"/>
                <w:sz w:val="22"/>
                <w:szCs w:val="22"/>
              </w:rPr>
              <w:br/>
              <w:t>Eligibility</w:t>
            </w:r>
            <w:r>
              <w:rPr>
                <w:rFonts w:cs="Arial"/>
                <w:color w:val="000000"/>
                <w:sz w:val="22"/>
                <w:szCs w:val="22"/>
              </w:rPr>
              <w:br/>
            </w:r>
            <w:r>
              <w:rPr>
                <w:rFonts w:cs="Arial"/>
                <w:color w:val="000000"/>
                <w:sz w:val="22"/>
                <w:szCs w:val="22"/>
              </w:rPr>
              <w:br/>
              <w:t>Students receiving the prize must be currently enrolled in the Unit of Study in which the prize is awarded.</w:t>
            </w:r>
            <w:r>
              <w:rPr>
                <w:rFonts w:cs="Arial"/>
                <w:color w:val="000000"/>
                <w:sz w:val="22"/>
                <w:szCs w:val="22"/>
              </w:rPr>
              <w:br/>
            </w:r>
            <w:r>
              <w:rPr>
                <w:rFonts w:cs="Arial"/>
                <w:color w:val="000000"/>
                <w:sz w:val="22"/>
                <w:szCs w:val="22"/>
              </w:rPr>
              <w:br/>
              <w:t>Selection Criteria</w:t>
            </w:r>
            <w:r>
              <w:rPr>
                <w:rFonts w:cs="Arial"/>
                <w:color w:val="000000"/>
                <w:sz w:val="22"/>
                <w:szCs w:val="22"/>
              </w:rPr>
              <w:br/>
            </w:r>
            <w:r>
              <w:rPr>
                <w:rFonts w:cs="Arial"/>
                <w:color w:val="000000"/>
                <w:sz w:val="22"/>
                <w:szCs w:val="22"/>
              </w:rPr>
              <w:br/>
              <w:t>Students are selected in accordance with their academic achievement, based on their performance within the specified unit. The prize is granted to the student with the highest mark for their (essay/thesis) and/or based on their academic merit, relative to the group of enrolled students within the Unit of Study that the prize is being granted for.</w:t>
            </w:r>
            <w:r>
              <w:rPr>
                <w:rFonts w:cs="Arial"/>
                <w:color w:val="000000"/>
                <w:sz w:val="22"/>
                <w:szCs w:val="22"/>
              </w:rPr>
              <w:br/>
            </w:r>
            <w:r>
              <w:rPr>
                <w:rFonts w:cs="Arial"/>
                <w:color w:val="000000"/>
                <w:sz w:val="22"/>
                <w:szCs w:val="22"/>
              </w:rPr>
              <w:br/>
              <w:t>Conditions of award</w:t>
            </w:r>
            <w:r>
              <w:rPr>
                <w:rFonts w:cs="Arial"/>
                <w:color w:val="000000"/>
                <w:sz w:val="22"/>
                <w:szCs w:val="22"/>
              </w:rPr>
              <w:br/>
            </w:r>
            <w:r>
              <w:rPr>
                <w:rFonts w:cs="Arial"/>
                <w:color w:val="000000"/>
                <w:sz w:val="22"/>
                <w:szCs w:val="22"/>
              </w:rPr>
              <w:br/>
              <w:t>Students will be awarded the specified amount for the prize as a once only payment, after their marks have been assessed. There is no continuous payment for this award. "</w:t>
            </w:r>
          </w:p>
        </w:tc>
        <w:tc>
          <w:tcPr>
            <w:tcW w:w="1807" w:type="dxa"/>
          </w:tcPr>
          <w:p w14:paraId="4DB09019" w14:textId="3A935859" w:rsidR="00611F76" w:rsidRDefault="00611F76" w:rsidP="00611F76">
            <w:pPr>
              <w:rPr>
                <w:rFonts w:cs="Arial"/>
                <w:color w:val="000000"/>
                <w:sz w:val="22"/>
                <w:szCs w:val="22"/>
              </w:rPr>
            </w:pPr>
            <w:r>
              <w:rPr>
                <w:rFonts w:cs="Arial"/>
                <w:color w:val="000000"/>
                <w:sz w:val="22"/>
                <w:szCs w:val="22"/>
              </w:rPr>
              <w:lastRenderedPageBreak/>
              <w:t>200</w:t>
            </w:r>
          </w:p>
        </w:tc>
      </w:tr>
      <w:tr w:rsidR="00611F76" w14:paraId="4DB23623" w14:textId="77777777" w:rsidTr="00611F76">
        <w:tc>
          <w:tcPr>
            <w:tcW w:w="1587" w:type="dxa"/>
          </w:tcPr>
          <w:p w14:paraId="0488ACE5" w14:textId="41B1222D"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A5D78CE" w14:textId="4378FC01" w:rsidR="00611F76" w:rsidRDefault="00611F76" w:rsidP="00611F76">
            <w:pPr>
              <w:rPr>
                <w:rFonts w:cs="Arial"/>
                <w:color w:val="000000"/>
                <w:sz w:val="22"/>
                <w:szCs w:val="22"/>
              </w:rPr>
            </w:pPr>
            <w:r>
              <w:rPr>
                <w:rFonts w:cs="Arial"/>
                <w:color w:val="000000"/>
                <w:sz w:val="22"/>
                <w:szCs w:val="22"/>
              </w:rPr>
              <w:t>United States Studies Centre</w:t>
            </w:r>
          </w:p>
        </w:tc>
        <w:tc>
          <w:tcPr>
            <w:tcW w:w="1012" w:type="dxa"/>
          </w:tcPr>
          <w:p w14:paraId="3EF01F5F" w14:textId="13687C2C" w:rsidR="00611F76" w:rsidRDefault="00611F76" w:rsidP="00611F76">
            <w:pPr>
              <w:rPr>
                <w:rFonts w:cs="Arial"/>
                <w:color w:val="000000"/>
                <w:sz w:val="22"/>
                <w:szCs w:val="22"/>
              </w:rPr>
            </w:pPr>
            <w:r>
              <w:rPr>
                <w:rFonts w:cs="Arial"/>
                <w:color w:val="000000"/>
                <w:sz w:val="22"/>
                <w:szCs w:val="22"/>
              </w:rPr>
              <w:t>PR4108</w:t>
            </w:r>
          </w:p>
        </w:tc>
        <w:tc>
          <w:tcPr>
            <w:tcW w:w="1977" w:type="dxa"/>
          </w:tcPr>
          <w:p w14:paraId="1CF0639E" w14:textId="2A70543D" w:rsidR="00611F76" w:rsidRDefault="00611F76" w:rsidP="00611F76">
            <w:pPr>
              <w:rPr>
                <w:rFonts w:cs="Arial"/>
                <w:color w:val="000000"/>
                <w:sz w:val="22"/>
                <w:szCs w:val="22"/>
              </w:rPr>
            </w:pPr>
            <w:r>
              <w:rPr>
                <w:rFonts w:cs="Arial"/>
                <w:color w:val="000000"/>
                <w:sz w:val="22"/>
                <w:szCs w:val="22"/>
              </w:rPr>
              <w:t>USSC - Best essay USSC2601 US in the World</w:t>
            </w:r>
          </w:p>
        </w:tc>
        <w:tc>
          <w:tcPr>
            <w:tcW w:w="6330" w:type="dxa"/>
          </w:tcPr>
          <w:p w14:paraId="4D2A71A6" w14:textId="325C811A" w:rsidR="00611F76" w:rsidRDefault="00611F76" w:rsidP="00611F76">
            <w:pPr>
              <w:rPr>
                <w:rFonts w:cs="Arial"/>
                <w:color w:val="000000"/>
                <w:sz w:val="22"/>
                <w:szCs w:val="22"/>
              </w:rPr>
            </w:pPr>
            <w:r>
              <w:rPr>
                <w:rFonts w:cs="Arial"/>
                <w:color w:val="000000"/>
                <w:sz w:val="22"/>
                <w:szCs w:val="22"/>
              </w:rPr>
              <w:t>Background</w:t>
            </w:r>
            <w:r>
              <w:rPr>
                <w:rFonts w:cs="Arial"/>
                <w:color w:val="000000"/>
                <w:sz w:val="22"/>
                <w:szCs w:val="22"/>
              </w:rPr>
              <w:br/>
              <w:t xml:space="preserve">The prize was established in 2015 by the Unites States Studies </w:t>
            </w:r>
            <w:proofErr w:type="spellStart"/>
            <w:r>
              <w:rPr>
                <w:rFonts w:cs="Arial"/>
                <w:color w:val="000000"/>
                <w:sz w:val="22"/>
                <w:szCs w:val="22"/>
              </w:rPr>
              <w:t>Center</w:t>
            </w:r>
            <w:proofErr w:type="spellEnd"/>
            <w:r>
              <w:rPr>
                <w:rFonts w:cs="Arial"/>
                <w:color w:val="000000"/>
                <w:sz w:val="22"/>
                <w:szCs w:val="22"/>
              </w:rPr>
              <w:t xml:space="preserve">. The United States Studies Centre at the University of Sydney deepens Australia’s understanding of the United States through research, </w:t>
            </w:r>
            <w:proofErr w:type="gramStart"/>
            <w:r>
              <w:rPr>
                <w:rFonts w:cs="Arial"/>
                <w:color w:val="000000"/>
                <w:sz w:val="22"/>
                <w:szCs w:val="22"/>
              </w:rPr>
              <w:t>teaching</w:t>
            </w:r>
            <w:proofErr w:type="gramEnd"/>
            <w:r>
              <w:rPr>
                <w:rFonts w:cs="Arial"/>
                <w:color w:val="000000"/>
                <w:sz w:val="22"/>
                <w:szCs w:val="22"/>
              </w:rPr>
              <w:t xml:space="preserve"> and public engagement. Through rigorous analysis of American politics, </w:t>
            </w:r>
            <w:r>
              <w:rPr>
                <w:rFonts w:cs="Arial"/>
                <w:color w:val="000000"/>
                <w:sz w:val="22"/>
                <w:szCs w:val="22"/>
              </w:rPr>
              <w:lastRenderedPageBreak/>
              <w:t>foreign policy, economics, culture, and history, the Centre has become a national resource, building Australia’s awareness of the dynamics shaping American society — and critically — their implications for Australia. The prize is to formally acknowledge and reward our high-performing students undertaking American Studies and other units within the USSC.</w:t>
            </w:r>
            <w:r>
              <w:rPr>
                <w:rFonts w:cs="Arial"/>
                <w:color w:val="000000"/>
                <w:sz w:val="22"/>
                <w:szCs w:val="22"/>
              </w:rPr>
              <w:br/>
            </w:r>
            <w:r>
              <w:rPr>
                <w:rFonts w:cs="Arial"/>
                <w:color w:val="000000"/>
                <w:sz w:val="22"/>
                <w:szCs w:val="22"/>
              </w:rPr>
              <w:br/>
              <w:t>Eligibility</w:t>
            </w:r>
            <w:r>
              <w:rPr>
                <w:rFonts w:cs="Arial"/>
                <w:color w:val="000000"/>
                <w:sz w:val="22"/>
                <w:szCs w:val="22"/>
              </w:rPr>
              <w:br/>
              <w:t>Students receiving the prize must be currently enrolled in the Unit of Study in which the prize is awarded.</w:t>
            </w:r>
            <w:r>
              <w:rPr>
                <w:rFonts w:cs="Arial"/>
                <w:color w:val="000000"/>
                <w:sz w:val="22"/>
                <w:szCs w:val="22"/>
              </w:rPr>
              <w:br/>
            </w:r>
            <w:r>
              <w:rPr>
                <w:rFonts w:cs="Arial"/>
                <w:color w:val="000000"/>
                <w:sz w:val="22"/>
                <w:szCs w:val="22"/>
              </w:rPr>
              <w:br/>
              <w:t>Selection Criteria</w:t>
            </w:r>
            <w:r>
              <w:rPr>
                <w:rFonts w:cs="Arial"/>
                <w:color w:val="000000"/>
                <w:sz w:val="22"/>
                <w:szCs w:val="22"/>
              </w:rPr>
              <w:br/>
              <w:t>Students are selected in accordance with their academic achievement, based on their performance within the specified unit. The prize is granted to the student with the highest mark for their (essay/thesis) and/or based on their academic merit, relative to the group of enrolled students within the Unit of Study that the prize is being granted for.</w:t>
            </w:r>
            <w:r>
              <w:rPr>
                <w:rFonts w:cs="Arial"/>
                <w:color w:val="000000"/>
                <w:sz w:val="22"/>
                <w:szCs w:val="22"/>
              </w:rPr>
              <w:br/>
            </w:r>
            <w:r>
              <w:rPr>
                <w:rFonts w:cs="Arial"/>
                <w:color w:val="000000"/>
                <w:sz w:val="22"/>
                <w:szCs w:val="22"/>
              </w:rPr>
              <w:br/>
              <w:t>Conditions of award</w:t>
            </w:r>
            <w:r>
              <w:rPr>
                <w:rFonts w:cs="Arial"/>
                <w:color w:val="000000"/>
                <w:sz w:val="22"/>
                <w:szCs w:val="22"/>
              </w:rPr>
              <w:br/>
              <w:t>Students will be awarded the specified amount for the prize as a once only payment, after their marks have been assessed. There is no continuous payment for this award. "</w:t>
            </w:r>
          </w:p>
        </w:tc>
        <w:tc>
          <w:tcPr>
            <w:tcW w:w="1807" w:type="dxa"/>
          </w:tcPr>
          <w:p w14:paraId="7056D18E" w14:textId="21D18D3A" w:rsidR="00611F76" w:rsidRDefault="00611F76" w:rsidP="00611F76">
            <w:pPr>
              <w:rPr>
                <w:rFonts w:cs="Arial"/>
                <w:color w:val="000000"/>
                <w:sz w:val="22"/>
                <w:szCs w:val="22"/>
              </w:rPr>
            </w:pPr>
            <w:r>
              <w:rPr>
                <w:rFonts w:cs="Arial"/>
                <w:color w:val="000000"/>
                <w:sz w:val="22"/>
                <w:szCs w:val="22"/>
              </w:rPr>
              <w:lastRenderedPageBreak/>
              <w:t>100</w:t>
            </w:r>
          </w:p>
        </w:tc>
      </w:tr>
      <w:tr w:rsidR="00611F76" w14:paraId="37EA2D78" w14:textId="77777777" w:rsidTr="00611F76">
        <w:tc>
          <w:tcPr>
            <w:tcW w:w="1587" w:type="dxa"/>
          </w:tcPr>
          <w:p w14:paraId="3C541106" w14:textId="7F23A82F"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001DF3FE" w14:textId="15F8032B" w:rsidR="00611F76" w:rsidRDefault="00611F76" w:rsidP="00611F76">
            <w:pPr>
              <w:rPr>
                <w:rFonts w:cs="Arial"/>
                <w:color w:val="000000"/>
                <w:sz w:val="22"/>
                <w:szCs w:val="22"/>
              </w:rPr>
            </w:pPr>
            <w:r>
              <w:rPr>
                <w:rFonts w:cs="Arial"/>
                <w:color w:val="000000"/>
                <w:sz w:val="22"/>
                <w:szCs w:val="22"/>
              </w:rPr>
              <w:t>United States Studies Centre</w:t>
            </w:r>
          </w:p>
        </w:tc>
        <w:tc>
          <w:tcPr>
            <w:tcW w:w="1012" w:type="dxa"/>
          </w:tcPr>
          <w:p w14:paraId="1825FE77" w14:textId="669E5845" w:rsidR="00611F76" w:rsidRDefault="00611F76" w:rsidP="00611F76">
            <w:pPr>
              <w:rPr>
                <w:rFonts w:cs="Arial"/>
                <w:color w:val="000000"/>
                <w:sz w:val="22"/>
                <w:szCs w:val="22"/>
              </w:rPr>
            </w:pPr>
            <w:r>
              <w:rPr>
                <w:rFonts w:cs="Arial"/>
                <w:color w:val="000000"/>
                <w:sz w:val="22"/>
                <w:szCs w:val="22"/>
              </w:rPr>
              <w:t>PR4110</w:t>
            </w:r>
          </w:p>
        </w:tc>
        <w:tc>
          <w:tcPr>
            <w:tcW w:w="1977" w:type="dxa"/>
          </w:tcPr>
          <w:p w14:paraId="049FCEA3" w14:textId="63AD2C20" w:rsidR="00611F76" w:rsidRDefault="00611F76" w:rsidP="00611F76">
            <w:pPr>
              <w:rPr>
                <w:rFonts w:cs="Arial"/>
                <w:color w:val="000000"/>
                <w:sz w:val="22"/>
                <w:szCs w:val="22"/>
              </w:rPr>
            </w:pPr>
            <w:r>
              <w:rPr>
                <w:rFonts w:cs="Arial"/>
                <w:color w:val="000000"/>
                <w:sz w:val="22"/>
                <w:szCs w:val="22"/>
              </w:rPr>
              <w:t>USSC - Best essay USSC2606 Stand Up USA</w:t>
            </w:r>
          </w:p>
        </w:tc>
        <w:tc>
          <w:tcPr>
            <w:tcW w:w="6330" w:type="dxa"/>
          </w:tcPr>
          <w:p w14:paraId="01C6F5ED" w14:textId="0C64A14D" w:rsidR="00611F76" w:rsidRDefault="00611F76" w:rsidP="00611F76">
            <w:pPr>
              <w:rPr>
                <w:rFonts w:cs="Arial"/>
                <w:color w:val="000000"/>
                <w:sz w:val="22"/>
                <w:szCs w:val="22"/>
              </w:rPr>
            </w:pPr>
            <w:r>
              <w:rPr>
                <w:rFonts w:cs="Arial"/>
                <w:color w:val="000000"/>
                <w:sz w:val="22"/>
                <w:szCs w:val="22"/>
              </w:rPr>
              <w:t>Background</w:t>
            </w:r>
            <w:r>
              <w:rPr>
                <w:rFonts w:cs="Arial"/>
                <w:color w:val="000000"/>
                <w:sz w:val="22"/>
                <w:szCs w:val="22"/>
              </w:rPr>
              <w:br/>
            </w:r>
            <w:r>
              <w:rPr>
                <w:rFonts w:cs="Arial"/>
                <w:color w:val="000000"/>
                <w:sz w:val="22"/>
                <w:szCs w:val="22"/>
              </w:rPr>
              <w:br/>
              <w:t xml:space="preserve">The prize was established in 2015 by the Unites States Studies </w:t>
            </w:r>
            <w:proofErr w:type="spellStart"/>
            <w:r>
              <w:rPr>
                <w:rFonts w:cs="Arial"/>
                <w:color w:val="000000"/>
                <w:sz w:val="22"/>
                <w:szCs w:val="22"/>
              </w:rPr>
              <w:t>Center</w:t>
            </w:r>
            <w:proofErr w:type="spellEnd"/>
            <w:r>
              <w:rPr>
                <w:rFonts w:cs="Arial"/>
                <w:color w:val="000000"/>
                <w:sz w:val="22"/>
                <w:szCs w:val="22"/>
              </w:rPr>
              <w:t xml:space="preserve">. The United States Studies Centre at the University of Sydney deepens Australia’s understanding of the United States through research, </w:t>
            </w:r>
            <w:proofErr w:type="gramStart"/>
            <w:r>
              <w:rPr>
                <w:rFonts w:cs="Arial"/>
                <w:color w:val="000000"/>
                <w:sz w:val="22"/>
                <w:szCs w:val="22"/>
              </w:rPr>
              <w:t>teaching</w:t>
            </w:r>
            <w:proofErr w:type="gramEnd"/>
            <w:r>
              <w:rPr>
                <w:rFonts w:cs="Arial"/>
                <w:color w:val="000000"/>
                <w:sz w:val="22"/>
                <w:szCs w:val="22"/>
              </w:rPr>
              <w:t xml:space="preserve"> and public engagement. Through rigorous analysis of American politics, foreign policy, economics, culture, and history, the Centre has become a national resource, building Australia’s awareness of the dynamics shaping American society — and critically — their implications for Australia. The prize is to formally acknowledge and reward our high-performing students undertaking American Studies and other units within the USSC.</w:t>
            </w:r>
            <w:r>
              <w:rPr>
                <w:rFonts w:cs="Arial"/>
                <w:color w:val="000000"/>
                <w:sz w:val="22"/>
                <w:szCs w:val="22"/>
              </w:rPr>
              <w:br/>
            </w:r>
            <w:r>
              <w:rPr>
                <w:rFonts w:cs="Arial"/>
                <w:color w:val="000000"/>
                <w:sz w:val="22"/>
                <w:szCs w:val="22"/>
              </w:rPr>
              <w:lastRenderedPageBreak/>
              <w:t>Eligibility</w:t>
            </w:r>
            <w:r>
              <w:rPr>
                <w:rFonts w:cs="Arial"/>
                <w:color w:val="000000"/>
                <w:sz w:val="22"/>
                <w:szCs w:val="22"/>
              </w:rPr>
              <w:br/>
            </w:r>
            <w:r>
              <w:rPr>
                <w:rFonts w:cs="Arial"/>
                <w:color w:val="000000"/>
                <w:sz w:val="22"/>
                <w:szCs w:val="22"/>
              </w:rPr>
              <w:br/>
              <w:t>Students receiving the prize must be currently enrolled in the Unit of Study in which the prize is awarded.</w:t>
            </w:r>
            <w:r>
              <w:rPr>
                <w:rFonts w:cs="Arial"/>
                <w:color w:val="000000"/>
                <w:sz w:val="22"/>
                <w:szCs w:val="22"/>
              </w:rPr>
              <w:br/>
            </w:r>
            <w:r>
              <w:rPr>
                <w:rFonts w:cs="Arial"/>
                <w:color w:val="000000"/>
                <w:sz w:val="22"/>
                <w:szCs w:val="22"/>
              </w:rPr>
              <w:br/>
              <w:t>Selection Criteria</w:t>
            </w:r>
            <w:r>
              <w:rPr>
                <w:rFonts w:cs="Arial"/>
                <w:color w:val="000000"/>
                <w:sz w:val="22"/>
                <w:szCs w:val="22"/>
              </w:rPr>
              <w:br/>
            </w:r>
            <w:r>
              <w:rPr>
                <w:rFonts w:cs="Arial"/>
                <w:color w:val="000000"/>
                <w:sz w:val="22"/>
                <w:szCs w:val="22"/>
              </w:rPr>
              <w:br/>
              <w:t>Students are selected in accordance with their academic achievement, based on their performance within the specified unit. The prize is granted to the student with the highest mark for their (essay/thesis) and/or based on their academic merit, relative to the group of enrolled students within the Unit of Study that the prize is being granted for.</w:t>
            </w:r>
            <w:r>
              <w:rPr>
                <w:rFonts w:cs="Arial"/>
                <w:color w:val="000000"/>
                <w:sz w:val="22"/>
                <w:szCs w:val="22"/>
              </w:rPr>
              <w:br/>
            </w:r>
            <w:r>
              <w:rPr>
                <w:rFonts w:cs="Arial"/>
                <w:color w:val="000000"/>
                <w:sz w:val="22"/>
                <w:szCs w:val="22"/>
              </w:rPr>
              <w:br/>
              <w:t>Conditions of award</w:t>
            </w:r>
            <w:r>
              <w:rPr>
                <w:rFonts w:cs="Arial"/>
                <w:color w:val="000000"/>
                <w:sz w:val="22"/>
                <w:szCs w:val="22"/>
              </w:rPr>
              <w:br/>
            </w:r>
            <w:r>
              <w:rPr>
                <w:rFonts w:cs="Arial"/>
                <w:color w:val="000000"/>
                <w:sz w:val="22"/>
                <w:szCs w:val="22"/>
              </w:rPr>
              <w:br/>
              <w:t>Students will be awarded the specified amount for the prize as a once only payment, after their marks have been assessed. There is no continuous payment for this award.</w:t>
            </w:r>
          </w:p>
        </w:tc>
        <w:tc>
          <w:tcPr>
            <w:tcW w:w="1807" w:type="dxa"/>
          </w:tcPr>
          <w:p w14:paraId="48D53F4C" w14:textId="02E8BC55" w:rsidR="00611F76" w:rsidRDefault="00611F76" w:rsidP="00611F76">
            <w:pPr>
              <w:rPr>
                <w:rFonts w:cs="Arial"/>
                <w:color w:val="000000"/>
                <w:sz w:val="22"/>
                <w:szCs w:val="22"/>
              </w:rPr>
            </w:pPr>
            <w:r>
              <w:rPr>
                <w:rFonts w:cs="Arial"/>
                <w:color w:val="000000"/>
                <w:sz w:val="22"/>
                <w:szCs w:val="22"/>
              </w:rPr>
              <w:lastRenderedPageBreak/>
              <w:t>100</w:t>
            </w:r>
          </w:p>
        </w:tc>
      </w:tr>
      <w:tr w:rsidR="00611F76" w14:paraId="1F4C29CD" w14:textId="77777777" w:rsidTr="00611F76">
        <w:tc>
          <w:tcPr>
            <w:tcW w:w="1587" w:type="dxa"/>
          </w:tcPr>
          <w:p w14:paraId="0D79FA94" w14:textId="358DC0DA"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1B8EC6F3" w14:textId="1A2C38FA" w:rsidR="00611F76" w:rsidRDefault="00611F76" w:rsidP="00611F76">
            <w:pPr>
              <w:rPr>
                <w:rFonts w:cs="Arial"/>
                <w:color w:val="000000"/>
                <w:sz w:val="22"/>
                <w:szCs w:val="22"/>
              </w:rPr>
            </w:pPr>
            <w:r>
              <w:rPr>
                <w:rFonts w:cs="Arial"/>
                <w:color w:val="000000"/>
                <w:sz w:val="22"/>
                <w:szCs w:val="22"/>
              </w:rPr>
              <w:t>United States Studies Centre</w:t>
            </w:r>
          </w:p>
        </w:tc>
        <w:tc>
          <w:tcPr>
            <w:tcW w:w="1012" w:type="dxa"/>
          </w:tcPr>
          <w:p w14:paraId="4F73212F" w14:textId="2D9287C4" w:rsidR="00611F76" w:rsidRDefault="00611F76" w:rsidP="00611F76">
            <w:pPr>
              <w:rPr>
                <w:rFonts w:cs="Arial"/>
                <w:color w:val="000000"/>
                <w:sz w:val="22"/>
                <w:szCs w:val="22"/>
              </w:rPr>
            </w:pPr>
            <w:r>
              <w:rPr>
                <w:rFonts w:cs="Arial"/>
                <w:color w:val="000000"/>
                <w:sz w:val="22"/>
                <w:szCs w:val="22"/>
              </w:rPr>
              <w:t>PR4219</w:t>
            </w:r>
          </w:p>
        </w:tc>
        <w:tc>
          <w:tcPr>
            <w:tcW w:w="1977" w:type="dxa"/>
          </w:tcPr>
          <w:p w14:paraId="0ECCD7CD" w14:textId="696F45D7" w:rsidR="00611F76" w:rsidRDefault="00611F76" w:rsidP="00611F76">
            <w:pPr>
              <w:rPr>
                <w:rFonts w:cs="Arial"/>
                <w:color w:val="000000"/>
                <w:sz w:val="22"/>
                <w:szCs w:val="22"/>
              </w:rPr>
            </w:pPr>
            <w:r>
              <w:rPr>
                <w:rFonts w:cs="Arial"/>
                <w:color w:val="000000"/>
                <w:sz w:val="22"/>
                <w:szCs w:val="22"/>
              </w:rPr>
              <w:t>USSC - Best student in AMST2701 American Dreams</w:t>
            </w:r>
          </w:p>
        </w:tc>
        <w:tc>
          <w:tcPr>
            <w:tcW w:w="6330" w:type="dxa"/>
          </w:tcPr>
          <w:p w14:paraId="637F9123" w14:textId="6CD72890" w:rsidR="00611F76" w:rsidRDefault="00611F76" w:rsidP="00611F76">
            <w:pPr>
              <w:rPr>
                <w:rFonts w:cs="Arial"/>
                <w:color w:val="000000"/>
                <w:sz w:val="22"/>
                <w:szCs w:val="22"/>
              </w:rPr>
            </w:pPr>
            <w:r>
              <w:rPr>
                <w:rFonts w:cs="Arial"/>
                <w:color w:val="000000"/>
                <w:sz w:val="22"/>
                <w:szCs w:val="22"/>
              </w:rPr>
              <w:t> </w:t>
            </w:r>
          </w:p>
        </w:tc>
        <w:tc>
          <w:tcPr>
            <w:tcW w:w="1807" w:type="dxa"/>
          </w:tcPr>
          <w:p w14:paraId="2FEFD85D" w14:textId="153C05E4" w:rsidR="00611F76" w:rsidRDefault="00611F76" w:rsidP="00611F76">
            <w:pPr>
              <w:rPr>
                <w:rFonts w:cs="Arial"/>
                <w:color w:val="000000"/>
                <w:sz w:val="22"/>
                <w:szCs w:val="22"/>
              </w:rPr>
            </w:pPr>
            <w:r>
              <w:rPr>
                <w:rFonts w:cs="Arial"/>
                <w:color w:val="000000"/>
                <w:sz w:val="22"/>
                <w:szCs w:val="22"/>
              </w:rPr>
              <w:t>100</w:t>
            </w:r>
          </w:p>
        </w:tc>
      </w:tr>
      <w:tr w:rsidR="00611F76" w14:paraId="52A879C9" w14:textId="77777777" w:rsidTr="00611F76">
        <w:tc>
          <w:tcPr>
            <w:tcW w:w="1587" w:type="dxa"/>
          </w:tcPr>
          <w:p w14:paraId="25F921FC" w14:textId="3ABAACC2" w:rsidR="00611F76" w:rsidRDefault="00611F76" w:rsidP="00611F76">
            <w:pPr>
              <w:rPr>
                <w:rFonts w:cs="Arial"/>
                <w:color w:val="000000"/>
                <w:sz w:val="22"/>
                <w:szCs w:val="22"/>
              </w:rPr>
            </w:pPr>
            <w:r>
              <w:rPr>
                <w:rFonts w:cs="Arial"/>
                <w:color w:val="000000"/>
                <w:sz w:val="22"/>
                <w:szCs w:val="22"/>
              </w:rPr>
              <w:t>Faculty of Arts and Social Sciences</w:t>
            </w:r>
          </w:p>
        </w:tc>
        <w:tc>
          <w:tcPr>
            <w:tcW w:w="1847" w:type="dxa"/>
          </w:tcPr>
          <w:p w14:paraId="61999657" w14:textId="26825968" w:rsidR="00611F76" w:rsidRDefault="00611F76" w:rsidP="00611F76">
            <w:pPr>
              <w:rPr>
                <w:rFonts w:cs="Arial"/>
                <w:color w:val="000000"/>
                <w:sz w:val="22"/>
                <w:szCs w:val="22"/>
              </w:rPr>
            </w:pPr>
            <w:r>
              <w:rPr>
                <w:rFonts w:cs="Arial"/>
                <w:color w:val="000000"/>
                <w:sz w:val="22"/>
                <w:szCs w:val="22"/>
              </w:rPr>
              <w:t>United States Studies Centre</w:t>
            </w:r>
          </w:p>
        </w:tc>
        <w:tc>
          <w:tcPr>
            <w:tcW w:w="1012" w:type="dxa"/>
          </w:tcPr>
          <w:p w14:paraId="5C29609E" w14:textId="71ACB6D5" w:rsidR="00611F76" w:rsidRDefault="00611F76" w:rsidP="00611F76">
            <w:pPr>
              <w:rPr>
                <w:rFonts w:cs="Arial"/>
                <w:color w:val="000000"/>
                <w:sz w:val="22"/>
                <w:szCs w:val="22"/>
              </w:rPr>
            </w:pPr>
            <w:r>
              <w:rPr>
                <w:rFonts w:cs="Arial"/>
                <w:color w:val="000000"/>
                <w:sz w:val="22"/>
                <w:szCs w:val="22"/>
              </w:rPr>
              <w:t>PR4220</w:t>
            </w:r>
          </w:p>
        </w:tc>
        <w:tc>
          <w:tcPr>
            <w:tcW w:w="1977" w:type="dxa"/>
          </w:tcPr>
          <w:p w14:paraId="3A6C8582" w14:textId="09EEF13C" w:rsidR="00611F76" w:rsidRDefault="00611F76" w:rsidP="00611F76">
            <w:pPr>
              <w:rPr>
                <w:rFonts w:cs="Arial"/>
                <w:color w:val="000000"/>
                <w:sz w:val="22"/>
                <w:szCs w:val="22"/>
              </w:rPr>
            </w:pPr>
            <w:r>
              <w:rPr>
                <w:rFonts w:cs="Arial"/>
                <w:color w:val="000000"/>
                <w:sz w:val="22"/>
                <w:szCs w:val="22"/>
              </w:rPr>
              <w:t>USSC - Best student USSC1602 US Politics</w:t>
            </w:r>
          </w:p>
        </w:tc>
        <w:tc>
          <w:tcPr>
            <w:tcW w:w="6330" w:type="dxa"/>
          </w:tcPr>
          <w:p w14:paraId="704AAC95" w14:textId="2EA934FC" w:rsidR="00611F76" w:rsidRDefault="00611F76" w:rsidP="00611F76">
            <w:pPr>
              <w:rPr>
                <w:rFonts w:cs="Arial"/>
                <w:color w:val="000000"/>
                <w:sz w:val="22"/>
                <w:szCs w:val="22"/>
              </w:rPr>
            </w:pPr>
            <w:r>
              <w:rPr>
                <w:rFonts w:cs="Arial"/>
                <w:color w:val="000000"/>
                <w:sz w:val="22"/>
                <w:szCs w:val="22"/>
              </w:rPr>
              <w:t> </w:t>
            </w:r>
          </w:p>
        </w:tc>
        <w:tc>
          <w:tcPr>
            <w:tcW w:w="1807" w:type="dxa"/>
          </w:tcPr>
          <w:p w14:paraId="7BCBC098" w14:textId="2C626524" w:rsidR="00611F76" w:rsidRDefault="00611F76" w:rsidP="00611F76">
            <w:pPr>
              <w:rPr>
                <w:rFonts w:cs="Arial"/>
                <w:color w:val="000000"/>
                <w:sz w:val="22"/>
                <w:szCs w:val="22"/>
              </w:rPr>
            </w:pPr>
            <w:r>
              <w:rPr>
                <w:rFonts w:cs="Arial"/>
                <w:color w:val="000000"/>
                <w:sz w:val="22"/>
                <w:szCs w:val="22"/>
              </w:rPr>
              <w:t>100</w:t>
            </w:r>
          </w:p>
        </w:tc>
      </w:tr>
    </w:tbl>
    <w:p w14:paraId="269594CF" w14:textId="2E411101" w:rsidR="00C52E18" w:rsidRPr="00B73F78" w:rsidRDefault="00C52E18" w:rsidP="00C52E18">
      <w:pPr>
        <w:rPr>
          <w:b/>
          <w:bCs/>
        </w:rPr>
      </w:pPr>
    </w:p>
    <w:sectPr w:rsidR="00C52E18" w:rsidRPr="00B73F78" w:rsidSect="00F256EB">
      <w:headerReference w:type="default" r:id="rId8"/>
      <w:footerReference w:type="default" r:id="rId9"/>
      <w:headerReference w:type="first" r:id="rId10"/>
      <w:footerReference w:type="first" r:id="rId11"/>
      <w:pgSz w:w="16838" w:h="11906" w:orient="landscape" w:code="9"/>
      <w:pgMar w:top="1131"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6B2C" w14:textId="77777777" w:rsidR="0077159F" w:rsidRDefault="0077159F" w:rsidP="003060D5">
      <w:r>
        <w:separator/>
      </w:r>
    </w:p>
  </w:endnote>
  <w:endnote w:type="continuationSeparator" w:id="0">
    <w:p w14:paraId="5EE394F5" w14:textId="77777777" w:rsidR="0077159F" w:rsidRDefault="0077159F"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EA50" w14:textId="14FAC22A" w:rsidR="00B35838" w:rsidRDefault="00B35838" w:rsidP="00C52E18">
    <w:pPr>
      <w:pStyle w:val="Footer"/>
      <w:tabs>
        <w:tab w:val="clear" w:pos="4513"/>
        <w:tab w:val="clear" w:pos="9026"/>
        <w:tab w:val="left" w:pos="6379"/>
        <w:tab w:val="right" w:pos="14459"/>
        <w:tab w:val="left" w:pos="14570"/>
      </w:tabs>
    </w:pPr>
    <w:r>
      <w:t>Scholarships Office</w:t>
    </w:r>
    <w:r>
      <w:tab/>
    </w:r>
    <w:r>
      <w:fldChar w:fldCharType="begin"/>
    </w:r>
    <w:r>
      <w:instrText xml:space="preserve"> SAVEDATE  \@ "d MMMM yyyy" </w:instrText>
    </w:r>
    <w:r>
      <w:fldChar w:fldCharType="separate"/>
    </w:r>
    <w:r w:rsidR="00515172">
      <w:rPr>
        <w:noProof/>
      </w:rPr>
      <w:t>31 May 2022</w:t>
    </w:r>
    <w:r>
      <w:fldChar w:fldCharType="end"/>
    </w:r>
    <w:r>
      <w:tab/>
      <w:t xml:space="preserve">Page </w:t>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664B" w14:textId="58C655BC" w:rsidR="00F11BCE" w:rsidRDefault="00F11BCE" w:rsidP="00F11BCE">
    <w:pPr>
      <w:pStyle w:val="Footer"/>
      <w:tabs>
        <w:tab w:val="clear" w:pos="4513"/>
        <w:tab w:val="clear" w:pos="9026"/>
        <w:tab w:val="left" w:pos="6379"/>
        <w:tab w:val="right" w:pos="14459"/>
        <w:tab w:val="left" w:pos="14570"/>
      </w:tabs>
    </w:pPr>
    <w:r>
      <w:t>Scholarships Office</w:t>
    </w:r>
    <w:r>
      <w:tab/>
    </w:r>
    <w:r>
      <w:fldChar w:fldCharType="begin"/>
    </w:r>
    <w:r>
      <w:instrText xml:space="preserve"> SAVEDATE  \@ "d MMMM yyyy" </w:instrText>
    </w:r>
    <w:r>
      <w:fldChar w:fldCharType="separate"/>
    </w:r>
    <w:r w:rsidR="00515172">
      <w:rPr>
        <w:noProof/>
      </w:rPr>
      <w:t>31 May 2022</w:t>
    </w:r>
    <w:r>
      <w:fldChar w:fldCharType="end"/>
    </w:r>
    <w:r>
      <w:tab/>
      <w:t xml:space="preserve">Page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4BF5" w14:textId="77777777" w:rsidR="0077159F" w:rsidRDefault="0077159F" w:rsidP="003060D5">
      <w:r>
        <w:separator/>
      </w:r>
    </w:p>
  </w:footnote>
  <w:footnote w:type="continuationSeparator" w:id="0">
    <w:p w14:paraId="2682E189" w14:textId="77777777" w:rsidR="0077159F" w:rsidRDefault="0077159F"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E640" w14:textId="3E697461" w:rsidR="00B35838" w:rsidRPr="006357E0" w:rsidRDefault="00AD0507" w:rsidP="006357E0">
    <w:pPr>
      <w:pStyle w:val="Header"/>
    </w:pPr>
    <w:fldSimple w:instr=" TITLE   \* MERGEFORMAT ">
      <w:r w:rsidR="00B35838">
        <w:t>Prizes awarded – arts and social sciences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E9B8" w14:textId="77777777" w:rsidR="00B35838" w:rsidRPr="00BE0B4B" w:rsidRDefault="00B35838" w:rsidP="00BE0B4B">
    <w:pPr>
      <w:tabs>
        <w:tab w:val="left" w:pos="142"/>
      </w:tabs>
      <w:rPr>
        <w:sz w:val="22"/>
      </w:rPr>
    </w:pPr>
    <w:r>
      <w:rPr>
        <w:noProof/>
      </w:rPr>
      <w:drawing>
        <wp:anchor distT="0" distB="0" distL="114300" distR="114300" simplePos="0" relativeHeight="251657728" behindDoc="0" locked="0" layoutInCell="1" allowOverlap="1" wp14:anchorId="455A7100" wp14:editId="39ADE74A">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5F1FE" w14:textId="7CE1CA53" w:rsidR="00B35838" w:rsidRDefault="00B35838" w:rsidP="00BE0B4B">
    <w:pPr>
      <w:pStyle w:val="HeaderFirstPage"/>
      <w:spacing w:before="240"/>
    </w:pPr>
    <w:r>
      <w:t>PRIZES AWARDED 2020 – ARTS AND SOCIAL SCIENCES</w:t>
    </w:r>
  </w:p>
  <w:p w14:paraId="2ED14EF4" w14:textId="77777777" w:rsidR="00B35838" w:rsidRDefault="00B35838"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9"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0EF21FC3"/>
    <w:multiLevelType w:val="hybridMultilevel"/>
    <w:tmpl w:val="4E929326"/>
    <w:lvl w:ilvl="0" w:tplc="AC76A21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F514AFF"/>
    <w:multiLevelType w:val="hybridMultilevel"/>
    <w:tmpl w:val="DFE8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46725658"/>
    <w:multiLevelType w:val="hybridMultilevel"/>
    <w:tmpl w:val="59F20EC0"/>
    <w:lvl w:ilvl="0" w:tplc="D722E70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11665CD"/>
    <w:multiLevelType w:val="hybridMultilevel"/>
    <w:tmpl w:val="847E700A"/>
    <w:lvl w:ilvl="0" w:tplc="AC76A2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8" w15:restartNumberingAfterBreak="0">
    <w:nsid w:val="67C6610C"/>
    <w:multiLevelType w:val="hybridMultilevel"/>
    <w:tmpl w:val="CCAEC582"/>
    <w:lvl w:ilvl="0" w:tplc="AC76A21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2" w15:restartNumberingAfterBreak="0">
    <w:nsid w:val="7A625E86"/>
    <w:multiLevelType w:val="hybridMultilevel"/>
    <w:tmpl w:val="1CFA06FE"/>
    <w:lvl w:ilvl="0" w:tplc="AC76A21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3850894">
    <w:abstractNumId w:val="16"/>
  </w:num>
  <w:num w:numId="2" w16cid:durableId="704991170">
    <w:abstractNumId w:val="27"/>
  </w:num>
  <w:num w:numId="3" w16cid:durableId="1999917582">
    <w:abstractNumId w:val="13"/>
  </w:num>
  <w:num w:numId="4" w16cid:durableId="260376115">
    <w:abstractNumId w:val="23"/>
  </w:num>
  <w:num w:numId="5" w16cid:durableId="1422607639">
    <w:abstractNumId w:val="8"/>
  </w:num>
  <w:num w:numId="6" w16cid:durableId="580482905">
    <w:abstractNumId w:val="7"/>
  </w:num>
  <w:num w:numId="7" w16cid:durableId="1163089119">
    <w:abstractNumId w:val="6"/>
  </w:num>
  <w:num w:numId="8" w16cid:durableId="1429083003">
    <w:abstractNumId w:val="5"/>
  </w:num>
  <w:num w:numId="9" w16cid:durableId="1777286586">
    <w:abstractNumId w:val="4"/>
  </w:num>
  <w:num w:numId="10" w16cid:durableId="2132631301">
    <w:abstractNumId w:val="18"/>
  </w:num>
  <w:num w:numId="11" w16cid:durableId="1061825458">
    <w:abstractNumId w:val="11"/>
  </w:num>
  <w:num w:numId="12" w16cid:durableId="1775588048">
    <w:abstractNumId w:val="2"/>
  </w:num>
  <w:num w:numId="13" w16cid:durableId="1698696753">
    <w:abstractNumId w:val="1"/>
  </w:num>
  <w:num w:numId="14" w16cid:durableId="207231178">
    <w:abstractNumId w:val="0"/>
  </w:num>
  <w:num w:numId="15" w16cid:durableId="976881736">
    <w:abstractNumId w:val="31"/>
  </w:num>
  <w:num w:numId="16" w16cid:durableId="1792942792">
    <w:abstractNumId w:val="21"/>
  </w:num>
  <w:num w:numId="17" w16cid:durableId="150870434">
    <w:abstractNumId w:val="3"/>
  </w:num>
  <w:num w:numId="18" w16cid:durableId="2059356477">
    <w:abstractNumId w:val="9"/>
  </w:num>
  <w:num w:numId="19" w16cid:durableId="2125415513">
    <w:abstractNumId w:val="12"/>
  </w:num>
  <w:num w:numId="20" w16cid:durableId="351760829">
    <w:abstractNumId w:val="29"/>
  </w:num>
  <w:num w:numId="21" w16cid:durableId="1539733995">
    <w:abstractNumId w:val="17"/>
  </w:num>
  <w:num w:numId="22" w16cid:durableId="2124766743">
    <w:abstractNumId w:val="20"/>
  </w:num>
  <w:num w:numId="23" w16cid:durableId="73355867">
    <w:abstractNumId w:val="14"/>
  </w:num>
  <w:num w:numId="24" w16cid:durableId="449133042">
    <w:abstractNumId w:val="15"/>
  </w:num>
  <w:num w:numId="25" w16cid:durableId="1806577796">
    <w:abstractNumId w:val="30"/>
  </w:num>
  <w:num w:numId="26" w16cid:durableId="310407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5082912">
    <w:abstractNumId w:val="25"/>
  </w:num>
  <w:num w:numId="28" w16cid:durableId="613171609">
    <w:abstractNumId w:val="24"/>
  </w:num>
  <w:num w:numId="29" w16cid:durableId="243146538">
    <w:abstractNumId w:val="19"/>
  </w:num>
  <w:num w:numId="30" w16cid:durableId="470754247">
    <w:abstractNumId w:val="22"/>
  </w:num>
  <w:num w:numId="31" w16cid:durableId="872351520">
    <w:abstractNumId w:val="26"/>
  </w:num>
  <w:num w:numId="32" w16cid:durableId="1280917942">
    <w:abstractNumId w:val="28"/>
  </w:num>
  <w:num w:numId="33" w16cid:durableId="1541436221">
    <w:abstractNumId w:val="32"/>
  </w:num>
  <w:num w:numId="34" w16cid:durableId="1944411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1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19B"/>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4B6"/>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088"/>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66B0"/>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4988"/>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517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420"/>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9D2"/>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1F76"/>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159F"/>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A54"/>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507"/>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275"/>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38"/>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3F78"/>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28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2E18"/>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743"/>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08BF"/>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5C17"/>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0AB7"/>
    <w:rsid w:val="00D21980"/>
    <w:rsid w:val="00D219E7"/>
    <w:rsid w:val="00D223F8"/>
    <w:rsid w:val="00D2481D"/>
    <w:rsid w:val="00D24AF5"/>
    <w:rsid w:val="00D24BD8"/>
    <w:rsid w:val="00D25E66"/>
    <w:rsid w:val="00D261AD"/>
    <w:rsid w:val="00D301A8"/>
    <w:rsid w:val="00D30B14"/>
    <w:rsid w:val="00D30F14"/>
    <w:rsid w:val="00D31265"/>
    <w:rsid w:val="00D3157B"/>
    <w:rsid w:val="00D31D1F"/>
    <w:rsid w:val="00D31E36"/>
    <w:rsid w:val="00D3363D"/>
    <w:rsid w:val="00D33AE6"/>
    <w:rsid w:val="00D354C5"/>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10C"/>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1BCE"/>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6EB"/>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1AA3"/>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B0208"/>
  <w15:chartTrackingRefBased/>
  <w15:docId w15:val="{B5B622F4-B928-BD4A-9F76-CC70D3A7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C85"/>
    <w:rPr>
      <w:rFonts w:ascii="Arial" w:hAnsi="Arial"/>
      <w:szCs w:val="24"/>
      <w:lang w:eastAsia="en-AU"/>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basedOn w:val="DefaultParagraphFont"/>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basedOn w:val="DefaultParagraphFont"/>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basedOn w:val="DefaultParagraphFont"/>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basedOn w:val="DefaultParagraphFont"/>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styleId="ListParagraph">
    <w:name w:val="List Paragraph"/>
    <w:basedOn w:val="Normal"/>
    <w:uiPriority w:val="34"/>
    <w:qFormat/>
    <w:rsid w:val="00B73F78"/>
    <w:pPr>
      <w:ind w:left="720"/>
      <w:contextualSpacing/>
    </w:pPr>
  </w:style>
  <w:style w:type="character" w:styleId="UnresolvedMention">
    <w:name w:val="Unresolved Mention"/>
    <w:basedOn w:val="DefaultParagraphFont"/>
    <w:uiPriority w:val="99"/>
    <w:semiHidden/>
    <w:unhideWhenUsed/>
    <w:rsid w:val="00B7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3692">
      <w:bodyDiv w:val="1"/>
      <w:marLeft w:val="0"/>
      <w:marRight w:val="0"/>
      <w:marTop w:val="0"/>
      <w:marBottom w:val="0"/>
      <w:divBdr>
        <w:top w:val="none" w:sz="0" w:space="0" w:color="auto"/>
        <w:left w:val="none" w:sz="0" w:space="0" w:color="auto"/>
        <w:bottom w:val="none" w:sz="0" w:space="0" w:color="auto"/>
        <w:right w:val="none" w:sz="0" w:space="0" w:color="auto"/>
      </w:divBdr>
    </w:div>
    <w:div w:id="520510440">
      <w:bodyDiv w:val="1"/>
      <w:marLeft w:val="0"/>
      <w:marRight w:val="0"/>
      <w:marTop w:val="0"/>
      <w:marBottom w:val="0"/>
      <w:divBdr>
        <w:top w:val="none" w:sz="0" w:space="0" w:color="auto"/>
        <w:left w:val="none" w:sz="0" w:space="0" w:color="auto"/>
        <w:bottom w:val="none" w:sz="0" w:space="0" w:color="auto"/>
        <w:right w:val="none" w:sz="0" w:space="0" w:color="auto"/>
      </w:divBdr>
    </w:div>
    <w:div w:id="1539930423">
      <w:bodyDiv w:val="1"/>
      <w:marLeft w:val="0"/>
      <w:marRight w:val="0"/>
      <w:marTop w:val="0"/>
      <w:marBottom w:val="0"/>
      <w:divBdr>
        <w:top w:val="none" w:sz="0" w:space="0" w:color="auto"/>
        <w:left w:val="none" w:sz="0" w:space="0" w:color="auto"/>
        <w:bottom w:val="none" w:sz="0" w:space="0" w:color="auto"/>
        <w:right w:val="none" w:sz="0" w:space="0" w:color="auto"/>
      </w:divBdr>
    </w:div>
    <w:div w:id="16958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337B-D561-834A-8A78-39FF1910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24968</Words>
  <Characters>142319</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Prizes awarded – arts and social sciences</vt:lpstr>
    </vt:vector>
  </TitlesOfParts>
  <Manager/>
  <Company>University of Sydney</Company>
  <LinksUpToDate>false</LinksUpToDate>
  <CharactersWithSpaces>166954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Prizes awarded – arts and social sciences</dc:title>
  <dc:subject/>
  <dc:creator>Scholarships Office</dc:creator>
  <cp:keywords/>
  <dc:description/>
  <cp:lastModifiedBy>Lucija Stolic</cp:lastModifiedBy>
  <cp:revision>2</cp:revision>
  <cp:lastPrinted>2010-01-28T03:15:00Z</cp:lastPrinted>
  <dcterms:created xsi:type="dcterms:W3CDTF">2022-05-31T02:46:00Z</dcterms:created>
  <dcterms:modified xsi:type="dcterms:W3CDTF">2022-05-31T02:46:00Z</dcterms:modified>
  <cp:category/>
</cp:coreProperties>
</file>