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C1032" w14:textId="77777777" w:rsidR="00802296" w:rsidRPr="00AA7B8C" w:rsidRDefault="00AA7B8C" w:rsidP="00AA7B8C">
      <w:pPr>
        <w:jc w:val="center"/>
        <w:rPr>
          <w:b/>
          <w:sz w:val="32"/>
        </w:rPr>
      </w:pPr>
      <w:r w:rsidRPr="00AA7B8C">
        <w:rPr>
          <w:b/>
          <w:sz w:val="32"/>
        </w:rPr>
        <w:t>CHEM</w:t>
      </w:r>
      <w:r w:rsidR="00802296" w:rsidRPr="00AA7B8C">
        <w:rPr>
          <w:b/>
          <w:sz w:val="32"/>
        </w:rPr>
        <w:t>3117/</w:t>
      </w:r>
      <w:r w:rsidRPr="00AA7B8C">
        <w:rPr>
          <w:b/>
          <w:sz w:val="32"/>
        </w:rPr>
        <w:t>CHEM</w:t>
      </w:r>
      <w:r w:rsidR="00802296" w:rsidRPr="00AA7B8C">
        <w:rPr>
          <w:b/>
          <w:sz w:val="32"/>
        </w:rPr>
        <w:t xml:space="preserve">3917 </w:t>
      </w:r>
      <w:r>
        <w:rPr>
          <w:b/>
          <w:sz w:val="32"/>
        </w:rPr>
        <w:br/>
      </w:r>
      <w:r w:rsidR="00802296" w:rsidRPr="00AA7B8C">
        <w:rPr>
          <w:b/>
          <w:sz w:val="32"/>
        </w:rPr>
        <w:t>Spectroscopy and Quantum Chemistry</w:t>
      </w:r>
    </w:p>
    <w:p w14:paraId="01461919" w14:textId="77777777" w:rsidR="00802296" w:rsidRDefault="00802296"/>
    <w:p w14:paraId="793D79C5" w14:textId="77777777" w:rsidR="00AA7B8C" w:rsidRDefault="00802296">
      <w:r w:rsidRPr="00AA7B8C">
        <w:rPr>
          <w:b/>
        </w:rPr>
        <w:t>Lecture 1:</w:t>
      </w:r>
      <w:r>
        <w:t xml:space="preserve"> Course Administration; Introduction and Overview; Review of Assumed Knowledge; Revision: the </w:t>
      </w:r>
      <w:r w:rsidR="00AA7B8C">
        <w:t>E</w:t>
      </w:r>
      <w:r>
        <w:t xml:space="preserve">lectromagnetic </w:t>
      </w:r>
      <w:r w:rsidR="00AA7B8C">
        <w:t>S</w:t>
      </w:r>
      <w:r>
        <w:t xml:space="preserve">pectrum, </w:t>
      </w:r>
      <w:r w:rsidR="00AA7B8C">
        <w:t>C</w:t>
      </w:r>
      <w:r>
        <w:t xml:space="preserve">lassical </w:t>
      </w:r>
      <w:r w:rsidR="00AA7B8C">
        <w:t>A</w:t>
      </w:r>
      <w:r>
        <w:t xml:space="preserve">bsorption of </w:t>
      </w:r>
      <w:r w:rsidR="00AA7B8C">
        <w:t>Li</w:t>
      </w:r>
      <w:r>
        <w:t xml:space="preserve">ght, </w:t>
      </w:r>
      <w:r w:rsidR="00AA7B8C">
        <w:t>Molecular Vibrations.</w:t>
      </w:r>
    </w:p>
    <w:p w14:paraId="4675626B" w14:textId="77777777" w:rsidR="00802296" w:rsidRDefault="00802296"/>
    <w:p w14:paraId="204D7ECF" w14:textId="77777777" w:rsidR="00802296" w:rsidRDefault="00802296">
      <w:r w:rsidRPr="00AA7B8C">
        <w:rPr>
          <w:b/>
        </w:rPr>
        <w:t>Lecture 2:</w:t>
      </w:r>
      <w:r>
        <w:t xml:space="preserve"> Introduction to Symmetry, Symmetry Operations: identity, inversion, rotation, reflection, improper rotation; Symmetry Elements, Molecular Point Groups (E&amp;R 28.1)</w:t>
      </w:r>
    </w:p>
    <w:p w14:paraId="5806A02B" w14:textId="77777777" w:rsidR="00802296" w:rsidRDefault="00802296"/>
    <w:p w14:paraId="113B6AB7" w14:textId="77777777" w:rsidR="00802296" w:rsidRDefault="00802296">
      <w:r w:rsidRPr="00AA7B8C">
        <w:rPr>
          <w:b/>
        </w:rPr>
        <w:t>Lecture 3:</w:t>
      </w:r>
      <w:r>
        <w:t xml:space="preserve"> Common </w:t>
      </w:r>
      <w:r w:rsidR="00AA7B8C">
        <w:t>M</w:t>
      </w:r>
      <w:r>
        <w:t xml:space="preserve">olecular </w:t>
      </w:r>
      <w:r w:rsidR="00AA7B8C">
        <w:t>P</w:t>
      </w:r>
      <w:r>
        <w:t xml:space="preserve">oint </w:t>
      </w:r>
      <w:r w:rsidR="00AA7B8C">
        <w:t>G</w:t>
      </w:r>
      <w:r>
        <w:t xml:space="preserve">roups; Flow </w:t>
      </w:r>
      <w:r w:rsidR="00AA7B8C">
        <w:t>C</w:t>
      </w:r>
      <w:r>
        <w:t xml:space="preserve">hart for determining </w:t>
      </w:r>
      <w:r w:rsidR="00AA7B8C">
        <w:t>M</w:t>
      </w:r>
      <w:r>
        <w:t xml:space="preserve">olecular </w:t>
      </w:r>
      <w:r w:rsidR="00AA7B8C">
        <w:t>P</w:t>
      </w:r>
      <w:r>
        <w:t xml:space="preserve">oint </w:t>
      </w:r>
      <w:r w:rsidR="00AA7B8C">
        <w:t>G</w:t>
      </w:r>
      <w:r>
        <w:t xml:space="preserve">roups; </w:t>
      </w:r>
      <w:r w:rsidR="00AA7B8C">
        <w:t>E</w:t>
      </w:r>
      <w:r>
        <w:t xml:space="preserve">xamples of </w:t>
      </w:r>
      <w:r w:rsidR="00AA7B8C">
        <w:t>M</w:t>
      </w:r>
      <w:r>
        <w:t xml:space="preserve">olecular </w:t>
      </w:r>
      <w:r w:rsidR="00AA7B8C">
        <w:t>P</w:t>
      </w:r>
      <w:r>
        <w:t xml:space="preserve">oint </w:t>
      </w:r>
      <w:r w:rsidR="00AA7B8C">
        <w:t>G</w:t>
      </w:r>
      <w:r>
        <w:t>roups (E&amp;R 28.2)</w:t>
      </w:r>
    </w:p>
    <w:p w14:paraId="2F79A0D5" w14:textId="77777777" w:rsidR="00802296" w:rsidRDefault="00802296"/>
    <w:p w14:paraId="681BE79D" w14:textId="77777777" w:rsidR="00802296" w:rsidRDefault="00802296">
      <w:r w:rsidRPr="00AA7B8C">
        <w:rPr>
          <w:b/>
        </w:rPr>
        <w:t>Lecture 4:</w:t>
      </w:r>
      <w:r>
        <w:t xml:space="preserve"> Representations; Characters; </w:t>
      </w:r>
      <w:r w:rsidR="00AA7B8C">
        <w:t xml:space="preserve">Character Tables; </w:t>
      </w:r>
      <w:r>
        <w:t>Irreducible Representations</w:t>
      </w:r>
      <w:proofErr w:type="gramStart"/>
      <w:r>
        <w:t>;</w:t>
      </w:r>
      <w:proofErr w:type="gramEnd"/>
      <w:r>
        <w:t xml:space="preserve"> Ap</w:t>
      </w:r>
      <w:r w:rsidR="00AA7B8C">
        <w:t>plication to Molecular Orbitals of</w:t>
      </w:r>
      <w:r>
        <w:t xml:space="preserve"> Diatomic Molecules. (E&amp;R 28.4</w:t>
      </w:r>
      <w:r w:rsidR="003C687D">
        <w:t>, 28.5</w:t>
      </w:r>
      <w:r>
        <w:t>)</w:t>
      </w:r>
    </w:p>
    <w:p w14:paraId="119162E1" w14:textId="77777777" w:rsidR="00802296" w:rsidRDefault="00802296"/>
    <w:p w14:paraId="118B1A59" w14:textId="77777777" w:rsidR="00802296" w:rsidRDefault="00802296">
      <w:r w:rsidRPr="00AA7B8C">
        <w:rPr>
          <w:b/>
        </w:rPr>
        <w:t>Lecture 5:</w:t>
      </w:r>
      <w:r>
        <w:t xml:space="preserve"> Reduction in Symmetry; Subgroups of the Molecular Point Group; Application to the 3 and 4 orbital problems.</w:t>
      </w:r>
      <w:r w:rsidR="003C687D">
        <w:t xml:space="preserve"> (E&amp;R 28.6)</w:t>
      </w:r>
    </w:p>
    <w:p w14:paraId="207E7C2F" w14:textId="77777777" w:rsidR="00802296" w:rsidRDefault="00802296"/>
    <w:p w14:paraId="2F6EE53A" w14:textId="77777777" w:rsidR="00AA7B8C" w:rsidRDefault="00802296">
      <w:r w:rsidRPr="00AA7B8C">
        <w:rPr>
          <w:b/>
        </w:rPr>
        <w:t>Lecture 6:</w:t>
      </w:r>
      <w:r>
        <w:t xml:space="preserve"> The </w:t>
      </w:r>
      <w:r w:rsidR="00AA7B8C">
        <w:t>I</w:t>
      </w:r>
      <w:r>
        <w:t xml:space="preserve">nteraction of </w:t>
      </w:r>
      <w:r w:rsidR="00AA7B8C">
        <w:t>L</w:t>
      </w:r>
      <w:r>
        <w:t xml:space="preserve">ight with a </w:t>
      </w:r>
      <w:r w:rsidR="00AA7B8C">
        <w:t>M</w:t>
      </w:r>
      <w:r>
        <w:t xml:space="preserve">olecule; the </w:t>
      </w:r>
      <w:r w:rsidR="00AA7B8C">
        <w:t>T</w:t>
      </w:r>
      <w:r>
        <w:t xml:space="preserve">ransition </w:t>
      </w:r>
      <w:r w:rsidR="00AA7B8C">
        <w:t>M</w:t>
      </w:r>
      <w:r>
        <w:t xml:space="preserve">oment </w:t>
      </w:r>
      <w:r w:rsidR="00AA7B8C">
        <w:t>I</w:t>
      </w:r>
      <w:r>
        <w:t>ntegral</w:t>
      </w:r>
      <w:r w:rsidR="003C687D">
        <w:t xml:space="preserve"> for Vibrational Transitions</w:t>
      </w:r>
      <w:proofErr w:type="gramStart"/>
      <w:r>
        <w:t>;</w:t>
      </w:r>
      <w:proofErr w:type="gramEnd"/>
      <w:r>
        <w:t xml:space="preserve"> </w:t>
      </w:r>
      <w:r w:rsidR="00AA7B8C">
        <w:t>The Symmetry of the Transition Moment Integral.</w:t>
      </w:r>
      <w:r w:rsidR="003C687D">
        <w:t xml:space="preserve"> (E&amp;R </w:t>
      </w:r>
      <w:r w:rsidR="0030670A">
        <w:t xml:space="preserve">19.4, </w:t>
      </w:r>
      <w:r w:rsidR="003C687D">
        <w:t>28.7)</w:t>
      </w:r>
    </w:p>
    <w:p w14:paraId="4C5CA6DB" w14:textId="77777777" w:rsidR="00802296" w:rsidRDefault="00802296"/>
    <w:p w14:paraId="1979EFA9" w14:textId="77777777" w:rsidR="00802296" w:rsidRDefault="00802296" w:rsidP="00AD6870">
      <w:pPr>
        <w:outlineLvl w:val="0"/>
      </w:pPr>
      <w:r w:rsidRPr="00AA7B8C">
        <w:rPr>
          <w:b/>
        </w:rPr>
        <w:t>Lecture 7:</w:t>
      </w:r>
      <w:r>
        <w:t xml:space="preserve"> </w:t>
      </w:r>
      <w:r w:rsidR="00AA7B8C">
        <w:t>Vibrational Selection Rules</w:t>
      </w:r>
      <w:proofErr w:type="gramStart"/>
      <w:r w:rsidR="00AA7B8C">
        <w:t>;</w:t>
      </w:r>
      <w:proofErr w:type="gramEnd"/>
      <w:r w:rsidR="00AA7B8C">
        <w:t xml:space="preserve"> </w:t>
      </w:r>
      <w:r>
        <w:t>Electronic Selection Rules</w:t>
      </w:r>
      <w:r w:rsidR="00AA7B8C">
        <w:t>.</w:t>
      </w:r>
    </w:p>
    <w:p w14:paraId="75EBE089" w14:textId="77777777" w:rsidR="00802296" w:rsidRDefault="00802296"/>
    <w:p w14:paraId="7511E62C" w14:textId="77777777" w:rsidR="00802296" w:rsidRDefault="00AD6870">
      <w:r>
        <w:rPr>
          <w:b/>
        </w:rPr>
        <w:t>Tutorial 1</w:t>
      </w:r>
      <w:r w:rsidR="00802296" w:rsidRPr="00AA7B8C">
        <w:rPr>
          <w:b/>
        </w:rPr>
        <w:t>:</w:t>
      </w:r>
      <w:r w:rsidR="00802296">
        <w:t xml:space="preserve"> </w:t>
      </w:r>
      <w:r w:rsidR="0030670A">
        <w:t>CHEM</w:t>
      </w:r>
      <w:r w:rsidR="00802296">
        <w:t xml:space="preserve">3117: </w:t>
      </w:r>
      <w:r w:rsidR="006357EB">
        <w:t>Symmetry Tutorial/</w:t>
      </w:r>
      <w:r w:rsidR="00802296">
        <w:t xml:space="preserve"> </w:t>
      </w:r>
      <w:r w:rsidR="0030670A">
        <w:t>CHEM</w:t>
      </w:r>
      <w:r w:rsidR="00802296">
        <w:t xml:space="preserve">3917: </w:t>
      </w:r>
      <w:r w:rsidR="006357EB">
        <w:t xml:space="preserve">Extension </w:t>
      </w:r>
      <w:r>
        <w:t>Material</w:t>
      </w:r>
      <w:r w:rsidR="00AA7B8C">
        <w:t xml:space="preserve"> </w:t>
      </w:r>
      <w:r w:rsidR="003C687D">
        <w:t>Determining the Symmetry of Molecular Vibrations.</w:t>
      </w:r>
    </w:p>
    <w:p w14:paraId="4AB8104F" w14:textId="77777777" w:rsidR="00802296" w:rsidRDefault="00802296"/>
    <w:p w14:paraId="125676F3" w14:textId="77777777" w:rsidR="00802296" w:rsidRDefault="00AD6870">
      <w:r>
        <w:rPr>
          <w:b/>
        </w:rPr>
        <w:t>Lecture 8</w:t>
      </w:r>
      <w:r w:rsidR="00802296" w:rsidRPr="00AA7B8C">
        <w:rPr>
          <w:b/>
        </w:rPr>
        <w:t>:</w:t>
      </w:r>
      <w:r w:rsidR="00802296">
        <w:t xml:space="preserve"> The Schrodinger Equation; Matrix Representation of the Schrodinger Equation; </w:t>
      </w:r>
      <w:r w:rsidR="006357EB">
        <w:t>The Secular Determinant</w:t>
      </w:r>
      <w:proofErr w:type="gramStart"/>
      <w:r w:rsidR="006357EB">
        <w:t>;</w:t>
      </w:r>
      <w:proofErr w:type="gramEnd"/>
      <w:r w:rsidR="006357EB">
        <w:t xml:space="preserve"> </w:t>
      </w:r>
      <w:r w:rsidR="00802296">
        <w:t>Dirac Notation</w:t>
      </w:r>
      <w:r w:rsidR="003C687D">
        <w:t>.</w:t>
      </w:r>
      <w:r w:rsidR="00A0346D">
        <w:t xml:space="preserve"> (E&amp;R 24.2)</w:t>
      </w:r>
    </w:p>
    <w:p w14:paraId="1A1E105C" w14:textId="77777777" w:rsidR="00802296" w:rsidRDefault="00802296"/>
    <w:p w14:paraId="0E666939" w14:textId="77777777" w:rsidR="006357EB" w:rsidRDefault="00AD6870">
      <w:r>
        <w:rPr>
          <w:b/>
        </w:rPr>
        <w:t>Lecture 9</w:t>
      </w:r>
      <w:r w:rsidR="00802296" w:rsidRPr="00AA7B8C">
        <w:rPr>
          <w:b/>
        </w:rPr>
        <w:t>:</w:t>
      </w:r>
      <w:r w:rsidR="00802296">
        <w:t xml:space="preserve"> Solution of the 2 orbital </w:t>
      </w:r>
      <w:proofErr w:type="gramStart"/>
      <w:r w:rsidR="00802296">
        <w:t>problem</w:t>
      </w:r>
      <w:proofErr w:type="gramEnd"/>
      <w:r w:rsidR="00A0346D">
        <w:t xml:space="preserve"> for H</w:t>
      </w:r>
      <w:r w:rsidR="00A0346D" w:rsidRPr="00A0346D">
        <w:rPr>
          <w:vertAlign w:val="subscript"/>
        </w:rPr>
        <w:t>2</w:t>
      </w:r>
      <w:r w:rsidR="00A0346D" w:rsidRPr="00A0346D">
        <w:rPr>
          <w:vertAlign w:val="superscript"/>
        </w:rPr>
        <w:t>+</w:t>
      </w:r>
      <w:r w:rsidR="00A0346D">
        <w:t>/H</w:t>
      </w:r>
      <w:r w:rsidR="00A0346D" w:rsidRPr="00A0346D">
        <w:rPr>
          <w:vertAlign w:val="subscript"/>
        </w:rPr>
        <w:t>2</w:t>
      </w:r>
      <w:r w:rsidR="006357EB">
        <w:t>; The Resonance Integral; The Variation Principle</w:t>
      </w:r>
      <w:r w:rsidR="00A0346D">
        <w:t>. (E&amp;R</w:t>
      </w:r>
      <w:r w:rsidR="003C687D">
        <w:t xml:space="preserve"> 2</w:t>
      </w:r>
      <w:r w:rsidR="00A0346D">
        <w:t>4</w:t>
      </w:r>
      <w:r w:rsidR="003C687D">
        <w:t>.2</w:t>
      </w:r>
      <w:r w:rsidR="00A0346D">
        <w:t>, 24.3</w:t>
      </w:r>
      <w:r w:rsidR="003C687D">
        <w:t xml:space="preserve">, </w:t>
      </w:r>
      <w:r w:rsidR="00A0346D">
        <w:t>21.4</w:t>
      </w:r>
      <w:r w:rsidR="003C687D">
        <w:t>)</w:t>
      </w:r>
    </w:p>
    <w:p w14:paraId="09DF7458" w14:textId="77777777" w:rsidR="006357EB" w:rsidRDefault="006357EB"/>
    <w:p w14:paraId="5C7F1621" w14:textId="77777777" w:rsidR="006357EB" w:rsidRDefault="00AD6870">
      <w:r>
        <w:rPr>
          <w:b/>
        </w:rPr>
        <w:t>Lecture 10</w:t>
      </w:r>
      <w:r w:rsidR="006357EB" w:rsidRPr="00AA7B8C">
        <w:rPr>
          <w:b/>
        </w:rPr>
        <w:t>:</w:t>
      </w:r>
      <w:r w:rsidR="006357EB">
        <w:t xml:space="preserve"> Matrix Representation of 3 and 4 orbital problems; Atomic Orbital Basis Sets. (E&amp;R 27.3</w:t>
      </w:r>
      <w:r w:rsidR="00A0346D">
        <w:t>, 27.7</w:t>
      </w:r>
      <w:r w:rsidR="006357EB">
        <w:t>)</w:t>
      </w:r>
    </w:p>
    <w:p w14:paraId="1280D8BE" w14:textId="77777777" w:rsidR="006357EB" w:rsidRDefault="006357EB" w:rsidP="006357EB"/>
    <w:p w14:paraId="7407A1F3" w14:textId="77777777" w:rsidR="006357EB" w:rsidRDefault="00AD6870" w:rsidP="00AD6870">
      <w:pPr>
        <w:outlineLvl w:val="0"/>
      </w:pPr>
      <w:r>
        <w:rPr>
          <w:b/>
        </w:rPr>
        <w:t>Lecture 11</w:t>
      </w:r>
      <w:r w:rsidR="006357EB" w:rsidRPr="00AA7B8C">
        <w:rPr>
          <w:b/>
        </w:rPr>
        <w:t>:</w:t>
      </w:r>
      <w:r w:rsidR="006357EB" w:rsidRPr="006357EB">
        <w:t xml:space="preserve"> </w:t>
      </w:r>
      <w:proofErr w:type="spellStart"/>
      <w:r w:rsidR="003C687D">
        <w:t>Hartree-Fock</w:t>
      </w:r>
      <w:proofErr w:type="spellEnd"/>
      <w:r w:rsidR="003C687D">
        <w:t xml:space="preserve"> Self-Consistent Field Theory</w:t>
      </w:r>
      <w:r w:rsidR="006357EB">
        <w:t xml:space="preserve"> (E&amp;R </w:t>
      </w:r>
      <w:r w:rsidR="003C687D">
        <w:t xml:space="preserve">21.5, </w:t>
      </w:r>
      <w:r w:rsidR="006357EB">
        <w:t>27.</w:t>
      </w:r>
      <w:r w:rsidR="00A0346D">
        <w:t>3</w:t>
      </w:r>
      <w:r w:rsidR="006357EB">
        <w:t>)</w:t>
      </w:r>
    </w:p>
    <w:p w14:paraId="63DCD891" w14:textId="77777777" w:rsidR="006357EB" w:rsidRDefault="006357EB" w:rsidP="006357EB"/>
    <w:p w14:paraId="2A6D2518" w14:textId="77777777" w:rsidR="006357EB" w:rsidRDefault="00AD6870" w:rsidP="006357EB">
      <w:r>
        <w:rPr>
          <w:b/>
        </w:rPr>
        <w:t>Lecture 12</w:t>
      </w:r>
      <w:r w:rsidR="006357EB" w:rsidRPr="00AA7B8C">
        <w:rPr>
          <w:b/>
        </w:rPr>
        <w:t>:</w:t>
      </w:r>
      <w:r w:rsidR="006357EB">
        <w:t xml:space="preserve"> Beyond </w:t>
      </w:r>
      <w:proofErr w:type="spellStart"/>
      <w:r w:rsidR="006357EB">
        <w:t>Hartree-Fock</w:t>
      </w:r>
      <w:proofErr w:type="spellEnd"/>
      <w:r w:rsidR="006357EB">
        <w:t xml:space="preserve"> Theory: </w:t>
      </w:r>
      <w:r w:rsidR="00A0346D">
        <w:t>E</w:t>
      </w:r>
      <w:r w:rsidR="006357EB">
        <w:t xml:space="preserve">lectron </w:t>
      </w:r>
      <w:r w:rsidR="00A0346D">
        <w:t>C</w:t>
      </w:r>
      <w:r w:rsidR="006357EB">
        <w:t xml:space="preserve">orrelation, </w:t>
      </w:r>
      <w:r w:rsidR="00A0346D">
        <w:t>D</w:t>
      </w:r>
      <w:r w:rsidR="006357EB">
        <w:t xml:space="preserve">ensity </w:t>
      </w:r>
      <w:r w:rsidR="00A0346D">
        <w:t>F</w:t>
      </w:r>
      <w:r w:rsidR="006357EB">
        <w:t xml:space="preserve">unctional </w:t>
      </w:r>
      <w:r w:rsidR="00A0346D">
        <w:t>T</w:t>
      </w:r>
      <w:r w:rsidR="006357EB">
        <w:t>heory</w:t>
      </w:r>
      <w:r w:rsidR="003C687D">
        <w:t>.</w:t>
      </w:r>
      <w:r w:rsidR="006357EB">
        <w:t xml:space="preserve"> (E&amp;R 27.</w:t>
      </w:r>
      <w:r w:rsidR="00A0346D">
        <w:t>6</w:t>
      </w:r>
      <w:r w:rsidR="006357EB">
        <w:t>)</w:t>
      </w:r>
    </w:p>
    <w:p w14:paraId="3834CB35" w14:textId="77777777" w:rsidR="006357EB" w:rsidRDefault="006357EB" w:rsidP="006357EB"/>
    <w:p w14:paraId="5C6480A7" w14:textId="77777777" w:rsidR="006357EB" w:rsidRDefault="00AD6870" w:rsidP="006357EB">
      <w:r>
        <w:rPr>
          <w:b/>
        </w:rPr>
        <w:t>Lecture 13</w:t>
      </w:r>
      <w:r w:rsidR="006357EB" w:rsidRPr="00AA7B8C">
        <w:rPr>
          <w:b/>
        </w:rPr>
        <w:t>:</w:t>
      </w:r>
      <w:r w:rsidR="006357EB">
        <w:t xml:space="preserve"> The Adiabatic Born-Oppenheimer Approximation</w:t>
      </w:r>
      <w:proofErr w:type="gramStart"/>
      <w:r w:rsidR="006357EB">
        <w:t>;</w:t>
      </w:r>
      <w:proofErr w:type="gramEnd"/>
      <w:r w:rsidR="006357EB">
        <w:t xml:space="preserve"> Molecular Potential Energy Surfaces</w:t>
      </w:r>
      <w:r w:rsidR="003C687D">
        <w:t>.</w:t>
      </w:r>
      <w:r w:rsidR="006357EB">
        <w:t xml:space="preserve"> (E&amp;R 27.2)</w:t>
      </w:r>
    </w:p>
    <w:p w14:paraId="16A85CB0" w14:textId="77777777" w:rsidR="006357EB" w:rsidRDefault="006357EB" w:rsidP="006357EB"/>
    <w:p w14:paraId="53F8937E" w14:textId="77777777" w:rsidR="006357EB" w:rsidRDefault="00AD6870" w:rsidP="006357EB">
      <w:r>
        <w:rPr>
          <w:b/>
        </w:rPr>
        <w:lastRenderedPageBreak/>
        <w:t>Lecture 14</w:t>
      </w:r>
      <w:r w:rsidR="006357EB" w:rsidRPr="00AA7B8C">
        <w:rPr>
          <w:b/>
        </w:rPr>
        <w:t>:</w:t>
      </w:r>
      <w:r w:rsidR="006357EB">
        <w:t xml:space="preserve"> Applications of Computational Chemistry: </w:t>
      </w:r>
      <w:r w:rsidR="00A0346D">
        <w:t xml:space="preserve">Selecting a Computational Method, </w:t>
      </w:r>
      <w:r w:rsidR="003C687D">
        <w:t>P</w:t>
      </w:r>
      <w:r w:rsidR="006357EB">
        <w:t xml:space="preserve">redicting </w:t>
      </w:r>
      <w:r w:rsidR="003C687D">
        <w:t>M</w:t>
      </w:r>
      <w:r w:rsidR="006357EB">
        <w:t xml:space="preserve">olecular </w:t>
      </w:r>
      <w:r w:rsidR="003C687D">
        <w:t>S</w:t>
      </w:r>
      <w:r w:rsidR="006357EB">
        <w:t xml:space="preserve">tructure and </w:t>
      </w:r>
      <w:r w:rsidR="003C687D">
        <w:t>T</w:t>
      </w:r>
      <w:r w:rsidR="006357EB">
        <w:t>hermochemistry</w:t>
      </w:r>
      <w:r w:rsidR="003C687D">
        <w:t>. (E&amp;R 27.8)</w:t>
      </w:r>
    </w:p>
    <w:p w14:paraId="023F3486" w14:textId="77777777" w:rsidR="006357EB" w:rsidRDefault="006357EB" w:rsidP="006357EB"/>
    <w:p w14:paraId="4DCEB3CC" w14:textId="77777777" w:rsidR="006357EB" w:rsidRDefault="006357EB" w:rsidP="006357EB">
      <w:r w:rsidRPr="00AA7B8C">
        <w:rPr>
          <w:b/>
        </w:rPr>
        <w:t>Lecture 1</w:t>
      </w:r>
      <w:r w:rsidR="00AD6870">
        <w:rPr>
          <w:b/>
        </w:rPr>
        <w:t>5</w:t>
      </w:r>
      <w:r w:rsidRPr="00AA7B8C">
        <w:rPr>
          <w:b/>
        </w:rPr>
        <w:t>:</w:t>
      </w:r>
      <w:r>
        <w:t xml:space="preserve"> Applications of Computational Chemistry: </w:t>
      </w:r>
      <w:r w:rsidR="003C687D">
        <w:t>P</w:t>
      </w:r>
      <w:r>
        <w:t xml:space="preserve">redicting </w:t>
      </w:r>
      <w:r w:rsidR="003C687D">
        <w:t>M</w:t>
      </w:r>
      <w:r w:rsidR="00A0346D">
        <w:t xml:space="preserve">olecular </w:t>
      </w:r>
      <w:r w:rsidR="003C687D">
        <w:t>S</w:t>
      </w:r>
      <w:r>
        <w:t>pectra</w:t>
      </w:r>
      <w:r w:rsidR="003C687D">
        <w:t>. (E&amp;R 27.9)</w:t>
      </w:r>
    </w:p>
    <w:p w14:paraId="0DD47F05" w14:textId="77777777" w:rsidR="00AA7B8C" w:rsidRDefault="00AA7B8C"/>
    <w:p w14:paraId="2C198822" w14:textId="77777777" w:rsidR="006357EB" w:rsidRPr="00AD6870" w:rsidRDefault="00AD6870" w:rsidP="00AD6870">
      <w:pPr>
        <w:tabs>
          <w:tab w:val="left" w:pos="5792"/>
        </w:tabs>
        <w:outlineLvl w:val="0"/>
      </w:pPr>
      <w:r>
        <w:rPr>
          <w:b/>
        </w:rPr>
        <w:t>Workshop 1</w:t>
      </w:r>
      <w:r w:rsidR="006357EB" w:rsidRPr="00AA7B8C">
        <w:rPr>
          <w:b/>
        </w:rPr>
        <w:t>:</w:t>
      </w:r>
      <w:r w:rsidR="006357EB">
        <w:t xml:space="preserve"> Computational Chemistry </w:t>
      </w:r>
      <w:r>
        <w:t>Workshop. H</w:t>
      </w:r>
      <w:r>
        <w:rPr>
          <w:vertAlign w:val="subscript"/>
        </w:rPr>
        <w:t>2</w:t>
      </w:r>
      <w:r>
        <w:t>O as an example</w:t>
      </w:r>
    </w:p>
    <w:p w14:paraId="6A88455C" w14:textId="77777777" w:rsidR="006357EB" w:rsidRDefault="006357EB"/>
    <w:p w14:paraId="08D9BF6E" w14:textId="77777777" w:rsidR="006357EB" w:rsidRDefault="00AD6870">
      <w:r>
        <w:rPr>
          <w:b/>
        </w:rPr>
        <w:t>Workshop 2</w:t>
      </w:r>
      <w:r w:rsidR="006357EB" w:rsidRPr="00AA7B8C">
        <w:rPr>
          <w:b/>
        </w:rPr>
        <w:t xml:space="preserve">: </w:t>
      </w:r>
      <w:r w:rsidR="006357EB">
        <w:t>Computational Chemistry</w:t>
      </w:r>
      <w:r>
        <w:t xml:space="preserve"> Workshop</w:t>
      </w:r>
      <w:r w:rsidR="006357EB">
        <w:t xml:space="preserve">: </w:t>
      </w:r>
      <w:r>
        <w:t xml:space="preserve"> Setting up the problem for a new (assignment) molecule.</w:t>
      </w:r>
    </w:p>
    <w:p w14:paraId="24918CBE" w14:textId="77777777" w:rsidR="006357EB" w:rsidRDefault="006357EB"/>
    <w:p w14:paraId="7ED12E2F" w14:textId="77777777" w:rsidR="006357EB" w:rsidRDefault="006357EB" w:rsidP="00AD6870">
      <w:pPr>
        <w:jc w:val="center"/>
        <w:outlineLvl w:val="0"/>
      </w:pPr>
      <w:r>
        <w:t>Mid-Semester Break</w:t>
      </w:r>
    </w:p>
    <w:p w14:paraId="39E5C71F" w14:textId="77777777" w:rsidR="006357EB" w:rsidRDefault="006357EB"/>
    <w:p w14:paraId="3F14C874" w14:textId="77777777" w:rsidR="006357EB" w:rsidRDefault="00AD6870">
      <w:r>
        <w:rPr>
          <w:b/>
        </w:rPr>
        <w:t>Lecture 16</w:t>
      </w:r>
      <w:r w:rsidR="006357EB" w:rsidRPr="00AA7B8C">
        <w:rPr>
          <w:b/>
        </w:rPr>
        <w:t>:</w:t>
      </w:r>
      <w:r w:rsidR="006357EB">
        <w:t xml:space="preserve"> Introduction to Experimental Spectroscopy; The Transition Moment Integral</w:t>
      </w:r>
      <w:proofErr w:type="gramStart"/>
      <w:r w:rsidR="006357EB">
        <w:t>;</w:t>
      </w:r>
      <w:proofErr w:type="gramEnd"/>
      <w:r w:rsidR="006357EB">
        <w:t xml:space="preserve"> Revision of Electronic Selection Rules</w:t>
      </w:r>
      <w:r w:rsidR="003C687D">
        <w:t>. (E&amp;R 26.2, 26.3)</w:t>
      </w:r>
    </w:p>
    <w:p w14:paraId="1B5ADBF7" w14:textId="77777777" w:rsidR="006357EB" w:rsidRDefault="006357EB"/>
    <w:p w14:paraId="07B553B2" w14:textId="77777777" w:rsidR="006357EB" w:rsidRDefault="00AD6870">
      <w:r>
        <w:rPr>
          <w:b/>
        </w:rPr>
        <w:t>Lecture 17</w:t>
      </w:r>
      <w:r w:rsidR="006357EB" w:rsidRPr="00AA7B8C">
        <w:rPr>
          <w:b/>
        </w:rPr>
        <w:t>:</w:t>
      </w:r>
      <w:r w:rsidR="006357EB">
        <w:t xml:space="preserve"> Vibrational Fine Structure</w:t>
      </w:r>
      <w:proofErr w:type="gramStart"/>
      <w:r w:rsidR="006357EB">
        <w:t>;</w:t>
      </w:r>
      <w:proofErr w:type="gramEnd"/>
      <w:r w:rsidR="006357EB">
        <w:t xml:space="preserve"> The Franck-Condon Principle </w:t>
      </w:r>
      <w:r w:rsidR="00A0346D">
        <w:t xml:space="preserve">for Absorption </w:t>
      </w:r>
      <w:r w:rsidR="006357EB">
        <w:t>(E&amp;R 26.4</w:t>
      </w:r>
      <w:r w:rsidR="00A0346D">
        <w:t>, 26.5</w:t>
      </w:r>
      <w:r w:rsidR="006357EB">
        <w:t>)</w:t>
      </w:r>
    </w:p>
    <w:p w14:paraId="525899A5" w14:textId="77777777" w:rsidR="006357EB" w:rsidRDefault="006357EB"/>
    <w:p w14:paraId="2C0B41CF" w14:textId="77777777" w:rsidR="006357EB" w:rsidRDefault="00AD6870" w:rsidP="00AD6870">
      <w:pPr>
        <w:outlineLvl w:val="0"/>
      </w:pPr>
      <w:r>
        <w:rPr>
          <w:b/>
        </w:rPr>
        <w:t>Lecture 18</w:t>
      </w:r>
      <w:r w:rsidR="006357EB" w:rsidRPr="00AA7B8C">
        <w:rPr>
          <w:b/>
        </w:rPr>
        <w:t>:</w:t>
      </w:r>
      <w:r w:rsidR="006357EB">
        <w:t xml:space="preserve"> The Franck-Condon Principle for Emission (E&amp;R 26.</w:t>
      </w:r>
      <w:r w:rsidR="00A0346D">
        <w:t>6</w:t>
      </w:r>
      <w:r w:rsidR="006357EB">
        <w:t>)</w:t>
      </w:r>
    </w:p>
    <w:p w14:paraId="46E86722" w14:textId="77777777" w:rsidR="006357EB" w:rsidRDefault="006357EB"/>
    <w:p w14:paraId="5CC96163" w14:textId="77777777" w:rsidR="00AA7B8C" w:rsidRDefault="00AD6870" w:rsidP="00AD6870">
      <w:pPr>
        <w:outlineLvl w:val="0"/>
      </w:pPr>
      <w:r>
        <w:rPr>
          <w:b/>
        </w:rPr>
        <w:t>Lecture 19</w:t>
      </w:r>
      <w:r w:rsidR="006357EB" w:rsidRPr="00AA7B8C">
        <w:rPr>
          <w:b/>
        </w:rPr>
        <w:t>:</w:t>
      </w:r>
      <w:r w:rsidR="006357EB">
        <w:t xml:space="preserve"> </w:t>
      </w:r>
      <w:proofErr w:type="spellStart"/>
      <w:r w:rsidR="006357EB">
        <w:t>Vibronic</w:t>
      </w:r>
      <w:proofErr w:type="spellEnd"/>
      <w:r w:rsidR="006357EB">
        <w:t xml:space="preserve"> Spectroscopy</w:t>
      </w:r>
      <w:proofErr w:type="gramStart"/>
      <w:r w:rsidR="00AA7B8C">
        <w:t>;</w:t>
      </w:r>
      <w:proofErr w:type="gramEnd"/>
      <w:r w:rsidR="00AA7B8C">
        <w:t xml:space="preserve"> </w:t>
      </w:r>
      <w:proofErr w:type="spellStart"/>
      <w:r w:rsidR="00AA7B8C">
        <w:t>Vibronic</w:t>
      </w:r>
      <w:proofErr w:type="spellEnd"/>
      <w:r w:rsidR="00AA7B8C">
        <w:t xml:space="preserve"> Selection Rules</w:t>
      </w:r>
      <w:r w:rsidR="003C687D">
        <w:t>.</w:t>
      </w:r>
    </w:p>
    <w:p w14:paraId="34A9EB3B" w14:textId="77777777" w:rsidR="00AA7B8C" w:rsidRDefault="00AA7B8C"/>
    <w:p w14:paraId="75B20F38" w14:textId="77777777" w:rsidR="00A0346D" w:rsidRDefault="00AD6870" w:rsidP="00AD6870">
      <w:pPr>
        <w:outlineLvl w:val="0"/>
      </w:pPr>
      <w:r>
        <w:rPr>
          <w:b/>
        </w:rPr>
        <w:t>Lecture 20</w:t>
      </w:r>
      <w:r w:rsidR="00AA7B8C" w:rsidRPr="00AA7B8C">
        <w:rPr>
          <w:b/>
        </w:rPr>
        <w:t>:</w:t>
      </w:r>
      <w:r w:rsidR="00AA7B8C">
        <w:t xml:space="preserve"> </w:t>
      </w:r>
      <w:proofErr w:type="spellStart"/>
      <w:r w:rsidR="00A0346D">
        <w:t>Vibronic</w:t>
      </w:r>
      <w:proofErr w:type="spellEnd"/>
      <w:r w:rsidR="00A0346D">
        <w:t xml:space="preserve"> Spectroscopy</w:t>
      </w:r>
      <w:proofErr w:type="gramStart"/>
      <w:r w:rsidR="00A0346D">
        <w:t>;</w:t>
      </w:r>
      <w:proofErr w:type="gramEnd"/>
      <w:r w:rsidR="00A0346D">
        <w:t xml:space="preserve"> </w:t>
      </w:r>
      <w:proofErr w:type="spellStart"/>
      <w:r w:rsidR="00A0346D">
        <w:t>Vibronic</w:t>
      </w:r>
      <w:proofErr w:type="spellEnd"/>
      <w:r w:rsidR="00A0346D">
        <w:t xml:space="preserve"> Selection Rules.</w:t>
      </w:r>
    </w:p>
    <w:p w14:paraId="4AFEE0E9" w14:textId="77777777" w:rsidR="00AA7B8C" w:rsidRDefault="00AA7B8C"/>
    <w:p w14:paraId="2F07375E" w14:textId="77777777" w:rsidR="00A0346D" w:rsidRDefault="00AD6870" w:rsidP="00A0346D">
      <w:r>
        <w:rPr>
          <w:b/>
        </w:rPr>
        <w:t>Lecture 21</w:t>
      </w:r>
      <w:r w:rsidR="00AA7B8C" w:rsidRPr="00AA7B8C">
        <w:rPr>
          <w:b/>
        </w:rPr>
        <w:t>:</w:t>
      </w:r>
      <w:r w:rsidR="00AA7B8C">
        <w:t xml:space="preserve"> </w:t>
      </w:r>
      <w:r w:rsidR="00A0346D">
        <w:t>Rotational Fine Structure in Electronic and Vibrational Spectroscopy.</w:t>
      </w:r>
      <w:r w:rsidR="0030670A">
        <w:t xml:space="preserve"> (E&amp;R 19.6)</w:t>
      </w:r>
    </w:p>
    <w:p w14:paraId="42E3DA21" w14:textId="77777777" w:rsidR="00AA7B8C" w:rsidRDefault="00AA7B8C"/>
    <w:p w14:paraId="3A33FAAE" w14:textId="77777777" w:rsidR="00AA7B8C" w:rsidRDefault="00AD6870">
      <w:r>
        <w:rPr>
          <w:b/>
        </w:rPr>
        <w:t>Tutorial 2</w:t>
      </w:r>
      <w:r w:rsidR="00AA7B8C" w:rsidRPr="00AA7B8C">
        <w:rPr>
          <w:b/>
        </w:rPr>
        <w:t>:</w:t>
      </w:r>
      <w:r w:rsidR="00AA7B8C">
        <w:t xml:space="preserve"> </w:t>
      </w:r>
      <w:r>
        <w:t xml:space="preserve">CHEM3117 </w:t>
      </w:r>
      <w:r w:rsidR="00AA7B8C">
        <w:t>Spectroscopy Tutorial/</w:t>
      </w:r>
      <w:r w:rsidR="0030670A" w:rsidRPr="0030670A">
        <w:t xml:space="preserve"> </w:t>
      </w:r>
      <w:r w:rsidR="0030670A">
        <w:t>CHEM</w:t>
      </w:r>
      <w:r w:rsidR="00AA7B8C">
        <w:t xml:space="preserve">3917: </w:t>
      </w:r>
      <w:r>
        <w:t>Tutorial plus e</w:t>
      </w:r>
      <w:r w:rsidR="00AA7B8C">
        <w:t xml:space="preserve">xtension </w:t>
      </w:r>
      <w:r>
        <w:t>material.</w:t>
      </w:r>
    </w:p>
    <w:p w14:paraId="7724C51E" w14:textId="77777777" w:rsidR="00AA7B8C" w:rsidRDefault="00AA7B8C">
      <w:bookmarkStart w:id="0" w:name="_GoBack"/>
      <w:bookmarkEnd w:id="0"/>
    </w:p>
    <w:p w14:paraId="58AAFCEB" w14:textId="77777777" w:rsidR="00802296" w:rsidRDefault="00AA7B8C" w:rsidP="00AD6870">
      <w:pPr>
        <w:outlineLvl w:val="0"/>
      </w:pPr>
      <w:r w:rsidRPr="00AA7B8C">
        <w:rPr>
          <w:b/>
        </w:rPr>
        <w:t>Lecture 26:</w:t>
      </w:r>
      <w:r>
        <w:t xml:space="preserve"> Summary</w:t>
      </w:r>
      <w:r w:rsidR="00AD6870">
        <w:t xml:space="preserve"> / catch-up / public holiday provision</w:t>
      </w:r>
    </w:p>
    <w:sectPr w:rsidR="00802296" w:rsidSect="0080229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02296"/>
    <w:rsid w:val="0030670A"/>
    <w:rsid w:val="003C687D"/>
    <w:rsid w:val="006357EB"/>
    <w:rsid w:val="00802296"/>
    <w:rsid w:val="00A0346D"/>
    <w:rsid w:val="00AA7B8C"/>
    <w:rsid w:val="00AD6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065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445</Words>
  <Characters>2540</Characters>
  <Application>Microsoft Macintosh Word</Application>
  <DocSecurity>0</DocSecurity>
  <Lines>21</Lines>
  <Paragraphs>5</Paragraphs>
  <ScaleCrop>false</ScaleCrop>
  <Company>University of Sydney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Jordan</dc:creator>
  <cp:keywords/>
  <cp:lastModifiedBy>Scott Kable</cp:lastModifiedBy>
  <cp:revision>2</cp:revision>
  <dcterms:created xsi:type="dcterms:W3CDTF">2011-06-30T02:30:00Z</dcterms:created>
  <dcterms:modified xsi:type="dcterms:W3CDTF">2011-06-30T05:04:00Z</dcterms:modified>
</cp:coreProperties>
</file>